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19A" w:rsidRPr="00C35B99" w:rsidRDefault="00E5519A" w:rsidP="00E5519A">
      <w:pPr>
        <w:rPr>
          <w:b/>
          <w:color w:val="0070C0"/>
          <w:sz w:val="28"/>
          <w:szCs w:val="28"/>
        </w:rPr>
      </w:pPr>
      <w:r w:rsidRPr="00C35B99">
        <w:rPr>
          <w:b/>
          <w:color w:val="0070C0"/>
          <w:sz w:val="28"/>
          <w:szCs w:val="28"/>
        </w:rPr>
        <w:t>Потребителю об особенн</w:t>
      </w:r>
      <w:r>
        <w:rPr>
          <w:b/>
          <w:color w:val="0070C0"/>
          <w:sz w:val="28"/>
          <w:szCs w:val="28"/>
        </w:rPr>
        <w:t>остях возврата сезонных товаров</w:t>
      </w:r>
    </w:p>
    <w:p w:rsidR="00E5519A" w:rsidRPr="00C35B99" w:rsidRDefault="00E5519A" w:rsidP="00E5519A">
      <w:pPr>
        <w:rPr>
          <w:b/>
        </w:rPr>
      </w:pPr>
    </w:p>
    <w:p w:rsidR="00E5519A" w:rsidRPr="00C35B99" w:rsidRDefault="00E5519A" w:rsidP="00E5519A">
      <w:r w:rsidRPr="00C35B99">
        <w:rPr>
          <w:b/>
        </w:rPr>
        <w:t>Сезонные товары -</w:t>
      </w:r>
      <w:r w:rsidRPr="00C35B99">
        <w:t xml:space="preserve"> это товары, предназначенные для использования в определенный сезон года: весенний, осенний, летний или зимний. Чаще всего к таким товарам относится одежда или обувь, произведенная для определенных климатических условий (например, зимние сапоги, туфли).</w:t>
      </w:r>
    </w:p>
    <w:p w:rsidR="00E5519A" w:rsidRPr="00C35B99" w:rsidRDefault="00E5519A" w:rsidP="00E5519A"/>
    <w:p w:rsidR="00E5519A" w:rsidRPr="00C35B99" w:rsidRDefault="00E5519A" w:rsidP="00E5519A">
      <w:r w:rsidRPr="00C35B99">
        <w:rPr>
          <w:b/>
        </w:rPr>
        <w:t>Внимание!</w:t>
      </w:r>
      <w:r w:rsidRPr="00C35B99">
        <w:t xml:space="preserve"> Отличительной особенностью сезонных товаров являются сроки предъявления требов</w:t>
      </w:r>
      <w:r w:rsidRPr="00C35B99">
        <w:t>а</w:t>
      </w:r>
      <w:r w:rsidRPr="00C35B99">
        <w:t>ний при обнаружении недостатков в товаре. Данные требования предъявляются в рамках устано</w:t>
      </w:r>
      <w:r w:rsidRPr="00C35B99">
        <w:t>в</w:t>
      </w:r>
      <w:r w:rsidRPr="00C35B99">
        <w:t xml:space="preserve">ленного гарантийного срока, но не </w:t>
      </w:r>
      <w:proofErr w:type="gramStart"/>
      <w:r w:rsidRPr="00C35B99">
        <w:t>с даты продажи</w:t>
      </w:r>
      <w:proofErr w:type="gramEnd"/>
      <w:r w:rsidRPr="00C35B99">
        <w:t xml:space="preserve"> товара, а с даты наступления соответствующего сезона. </w:t>
      </w:r>
    </w:p>
    <w:p w:rsidR="00E5519A" w:rsidRPr="00C35B99" w:rsidRDefault="00E5519A" w:rsidP="00E5519A"/>
    <w:p w:rsidR="00E5519A" w:rsidRPr="00C35B99" w:rsidRDefault="00E5519A" w:rsidP="00E5519A">
      <w:r w:rsidRPr="00C35B99">
        <w:t>Сроки наступления сезонов определяются субъектами Российской Федерации самостоятельно исх</w:t>
      </w:r>
      <w:r w:rsidRPr="00C35B99">
        <w:t>о</w:t>
      </w:r>
      <w:r w:rsidRPr="00C35B99">
        <w:t>дя из местных климатических условий. На территории Омской области в соответствии с Законом Омской области от 08.10.2001 N 304-ОЗ «О сроках наступления сезонов при продаже товаров в О</w:t>
      </w:r>
      <w:r w:rsidRPr="00C35B99">
        <w:t>м</w:t>
      </w:r>
      <w:r w:rsidRPr="00C35B99">
        <w:t>ской области» принятым Постановлением ЗС Омской области от 27 сентября 2001 г. N 219 устано</w:t>
      </w:r>
      <w:r w:rsidRPr="00C35B99">
        <w:t>в</w:t>
      </w:r>
      <w:r w:rsidRPr="00C35B99">
        <w:t>лены следующие сроки наступления сезонов:</w:t>
      </w:r>
    </w:p>
    <w:p w:rsidR="00E5519A" w:rsidRPr="00C35B99" w:rsidRDefault="00E5519A" w:rsidP="00E5519A"/>
    <w:p w:rsidR="00E5519A" w:rsidRPr="00C35B99" w:rsidRDefault="00E5519A" w:rsidP="00E5519A">
      <w:pPr>
        <w:numPr>
          <w:ilvl w:val="0"/>
          <w:numId w:val="1"/>
        </w:numPr>
        <w:rPr>
          <w:b/>
        </w:rPr>
      </w:pPr>
      <w:proofErr w:type="gramStart"/>
      <w:r w:rsidRPr="00C35B99">
        <w:rPr>
          <w:b/>
        </w:rPr>
        <w:t>зимний</w:t>
      </w:r>
      <w:proofErr w:type="gramEnd"/>
      <w:r w:rsidRPr="00C35B99">
        <w:rPr>
          <w:b/>
        </w:rPr>
        <w:t xml:space="preserve"> - с 1 ноября по 31 марта включительно;</w:t>
      </w:r>
    </w:p>
    <w:p w:rsidR="00E5519A" w:rsidRPr="00C35B99" w:rsidRDefault="00E5519A" w:rsidP="00E5519A">
      <w:pPr>
        <w:ind w:left="360"/>
        <w:rPr>
          <w:b/>
        </w:rPr>
      </w:pPr>
    </w:p>
    <w:p w:rsidR="00E5519A" w:rsidRPr="00C35B99" w:rsidRDefault="00E5519A" w:rsidP="00E5519A">
      <w:pPr>
        <w:numPr>
          <w:ilvl w:val="0"/>
          <w:numId w:val="1"/>
        </w:numPr>
        <w:rPr>
          <w:b/>
        </w:rPr>
      </w:pPr>
      <w:proofErr w:type="gramStart"/>
      <w:r w:rsidRPr="00C35B99">
        <w:rPr>
          <w:b/>
        </w:rPr>
        <w:t>весенний</w:t>
      </w:r>
      <w:proofErr w:type="gramEnd"/>
      <w:r w:rsidRPr="00C35B99">
        <w:rPr>
          <w:b/>
        </w:rPr>
        <w:t xml:space="preserve"> - с 1 апреля по 31 мая включительно;</w:t>
      </w:r>
    </w:p>
    <w:p w:rsidR="00E5519A" w:rsidRPr="00C35B99" w:rsidRDefault="00E5519A" w:rsidP="00E5519A">
      <w:pPr>
        <w:rPr>
          <w:b/>
        </w:rPr>
      </w:pPr>
    </w:p>
    <w:p w:rsidR="00E5519A" w:rsidRPr="00C35B99" w:rsidRDefault="00E5519A" w:rsidP="00E5519A">
      <w:pPr>
        <w:numPr>
          <w:ilvl w:val="0"/>
          <w:numId w:val="1"/>
        </w:numPr>
        <w:rPr>
          <w:b/>
        </w:rPr>
      </w:pPr>
      <w:proofErr w:type="gramStart"/>
      <w:r w:rsidRPr="00C35B99">
        <w:rPr>
          <w:b/>
        </w:rPr>
        <w:t>летний</w:t>
      </w:r>
      <w:proofErr w:type="gramEnd"/>
      <w:r w:rsidRPr="00C35B99">
        <w:rPr>
          <w:b/>
        </w:rPr>
        <w:t xml:space="preserve"> - с 1 июня по 31 августа включительно;</w:t>
      </w:r>
    </w:p>
    <w:p w:rsidR="00E5519A" w:rsidRPr="00C35B99" w:rsidRDefault="00E5519A" w:rsidP="00E5519A">
      <w:pPr>
        <w:rPr>
          <w:b/>
        </w:rPr>
      </w:pPr>
    </w:p>
    <w:p w:rsidR="00E5519A" w:rsidRPr="00C35B99" w:rsidRDefault="00E5519A" w:rsidP="00E5519A">
      <w:pPr>
        <w:numPr>
          <w:ilvl w:val="0"/>
          <w:numId w:val="1"/>
        </w:numPr>
        <w:rPr>
          <w:b/>
        </w:rPr>
      </w:pPr>
      <w:proofErr w:type="gramStart"/>
      <w:r w:rsidRPr="00C35B99">
        <w:rPr>
          <w:b/>
        </w:rPr>
        <w:t>осенний</w:t>
      </w:r>
      <w:proofErr w:type="gramEnd"/>
      <w:r w:rsidRPr="00C35B99">
        <w:rPr>
          <w:b/>
        </w:rPr>
        <w:t xml:space="preserve"> - с 1 сентября по 31 октября включительно.</w:t>
      </w:r>
    </w:p>
    <w:p w:rsidR="00E5519A" w:rsidRPr="00C35B99" w:rsidRDefault="00E5519A" w:rsidP="00E5519A">
      <w:pPr>
        <w:rPr>
          <w:b/>
        </w:rPr>
      </w:pPr>
    </w:p>
    <w:p w:rsidR="00E5519A" w:rsidRPr="00C35B99" w:rsidRDefault="00E5519A" w:rsidP="00E5519A">
      <w:r w:rsidRPr="00C35B99">
        <w:t>В остальном на сезонные товары распространяются общие положения законодательства в сфере з</w:t>
      </w:r>
      <w:r w:rsidRPr="00C35B99">
        <w:t>а</w:t>
      </w:r>
      <w:r w:rsidRPr="00C35B99">
        <w:t xml:space="preserve">щиты прав потребителей. </w:t>
      </w:r>
    </w:p>
    <w:p w:rsidR="00E5519A" w:rsidRPr="00C35B99" w:rsidRDefault="00E5519A" w:rsidP="00E5519A"/>
    <w:p w:rsidR="00E5519A" w:rsidRPr="00C35B99" w:rsidRDefault="00E5519A" w:rsidP="00E5519A">
      <w:r w:rsidRPr="00C35B99">
        <w:t>Так, согласно п. 1 ст. 18 Закона Российской Федерации от 07.02.1992 № 2300-1 «О защите прав п</w:t>
      </w:r>
      <w:r w:rsidRPr="00C35B99">
        <w:t>о</w:t>
      </w:r>
      <w:r w:rsidRPr="00C35B99">
        <w:t>требителей», потребитель в случае обнаружения в товаре недостатков, если они не были оговорены продавцом, по своему выбору вправе:</w:t>
      </w:r>
    </w:p>
    <w:p w:rsidR="00E5519A" w:rsidRPr="00C35B99" w:rsidRDefault="00E5519A" w:rsidP="00E5519A"/>
    <w:p w:rsidR="00E5519A" w:rsidRPr="00C35B99" w:rsidRDefault="00E5519A" w:rsidP="00E5519A">
      <w:pPr>
        <w:numPr>
          <w:ilvl w:val="0"/>
          <w:numId w:val="2"/>
        </w:numPr>
        <w:rPr>
          <w:b/>
        </w:rPr>
      </w:pPr>
      <w:r w:rsidRPr="00C35B99">
        <w:rPr>
          <w:b/>
        </w:rPr>
        <w:t>потребовать замены на товар этой же марки (этих же модели и (или) артикула);</w:t>
      </w:r>
    </w:p>
    <w:p w:rsidR="00E5519A" w:rsidRPr="00C35B99" w:rsidRDefault="00E5519A" w:rsidP="00E5519A">
      <w:pPr>
        <w:ind w:left="360"/>
        <w:rPr>
          <w:b/>
        </w:rPr>
      </w:pPr>
    </w:p>
    <w:p w:rsidR="00E5519A" w:rsidRDefault="00E5519A" w:rsidP="00E5519A">
      <w:pPr>
        <w:numPr>
          <w:ilvl w:val="0"/>
          <w:numId w:val="2"/>
        </w:numPr>
        <w:rPr>
          <w:b/>
        </w:rPr>
      </w:pPr>
      <w:r w:rsidRPr="00C35B99">
        <w:rPr>
          <w:b/>
        </w:rPr>
        <w:t>потребовать замены на такой же товар другой марки (модели, артикула) с соответств</w:t>
      </w:r>
      <w:r w:rsidRPr="00C35B99">
        <w:rPr>
          <w:b/>
        </w:rPr>
        <w:t>у</w:t>
      </w:r>
      <w:r w:rsidRPr="00C35B99">
        <w:rPr>
          <w:b/>
        </w:rPr>
        <w:t>ющим перерасчетом покупной цены;</w:t>
      </w:r>
    </w:p>
    <w:p w:rsidR="00E5519A" w:rsidRPr="00C35B99" w:rsidRDefault="00E5519A" w:rsidP="00E5519A">
      <w:pPr>
        <w:rPr>
          <w:b/>
        </w:rPr>
      </w:pPr>
    </w:p>
    <w:p w:rsidR="00E5519A" w:rsidRPr="00C35B99" w:rsidRDefault="00E5519A" w:rsidP="00E5519A">
      <w:pPr>
        <w:numPr>
          <w:ilvl w:val="0"/>
          <w:numId w:val="2"/>
        </w:numPr>
        <w:rPr>
          <w:b/>
        </w:rPr>
      </w:pPr>
      <w:r w:rsidRPr="00C35B99">
        <w:rPr>
          <w:b/>
        </w:rPr>
        <w:t>потребовать соразмерного уменьшения покупной цены;</w:t>
      </w:r>
    </w:p>
    <w:p w:rsidR="00E5519A" w:rsidRPr="00C35B99" w:rsidRDefault="00E5519A" w:rsidP="00E5519A">
      <w:pPr>
        <w:rPr>
          <w:b/>
        </w:rPr>
      </w:pPr>
    </w:p>
    <w:p w:rsidR="00E5519A" w:rsidRPr="00C35B99" w:rsidRDefault="00E5519A" w:rsidP="00E5519A">
      <w:pPr>
        <w:numPr>
          <w:ilvl w:val="0"/>
          <w:numId w:val="2"/>
        </w:numPr>
        <w:rPr>
          <w:b/>
        </w:rPr>
      </w:pPr>
      <w:r w:rsidRPr="00C35B99">
        <w:rPr>
          <w:b/>
        </w:rPr>
        <w:t>потребовать незамедлительного безвозмездного устранения недостатков товара или возмещения расходов на их исправление потребителем или третьим лицом;</w:t>
      </w:r>
    </w:p>
    <w:p w:rsidR="00E5519A" w:rsidRPr="00C35B99" w:rsidRDefault="00E5519A" w:rsidP="00E5519A">
      <w:pPr>
        <w:rPr>
          <w:b/>
        </w:rPr>
      </w:pPr>
    </w:p>
    <w:p w:rsidR="00E5519A" w:rsidRPr="00C35B99" w:rsidRDefault="00E5519A" w:rsidP="00E5519A">
      <w:pPr>
        <w:numPr>
          <w:ilvl w:val="0"/>
          <w:numId w:val="2"/>
        </w:numPr>
        <w:rPr>
          <w:b/>
        </w:rPr>
      </w:pPr>
      <w:r w:rsidRPr="00C35B99">
        <w:rPr>
          <w:b/>
        </w:rPr>
        <w:t>отказаться от исполнения договора купли-продажи и потребовать возврата уплаченной за товар суммы.</w:t>
      </w:r>
    </w:p>
    <w:p w:rsidR="00E5519A" w:rsidRPr="00C35B99" w:rsidRDefault="00E5519A" w:rsidP="00E5519A">
      <w:pPr>
        <w:rPr>
          <w:b/>
        </w:rPr>
      </w:pPr>
    </w:p>
    <w:p w:rsidR="00E5519A" w:rsidRPr="00C35B99" w:rsidRDefault="00E5519A" w:rsidP="00E5519A">
      <w:r w:rsidRPr="00C35B99">
        <w:t xml:space="preserve">Деньги за некачественный товар должны быть возвращены продавцом </w:t>
      </w:r>
      <w:r w:rsidRPr="00C35B99">
        <w:rPr>
          <w:b/>
        </w:rPr>
        <w:t>в течение 10 дней.</w:t>
      </w:r>
      <w:r w:rsidRPr="00C35B99">
        <w:t xml:space="preserve"> Требов</w:t>
      </w:r>
      <w:r w:rsidRPr="00C35B99">
        <w:t>а</w:t>
      </w:r>
      <w:r w:rsidRPr="00C35B99">
        <w:t xml:space="preserve">ние об обмене должно быть выполнено </w:t>
      </w:r>
      <w:r w:rsidRPr="00C35B99">
        <w:rPr>
          <w:b/>
        </w:rPr>
        <w:t>в течение 7 дней</w:t>
      </w:r>
      <w:r w:rsidRPr="00C35B99">
        <w:t xml:space="preserve">, а при необходимости </w:t>
      </w:r>
      <w:r w:rsidRPr="00C35B99">
        <w:lastRenderedPageBreak/>
        <w:t xml:space="preserve">дополнительной проверки качества или проведения экспертизы, – </w:t>
      </w:r>
      <w:r w:rsidRPr="00C35B99">
        <w:rPr>
          <w:b/>
        </w:rPr>
        <w:t>в течение 20 дней</w:t>
      </w:r>
      <w:r w:rsidRPr="00C35B99">
        <w:t>. Срок ремонта товара устана</w:t>
      </w:r>
      <w:r w:rsidRPr="00C35B99">
        <w:t>в</w:t>
      </w:r>
      <w:r w:rsidRPr="00C35B99">
        <w:t xml:space="preserve">ливается договором, но не может превышать </w:t>
      </w:r>
      <w:r w:rsidRPr="00C35B99">
        <w:rPr>
          <w:b/>
        </w:rPr>
        <w:t>45 дней.</w:t>
      </w:r>
    </w:p>
    <w:p w:rsidR="00E5519A" w:rsidRPr="00C35B99" w:rsidRDefault="00E5519A" w:rsidP="00E5519A"/>
    <w:p w:rsidR="00E5519A" w:rsidRPr="00C35B99" w:rsidRDefault="00E5519A" w:rsidP="00E5519A">
      <w:r w:rsidRPr="00C35B99">
        <w:rPr>
          <w:b/>
        </w:rPr>
        <w:t>Важно знать!</w:t>
      </w:r>
      <w:r w:rsidRPr="00C35B99">
        <w:t xml:space="preserve"> Потребитель вправе обращаться к продавцу (изготовителю) по поводу качества товара и по истечении гарантийного срока, если он составляет менее двух лет и недостатки товара обнар</w:t>
      </w:r>
      <w:r w:rsidRPr="00C35B99">
        <w:t>у</w:t>
      </w:r>
      <w:r w:rsidRPr="00C35B99">
        <w:t>жены по его истечении, но в пределах двух лет. В этом случае объем прав у потребителя прежний. Един</w:t>
      </w:r>
      <w:r>
        <w:t>ственное оговоренное законом</w:t>
      </w:r>
      <w:r w:rsidRPr="00C35B99">
        <w:t xml:space="preserve"> условие: потребитель должен представить доказательства того, что недостатки товара возникли до покупки или по причинам, возникшим до этого момента. То есть при выявлении дефекта по истечении гарантийного срока, потребитель вправе в течение двух лет  со дня заключения договора обратиться к продавцу, допустим, за обменом товара, представив ему д</w:t>
      </w:r>
      <w:r w:rsidRPr="00C35B99">
        <w:t>о</w:t>
      </w:r>
      <w:r w:rsidRPr="00C35B99">
        <w:t>казательства того (результаты экспертизы), что причины появления недостатка возникли до покупки (производственный дефект).</w:t>
      </w:r>
    </w:p>
    <w:p w:rsidR="00E5519A" w:rsidRPr="00C35B99" w:rsidRDefault="00E5519A" w:rsidP="00E5519A"/>
    <w:p w:rsidR="00E5519A" w:rsidRPr="00C35B99" w:rsidRDefault="00E5519A" w:rsidP="00E5519A">
      <w:pPr>
        <w:rPr>
          <w:b/>
        </w:rPr>
      </w:pPr>
      <w:r w:rsidRPr="00C35B99">
        <w:t xml:space="preserve">Если сезонный товар НАДЛЕЖАЩЕГО качества, но не подошел (по форме, цвету, размеру, фасону, расцветке), то </w:t>
      </w:r>
      <w:proofErr w:type="gramStart"/>
      <w:r w:rsidRPr="00C35B99">
        <w:t>заменить его на аналогичный</w:t>
      </w:r>
      <w:proofErr w:type="gramEnd"/>
      <w:r w:rsidRPr="00C35B99">
        <w:t xml:space="preserve"> товар можно </w:t>
      </w:r>
      <w:r w:rsidRPr="00C35B99">
        <w:rPr>
          <w:b/>
        </w:rPr>
        <w:t>в течение 14 дней</w:t>
      </w:r>
      <w:r w:rsidRPr="00C35B99">
        <w:t>. При этом срок исчисл</w:t>
      </w:r>
      <w:r w:rsidRPr="00C35B99">
        <w:t>я</w:t>
      </w:r>
      <w:r w:rsidRPr="00C35B99">
        <w:t>ется со дня покупки, а не наступления соответствующего сезона. Это возможно также при условии, что вещь (одежда, меховые изделия, обувь и пр.) не использовалась, сохранены ее товарный вид, п</w:t>
      </w:r>
      <w:r w:rsidRPr="00C35B99">
        <w:t>о</w:t>
      </w:r>
      <w:r w:rsidRPr="00C35B99">
        <w:t>требительские свойства, ярлыки и пр. Если в день обращения обменять вещь невозможно (по пр</w:t>
      </w:r>
      <w:r w:rsidRPr="00C35B99">
        <w:t>и</w:t>
      </w:r>
      <w:r w:rsidRPr="00C35B99">
        <w:t xml:space="preserve">чине отсутствия аналогичной), продавец должен вернуть деньги </w:t>
      </w:r>
      <w:r w:rsidRPr="00C35B99">
        <w:rPr>
          <w:b/>
        </w:rPr>
        <w:t>в течение 3 дней</w:t>
      </w:r>
      <w:r w:rsidRPr="00C35B99">
        <w:t>.</w:t>
      </w:r>
    </w:p>
    <w:p w:rsidR="00E5519A" w:rsidRPr="00C35B99" w:rsidRDefault="00E5519A" w:rsidP="00E5519A"/>
    <w:p w:rsidR="00E5519A" w:rsidRPr="00C35B99" w:rsidRDefault="00E5519A" w:rsidP="00E5519A">
      <w:r w:rsidRPr="00C35B99">
        <w:t xml:space="preserve">Однако необходимо учитывать, что Правительством РФ утвержден </w:t>
      </w:r>
      <w:r w:rsidRPr="00C35B99">
        <w:rPr>
          <w:b/>
        </w:rPr>
        <w:t>Перечень товаров, не подл</w:t>
      </w:r>
      <w:r w:rsidRPr="00C35B99">
        <w:rPr>
          <w:b/>
        </w:rPr>
        <w:t>е</w:t>
      </w:r>
      <w:r w:rsidRPr="00C35B99">
        <w:rPr>
          <w:b/>
        </w:rPr>
        <w:t>жащих обмену или возврату</w:t>
      </w:r>
      <w:r w:rsidRPr="00C35B99">
        <w:t xml:space="preserve"> по указанным выше обстоятельствам. На данный момент действует Перечень непродовольственных товаров надлежащего качества, не подлежащих обмену утвержде</w:t>
      </w:r>
      <w:r w:rsidRPr="00C35B99">
        <w:t>н</w:t>
      </w:r>
      <w:r w:rsidRPr="00C35B99">
        <w:t>ный постановлением Правительства РФ от 31.12.2020г. N 2463.</w:t>
      </w:r>
    </w:p>
    <w:p w:rsidR="00E5519A" w:rsidRPr="00C35B99" w:rsidRDefault="00E5519A" w:rsidP="00E5519A"/>
    <w:p w:rsidR="00E5519A" w:rsidRPr="00C35B99" w:rsidRDefault="00E5519A" w:rsidP="00E5519A">
      <w:r w:rsidRPr="00C35B99">
        <w:t>Претензия составляется в свободной форме, в двух экземплярах, на бланке потребителя должна быть поставлена отметка о дате получения и лице, принявшем претензию. В случае отказа в удовлетвор</w:t>
      </w:r>
      <w:r w:rsidRPr="00C35B99">
        <w:t>е</w:t>
      </w:r>
      <w:r w:rsidRPr="00C35B99">
        <w:t>нии требований потребитель вправе обратиться в суд.</w:t>
      </w:r>
    </w:p>
    <w:p w:rsidR="00E5519A" w:rsidRDefault="00E5519A" w:rsidP="00E5519A"/>
    <w:p w:rsidR="00E5519A" w:rsidRPr="00E5519A" w:rsidRDefault="00E5519A" w:rsidP="00E5519A">
      <w:pPr>
        <w:rPr>
          <w:b/>
        </w:rPr>
      </w:pPr>
      <w:r w:rsidRPr="00E5519A">
        <w:rPr>
          <w:b/>
        </w:rPr>
        <w:t>Юрисконсульт филиала</w:t>
      </w:r>
    </w:p>
    <w:p w:rsidR="00E5519A" w:rsidRPr="00E5519A" w:rsidRDefault="00E5519A" w:rsidP="00E5519A">
      <w:pPr>
        <w:rPr>
          <w:b/>
        </w:rPr>
      </w:pPr>
      <w:r w:rsidRPr="00E5519A">
        <w:rPr>
          <w:b/>
        </w:rPr>
        <w:t>ФБУЗ «Центр гигиены и эпидемиологии</w:t>
      </w:r>
    </w:p>
    <w:p w:rsidR="00E5519A" w:rsidRPr="00E5519A" w:rsidRDefault="00E5519A" w:rsidP="00E5519A">
      <w:pPr>
        <w:rPr>
          <w:b/>
        </w:rPr>
      </w:pPr>
      <w:r w:rsidRPr="00E5519A">
        <w:rPr>
          <w:b/>
        </w:rPr>
        <w:t xml:space="preserve">в Омской области </w:t>
      </w:r>
      <w:proofErr w:type="gramStart"/>
      <w:r w:rsidRPr="00E5519A">
        <w:rPr>
          <w:b/>
        </w:rPr>
        <w:t>в</w:t>
      </w:r>
      <w:proofErr w:type="gramEnd"/>
      <w:r w:rsidRPr="00E5519A">
        <w:rPr>
          <w:b/>
        </w:rPr>
        <w:t xml:space="preserve"> </w:t>
      </w:r>
      <w:proofErr w:type="gramStart"/>
      <w:r w:rsidRPr="00E5519A">
        <w:rPr>
          <w:b/>
        </w:rPr>
        <w:t>Калачинском</w:t>
      </w:r>
      <w:proofErr w:type="gramEnd"/>
      <w:r w:rsidRPr="00E5519A">
        <w:rPr>
          <w:b/>
        </w:rPr>
        <w:t xml:space="preserve"> районе»</w:t>
      </w:r>
      <w:r w:rsidRPr="00E5519A">
        <w:rPr>
          <w:b/>
        </w:rPr>
        <w:tab/>
      </w:r>
      <w:r w:rsidRPr="00E5519A">
        <w:rPr>
          <w:b/>
        </w:rPr>
        <w:tab/>
      </w:r>
      <w:r w:rsidRPr="00E5519A">
        <w:rPr>
          <w:b/>
        </w:rPr>
        <w:tab/>
      </w:r>
      <w:r w:rsidRPr="00E5519A">
        <w:rPr>
          <w:b/>
        </w:rPr>
        <w:tab/>
      </w:r>
      <w:r w:rsidRPr="00E5519A">
        <w:rPr>
          <w:b/>
        </w:rPr>
        <w:tab/>
      </w:r>
      <w:r w:rsidRPr="00E5519A">
        <w:rPr>
          <w:b/>
        </w:rPr>
        <w:tab/>
      </w:r>
    </w:p>
    <w:p w:rsidR="00E5519A" w:rsidRPr="00E5519A" w:rsidRDefault="00E5519A" w:rsidP="00E5519A">
      <w:pPr>
        <w:rPr>
          <w:b/>
        </w:rPr>
      </w:pPr>
      <w:r w:rsidRPr="00E5519A">
        <w:rPr>
          <w:b/>
        </w:rPr>
        <w:t xml:space="preserve">М.Ж. </w:t>
      </w:r>
      <w:proofErr w:type="spellStart"/>
      <w:r w:rsidRPr="00E5519A">
        <w:rPr>
          <w:b/>
        </w:rPr>
        <w:t>Сагнаева</w:t>
      </w:r>
      <w:proofErr w:type="spellEnd"/>
      <w:r w:rsidRPr="00E5519A">
        <w:rPr>
          <w:b/>
        </w:rPr>
        <w:t>.</w:t>
      </w:r>
    </w:p>
    <w:p w:rsidR="00E5519A" w:rsidRDefault="00E5519A" w:rsidP="00E5519A">
      <w:r w:rsidRPr="00C35B99">
        <w:t>8(38155) 27-126, 8-913-627-47-38</w:t>
      </w:r>
    </w:p>
    <w:p w:rsidR="006A13F5" w:rsidRDefault="00E5519A" w:rsidP="00E5519A">
      <w:bookmarkStart w:id="0" w:name="_GoBack"/>
      <w:bookmarkEnd w:id="0"/>
    </w:p>
    <w:sectPr w:rsidR="006A1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A031B"/>
    <w:multiLevelType w:val="hybridMultilevel"/>
    <w:tmpl w:val="852E9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62931"/>
    <w:multiLevelType w:val="hybridMultilevel"/>
    <w:tmpl w:val="F37682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7DC"/>
    <w:rsid w:val="00172FA9"/>
    <w:rsid w:val="008A7D26"/>
    <w:rsid w:val="00E5519A"/>
    <w:rsid w:val="00E6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3768</Characters>
  <Application>Microsoft Office Word</Application>
  <DocSecurity>0</DocSecurity>
  <Lines>31</Lines>
  <Paragraphs>8</Paragraphs>
  <ScaleCrop>false</ScaleCrop>
  <Company>Image&amp;Matros ®</Company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2</cp:revision>
  <dcterms:created xsi:type="dcterms:W3CDTF">2024-07-09T05:31:00Z</dcterms:created>
  <dcterms:modified xsi:type="dcterms:W3CDTF">2024-07-09T05:32:00Z</dcterms:modified>
</cp:coreProperties>
</file>