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821764" w14:textId="77777777" w:rsidR="000966C6" w:rsidRPr="00594983" w:rsidRDefault="000966C6" w:rsidP="000966C6">
      <w:pPr>
        <w:jc w:val="both"/>
        <w:rPr>
          <w:sz w:val="28"/>
          <w:szCs w:val="28"/>
        </w:rPr>
      </w:pPr>
      <w:r w:rsidRPr="00594983">
        <w:rPr>
          <w:sz w:val="28"/>
          <w:szCs w:val="28"/>
        </w:rPr>
        <w:t>Конфликт интересов на государственной и муниципальной службе</w:t>
      </w:r>
    </w:p>
    <w:p w14:paraId="2BC81811" w14:textId="77777777" w:rsidR="000966C6" w:rsidRPr="00594983" w:rsidRDefault="000966C6" w:rsidP="000966C6">
      <w:pPr>
        <w:jc w:val="both"/>
        <w:rPr>
          <w:sz w:val="28"/>
          <w:szCs w:val="28"/>
        </w:rPr>
      </w:pPr>
    </w:p>
    <w:p w14:paraId="36501B9E" w14:textId="77777777" w:rsidR="000966C6" w:rsidRPr="00594983" w:rsidRDefault="000966C6" w:rsidP="000966C6">
      <w:pPr>
        <w:jc w:val="both"/>
        <w:rPr>
          <w:sz w:val="28"/>
          <w:szCs w:val="28"/>
        </w:rPr>
      </w:pPr>
      <w:r w:rsidRPr="00594983">
        <w:rPr>
          <w:sz w:val="28"/>
          <w:szCs w:val="28"/>
        </w:rPr>
        <w:t>Коррупция представляет из себя одно из наиболее негативных явлений общества, препятствующих его нормальному развитию.</w:t>
      </w:r>
    </w:p>
    <w:p w14:paraId="3A405544" w14:textId="77777777" w:rsidR="000966C6" w:rsidRPr="00594983" w:rsidRDefault="000966C6" w:rsidP="000966C6">
      <w:pPr>
        <w:jc w:val="both"/>
        <w:rPr>
          <w:sz w:val="28"/>
          <w:szCs w:val="28"/>
        </w:rPr>
      </w:pPr>
    </w:p>
    <w:p w14:paraId="5113D583" w14:textId="77777777" w:rsidR="000966C6" w:rsidRPr="00594983" w:rsidRDefault="000966C6" w:rsidP="000966C6">
      <w:pPr>
        <w:jc w:val="both"/>
        <w:rPr>
          <w:sz w:val="28"/>
          <w:szCs w:val="28"/>
        </w:rPr>
      </w:pPr>
      <w:r w:rsidRPr="00594983">
        <w:rPr>
          <w:sz w:val="28"/>
          <w:szCs w:val="28"/>
        </w:rPr>
        <w:t>Учитывая, что в коррупционные отношения вовлечено множество граждан, общественных институтов, органов власти, устранение коррупции требует комплексных и системных мер. Одним из таких механизмов является институт конфликта интересов.</w:t>
      </w:r>
    </w:p>
    <w:p w14:paraId="00F2EB32" w14:textId="77777777" w:rsidR="000966C6" w:rsidRPr="00594983" w:rsidRDefault="000966C6" w:rsidP="000966C6">
      <w:pPr>
        <w:jc w:val="both"/>
        <w:rPr>
          <w:sz w:val="28"/>
          <w:szCs w:val="28"/>
        </w:rPr>
      </w:pPr>
    </w:p>
    <w:p w14:paraId="02358029" w14:textId="77777777" w:rsidR="000966C6" w:rsidRPr="00594983" w:rsidRDefault="000966C6" w:rsidP="000966C6">
      <w:pPr>
        <w:jc w:val="both"/>
        <w:rPr>
          <w:sz w:val="28"/>
          <w:szCs w:val="28"/>
        </w:rPr>
      </w:pPr>
      <w:r w:rsidRPr="00594983">
        <w:rPr>
          <w:sz w:val="28"/>
          <w:szCs w:val="28"/>
        </w:rPr>
        <w:t xml:space="preserve">В соответствии со ст. 10 Федерального закона от 25.12.2008 № 273-ФЗ «О противодействии коррупции» под конфликтом </w:t>
      </w:r>
      <w:proofErr w:type="spellStart"/>
      <w:r w:rsidRPr="00594983">
        <w:rPr>
          <w:sz w:val="28"/>
          <w:szCs w:val="28"/>
        </w:rPr>
        <w:t>интересовпонимается</w:t>
      </w:r>
      <w:proofErr w:type="spellEnd"/>
      <w:r w:rsidRPr="00594983">
        <w:rPr>
          <w:sz w:val="28"/>
          <w:szCs w:val="28"/>
        </w:rPr>
        <w:t xml:space="preserve">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</w:p>
    <w:p w14:paraId="598251B4" w14:textId="77777777" w:rsidR="000966C6" w:rsidRPr="00594983" w:rsidRDefault="000966C6" w:rsidP="000966C6">
      <w:pPr>
        <w:jc w:val="both"/>
        <w:rPr>
          <w:sz w:val="28"/>
          <w:szCs w:val="28"/>
        </w:rPr>
      </w:pPr>
    </w:p>
    <w:p w14:paraId="77853D31" w14:textId="77777777" w:rsidR="000966C6" w:rsidRPr="00594983" w:rsidRDefault="000966C6" w:rsidP="000966C6">
      <w:pPr>
        <w:jc w:val="both"/>
        <w:rPr>
          <w:sz w:val="28"/>
          <w:szCs w:val="28"/>
        </w:rPr>
      </w:pPr>
      <w:r w:rsidRPr="00594983">
        <w:rPr>
          <w:sz w:val="28"/>
          <w:szCs w:val="28"/>
        </w:rPr>
        <w:t>Под личной заинтересованностью 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лицом, указанным в части 1 настоящей статьи,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лицо, указанное в части 1 настоящей статьи,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14:paraId="4D896761" w14:textId="77777777" w:rsidR="000966C6" w:rsidRPr="00594983" w:rsidRDefault="000966C6" w:rsidP="000966C6">
      <w:pPr>
        <w:jc w:val="both"/>
        <w:rPr>
          <w:sz w:val="28"/>
          <w:szCs w:val="28"/>
        </w:rPr>
      </w:pPr>
    </w:p>
    <w:p w14:paraId="2B4FC157" w14:textId="77777777" w:rsidR="000966C6" w:rsidRPr="00594983" w:rsidRDefault="000966C6" w:rsidP="000966C6">
      <w:pPr>
        <w:jc w:val="both"/>
        <w:rPr>
          <w:sz w:val="28"/>
          <w:szCs w:val="28"/>
        </w:rPr>
      </w:pPr>
      <w:r w:rsidRPr="00594983">
        <w:rPr>
          <w:sz w:val="28"/>
          <w:szCs w:val="28"/>
        </w:rPr>
        <w:t>В соответствии со ст. 11 Федерального закона от 25.12.2008 № 273-ФЗ «О противодействии коррупции» лицо обязано принимать меры по недопущению любой возможности возникновения конфликта интересов и уведомить о возникшем конфликте интересов или о возможности его возникновения, как только ему станет об этом известно.</w:t>
      </w:r>
    </w:p>
    <w:p w14:paraId="2DB8FCED" w14:textId="77777777" w:rsidR="000966C6" w:rsidRPr="00594983" w:rsidRDefault="000966C6" w:rsidP="000966C6">
      <w:pPr>
        <w:jc w:val="both"/>
        <w:rPr>
          <w:sz w:val="28"/>
          <w:szCs w:val="28"/>
        </w:rPr>
      </w:pPr>
    </w:p>
    <w:p w14:paraId="2CCBCD2A" w14:textId="77777777" w:rsidR="000966C6" w:rsidRPr="00594983" w:rsidRDefault="000966C6" w:rsidP="000966C6">
      <w:pPr>
        <w:jc w:val="both"/>
        <w:rPr>
          <w:sz w:val="28"/>
          <w:szCs w:val="28"/>
        </w:rPr>
      </w:pPr>
      <w:r w:rsidRPr="00594983">
        <w:rPr>
          <w:sz w:val="28"/>
          <w:szCs w:val="28"/>
        </w:rPr>
        <w:t>Представитель нанимателя (работодатель), если ему стало известно о возникновении личной заинтересованности служащего, обязан принять меры по предотвращению или урегулированию конфликта интересов.</w:t>
      </w:r>
    </w:p>
    <w:p w14:paraId="218A9F86" w14:textId="77777777" w:rsidR="000966C6" w:rsidRPr="00594983" w:rsidRDefault="000966C6" w:rsidP="000966C6">
      <w:pPr>
        <w:jc w:val="both"/>
        <w:rPr>
          <w:sz w:val="28"/>
          <w:szCs w:val="28"/>
        </w:rPr>
      </w:pPr>
    </w:p>
    <w:p w14:paraId="5E16944C" w14:textId="77777777" w:rsidR="000966C6" w:rsidRPr="00594983" w:rsidRDefault="000966C6" w:rsidP="000966C6">
      <w:pPr>
        <w:jc w:val="both"/>
        <w:rPr>
          <w:sz w:val="28"/>
          <w:szCs w:val="28"/>
        </w:rPr>
      </w:pPr>
      <w:r w:rsidRPr="00594983">
        <w:rPr>
          <w:sz w:val="28"/>
          <w:szCs w:val="28"/>
        </w:rPr>
        <w:t>Предотвращение или урегулирование конфликта интересов может состоять в изменении должностного или служебного положения лица вплоть до его отстранения от исполнения должностных (служебных) обязанностей в установленном порядке и (или) в отказе его от выгоды, явившейся причиной возникновения конфликта интересов.</w:t>
      </w:r>
    </w:p>
    <w:p w14:paraId="2343FF6D" w14:textId="77777777" w:rsidR="000966C6" w:rsidRPr="00594983" w:rsidRDefault="000966C6" w:rsidP="000966C6">
      <w:pPr>
        <w:jc w:val="both"/>
        <w:rPr>
          <w:sz w:val="28"/>
          <w:szCs w:val="28"/>
        </w:rPr>
      </w:pPr>
    </w:p>
    <w:p w14:paraId="02AACDF2" w14:textId="77777777" w:rsidR="000966C6" w:rsidRPr="00594983" w:rsidRDefault="000966C6" w:rsidP="000966C6">
      <w:pPr>
        <w:jc w:val="both"/>
        <w:rPr>
          <w:sz w:val="28"/>
          <w:szCs w:val="28"/>
        </w:rPr>
      </w:pPr>
      <w:r w:rsidRPr="00594983">
        <w:rPr>
          <w:sz w:val="28"/>
          <w:szCs w:val="28"/>
        </w:rPr>
        <w:t>Предотвращение и урегулирование конфликта интересов, стороной которого является служащий, осуществляются путем отвода или самоотвода указанного лица в случаях и порядке, предусмотренных законодательством Российской Федерации.</w:t>
      </w:r>
    </w:p>
    <w:p w14:paraId="6DAB6C1E" w14:textId="77777777" w:rsidR="000966C6" w:rsidRPr="00594983" w:rsidRDefault="000966C6" w:rsidP="000966C6">
      <w:pPr>
        <w:jc w:val="both"/>
        <w:rPr>
          <w:sz w:val="28"/>
          <w:szCs w:val="28"/>
        </w:rPr>
      </w:pPr>
    </w:p>
    <w:p w14:paraId="645FA55F" w14:textId="77777777" w:rsidR="000966C6" w:rsidRPr="00594983" w:rsidRDefault="000966C6" w:rsidP="000966C6">
      <w:pPr>
        <w:jc w:val="both"/>
        <w:rPr>
          <w:sz w:val="28"/>
          <w:szCs w:val="28"/>
        </w:rPr>
      </w:pPr>
      <w:r w:rsidRPr="00594983">
        <w:rPr>
          <w:sz w:val="28"/>
          <w:szCs w:val="28"/>
        </w:rPr>
        <w:t>Учитывая повышенную общественную опасность коррупционных правонарушений, законодатель закрепил возможность привлечения служащих за их совершение, в том числе за неисполнение обязанности по предупреждению и урегулированию конфликта интересов, к ответственности в виде увольнения в связи с утратой доверия. При этом срок привлечения виновного лица к ответственности за коррупционные правонарушения составляет 1 месяц со дня получения информации о совершении проступка и не позднее 6 месяцев со дня получения такой информации.</w:t>
      </w:r>
    </w:p>
    <w:p w14:paraId="445822A0" w14:textId="77777777" w:rsidR="000966C6" w:rsidRPr="00594983" w:rsidRDefault="000966C6" w:rsidP="000966C6">
      <w:pPr>
        <w:jc w:val="both"/>
        <w:rPr>
          <w:sz w:val="28"/>
          <w:szCs w:val="28"/>
        </w:rPr>
      </w:pPr>
    </w:p>
    <w:p w14:paraId="04352A4C" w14:textId="77777777" w:rsidR="000966C6" w:rsidRPr="00594983" w:rsidRDefault="000966C6" w:rsidP="000966C6">
      <w:pPr>
        <w:jc w:val="both"/>
        <w:rPr>
          <w:sz w:val="28"/>
          <w:szCs w:val="28"/>
        </w:rPr>
      </w:pPr>
      <w:r w:rsidRPr="00594983">
        <w:rPr>
          <w:sz w:val="28"/>
          <w:szCs w:val="28"/>
        </w:rPr>
        <w:t>Представитель нанимателя обязан принять все необходимые меры по своевременному установлению обстоятельств совершения правонарушения с целью соблюдения одного из принципов противодействия коррупции, предусмотренного ст. 3 Федерального закона от 25.12.2008 № 273-ФЗ «О противодействии коррупции» – неотвратимость ответственности за совершение коррупционных правонарушений.</w:t>
      </w:r>
    </w:p>
    <w:p w14:paraId="220BDFCF" w14:textId="6953BA2A" w:rsidR="00230DDD" w:rsidRDefault="00230DDD"/>
    <w:p w14:paraId="4C19BF7D" w14:textId="12D3FD46" w:rsidR="000966C6" w:rsidRDefault="000966C6"/>
    <w:p w14:paraId="69A81841" w14:textId="699329C8" w:rsidR="000966C6" w:rsidRDefault="000966C6">
      <w:r>
        <w:t>25.11.2024</w:t>
      </w:r>
      <w:bookmarkStart w:id="0" w:name="_GoBack"/>
      <w:bookmarkEnd w:id="0"/>
    </w:p>
    <w:sectPr w:rsidR="000966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A71"/>
    <w:rsid w:val="000966C6"/>
    <w:rsid w:val="00230DDD"/>
    <w:rsid w:val="00955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454BE"/>
  <w15:chartTrackingRefBased/>
  <w15:docId w15:val="{215E784D-B096-46A8-9C0A-3F40B9123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966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531</Words>
  <Characters>3032</Characters>
  <Application>Microsoft Office Word</Application>
  <DocSecurity>0</DocSecurity>
  <Lines>25</Lines>
  <Paragraphs>7</Paragraphs>
  <ScaleCrop>false</ScaleCrop>
  <Company>Прокуратура РФ</Company>
  <LinksUpToDate>false</LinksUpToDate>
  <CharactersWithSpaces>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Тхоржевская Юлия Владимировна</dc:creator>
  <cp:keywords/>
  <dc:description/>
  <cp:lastModifiedBy>Тхоржевская Юлия Владимировна</cp:lastModifiedBy>
  <cp:revision>2</cp:revision>
  <dcterms:created xsi:type="dcterms:W3CDTF">2024-12-12T10:01:00Z</dcterms:created>
  <dcterms:modified xsi:type="dcterms:W3CDTF">2024-12-12T10:02:00Z</dcterms:modified>
</cp:coreProperties>
</file>