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C9" w:rsidRDefault="00331A46">
      <w:pPr>
        <w:pStyle w:val="ConsPlusNonformat"/>
        <w:jc w:val="center"/>
        <w:rPr>
          <w:rFonts w:ascii="Times New Roman" w:hAnsi="Times New Roman"/>
          <w:color w:val="000000" w:themeColor="text1"/>
          <w:sz w:val="28"/>
        </w:rPr>
      </w:pPr>
      <w:r>
        <w:rPr>
          <w:rFonts w:ascii="Times New Roman" w:hAnsi="Times New Roman"/>
          <w:color w:val="000000" w:themeColor="text1"/>
          <w:sz w:val="28"/>
        </w:rPr>
        <w:t>О</w:t>
      </w:r>
      <w:r w:rsidR="009270D7">
        <w:rPr>
          <w:rFonts w:ascii="Times New Roman" w:hAnsi="Times New Roman"/>
          <w:color w:val="000000" w:themeColor="text1"/>
          <w:sz w:val="28"/>
        </w:rPr>
        <w:t>писани</w:t>
      </w:r>
      <w:r>
        <w:rPr>
          <w:rFonts w:ascii="Times New Roman" w:hAnsi="Times New Roman"/>
          <w:color w:val="000000" w:themeColor="text1"/>
          <w:sz w:val="28"/>
        </w:rPr>
        <w:t>е</w:t>
      </w:r>
      <w:r w:rsidR="009270D7">
        <w:rPr>
          <w:rFonts w:ascii="Times New Roman" w:hAnsi="Times New Roman"/>
          <w:color w:val="000000" w:themeColor="text1"/>
          <w:sz w:val="28"/>
        </w:rPr>
        <w:t xml:space="preserve"> инициативного проекта</w:t>
      </w:r>
    </w:p>
    <w:p w:rsidR="003970C9" w:rsidRPr="00331A46" w:rsidRDefault="00331A46" w:rsidP="00331A46">
      <w:pPr>
        <w:pStyle w:val="ConsPlusNonformat"/>
        <w:jc w:val="center"/>
        <w:rPr>
          <w:rFonts w:ascii="Times New Roman" w:hAnsi="Times New Roman"/>
          <w:color w:val="000000" w:themeColor="text1"/>
          <w:sz w:val="28"/>
          <w:u w:val="single"/>
        </w:rPr>
      </w:pPr>
      <w:r w:rsidRPr="00331A46">
        <w:rPr>
          <w:rFonts w:ascii="Times New Roman" w:hAnsi="Times New Roman"/>
          <w:color w:val="000000" w:themeColor="text1"/>
          <w:sz w:val="28"/>
          <w:u w:val="single"/>
        </w:rPr>
        <w:t>Оконешниковского муниципального района Омской области</w:t>
      </w:r>
    </w:p>
    <w:p w:rsidR="003970C9" w:rsidRDefault="009270D7">
      <w:pPr>
        <w:pStyle w:val="ConsPlusNonformat"/>
        <w:jc w:val="both"/>
        <w:rPr>
          <w:rFonts w:ascii="Times New Roman" w:hAnsi="Times New Roman"/>
          <w:color w:val="000000" w:themeColor="text1"/>
          <w:sz w:val="24"/>
        </w:rPr>
      </w:pPr>
      <w:r>
        <w:rPr>
          <w:rFonts w:ascii="Times New Roman" w:hAnsi="Times New Roman"/>
          <w:color w:val="000000" w:themeColor="text1"/>
          <w:sz w:val="24"/>
        </w:rPr>
        <w:t xml:space="preserve">                      (наименование муниципального образования Омской области)</w:t>
      </w:r>
    </w:p>
    <w:p w:rsidR="003970C9" w:rsidRDefault="003970C9">
      <w:pPr>
        <w:pStyle w:val="ConsPlusNonformat"/>
        <w:jc w:val="both"/>
        <w:rPr>
          <w:rFonts w:ascii="Times New Roman" w:hAnsi="Times New Roman"/>
          <w:color w:val="000000" w:themeColor="text1"/>
          <w:sz w:val="28"/>
        </w:rPr>
      </w:pPr>
    </w:p>
    <w:p w:rsidR="00331A46" w:rsidRDefault="009270D7" w:rsidP="00331A46">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1. Наименование инициативного проекта, выдвигаемого для получения финансовой поддержки за счет межбюджетных трансфертов из бюджета Омской области, направленного на решение вопросов местного значения или иных вопросов, право решения которых предоставлено органам местного самоуправления Омской области (далее – проект): </w:t>
      </w:r>
    </w:p>
    <w:p w:rsidR="003970C9" w:rsidRDefault="008D1094" w:rsidP="00331A46">
      <w:pPr>
        <w:pStyle w:val="ConsPlusNonformat"/>
        <w:ind w:firstLine="709"/>
        <w:jc w:val="both"/>
        <w:rPr>
          <w:rFonts w:ascii="Times New Roman" w:hAnsi="Times New Roman"/>
          <w:color w:val="000000" w:themeColor="text1"/>
          <w:sz w:val="28"/>
        </w:rPr>
      </w:pPr>
      <w:r w:rsidRPr="008D1094">
        <w:rPr>
          <w:rFonts w:ascii="Times New Roman" w:hAnsi="Times New Roman"/>
          <w:spacing w:val="4"/>
          <w:sz w:val="28"/>
          <w:u w:val="single"/>
        </w:rPr>
        <w:t>Обустройство мест для игр, отдыха, спорта и развития детей дошкольного во</w:t>
      </w:r>
      <w:r w:rsidR="000B290D">
        <w:rPr>
          <w:rFonts w:ascii="Times New Roman" w:hAnsi="Times New Roman"/>
          <w:spacing w:val="4"/>
          <w:sz w:val="28"/>
          <w:u w:val="single"/>
        </w:rPr>
        <w:t>зраста детского сада "Солнышко".</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Место реализации проекта.</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2.1. Муниципальный район/городской округ:</w:t>
      </w:r>
    </w:p>
    <w:p w:rsidR="00331A46" w:rsidRPr="004A4B24" w:rsidRDefault="00331A46" w:rsidP="00331A46">
      <w:pPr>
        <w:pStyle w:val="ConsPlusNonformat"/>
        <w:ind w:firstLine="709"/>
        <w:jc w:val="both"/>
        <w:rPr>
          <w:rFonts w:ascii="Times New Roman" w:hAnsi="Times New Roman"/>
          <w:sz w:val="28"/>
          <w:szCs w:val="28"/>
        </w:rPr>
      </w:pPr>
      <w:r>
        <w:rPr>
          <w:rFonts w:ascii="Times New Roman" w:hAnsi="Times New Roman"/>
          <w:sz w:val="28"/>
          <w:szCs w:val="28"/>
          <w:u w:val="single"/>
        </w:rPr>
        <w:t>Оконешниковский муниципальный район.</w:t>
      </w:r>
    </w:p>
    <w:p w:rsidR="00331A46" w:rsidRPr="004A4B24" w:rsidRDefault="00331A46" w:rsidP="00331A46">
      <w:pPr>
        <w:pStyle w:val="ConsPlusNonformat"/>
        <w:ind w:firstLine="709"/>
        <w:jc w:val="both"/>
        <w:rPr>
          <w:rFonts w:ascii="Times New Roman" w:hAnsi="Times New Roman"/>
          <w:sz w:val="28"/>
          <w:szCs w:val="28"/>
        </w:rPr>
      </w:pPr>
      <w:r w:rsidRPr="004A4B24">
        <w:rPr>
          <w:rFonts w:ascii="Times New Roman" w:hAnsi="Times New Roman"/>
          <w:sz w:val="28"/>
          <w:szCs w:val="28"/>
        </w:rPr>
        <w:t xml:space="preserve">2.2. Поселение: </w:t>
      </w:r>
      <w:r>
        <w:rPr>
          <w:rFonts w:ascii="Times New Roman" w:hAnsi="Times New Roman"/>
          <w:sz w:val="28"/>
          <w:szCs w:val="28"/>
          <w:u w:val="single"/>
        </w:rPr>
        <w:t>Оконешниковское</w:t>
      </w:r>
      <w:r>
        <w:rPr>
          <w:rFonts w:ascii="Times New Roman" w:hAnsi="Times New Roman"/>
          <w:sz w:val="28"/>
          <w:szCs w:val="28"/>
        </w:rPr>
        <w:t>.</w:t>
      </w:r>
    </w:p>
    <w:p w:rsidR="00331A46" w:rsidRPr="004A4B24" w:rsidRDefault="00331A46" w:rsidP="00331A46">
      <w:pPr>
        <w:pStyle w:val="ConsPlusNonformat"/>
        <w:ind w:firstLine="709"/>
        <w:jc w:val="both"/>
        <w:rPr>
          <w:rFonts w:ascii="Times New Roman" w:hAnsi="Times New Roman"/>
          <w:sz w:val="28"/>
          <w:szCs w:val="28"/>
        </w:rPr>
      </w:pPr>
      <w:r w:rsidRPr="004A4B24">
        <w:rPr>
          <w:rFonts w:ascii="Times New Roman" w:hAnsi="Times New Roman"/>
          <w:sz w:val="28"/>
          <w:szCs w:val="28"/>
        </w:rPr>
        <w:t xml:space="preserve">2.3. Населенный пункт: </w:t>
      </w:r>
      <w:r>
        <w:rPr>
          <w:rFonts w:ascii="Times New Roman" w:hAnsi="Times New Roman"/>
          <w:sz w:val="28"/>
          <w:szCs w:val="28"/>
          <w:u w:val="single"/>
        </w:rPr>
        <w:t>рабочий поселок Оконешниково</w:t>
      </w:r>
      <w:r>
        <w:rPr>
          <w:rFonts w:ascii="Times New Roman" w:hAnsi="Times New Roman"/>
          <w:sz w:val="28"/>
          <w:szCs w:val="28"/>
        </w:rPr>
        <w:t>.</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2.4. Численность населения:</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 муниципального образования Омской области</w:t>
      </w:r>
      <w:r w:rsidR="000B290D">
        <w:rPr>
          <w:rFonts w:ascii="Times New Roman" w:hAnsi="Times New Roman"/>
          <w:color w:val="000000" w:themeColor="text1"/>
          <w:sz w:val="28"/>
        </w:rPr>
        <w:t>:</w:t>
      </w:r>
      <w:r>
        <w:rPr>
          <w:rFonts w:ascii="Times New Roman" w:hAnsi="Times New Roman"/>
          <w:color w:val="000000" w:themeColor="text1"/>
          <w:sz w:val="28"/>
        </w:rPr>
        <w:t xml:space="preserve"> </w:t>
      </w:r>
      <w:r w:rsidR="00331A46">
        <w:rPr>
          <w:rFonts w:ascii="Times New Roman" w:hAnsi="Times New Roman"/>
          <w:color w:val="000000" w:themeColor="text1"/>
          <w:sz w:val="28"/>
          <w:u w:val="single"/>
        </w:rPr>
        <w:t>11776</w:t>
      </w:r>
      <w:r>
        <w:rPr>
          <w:rFonts w:ascii="Times New Roman" w:hAnsi="Times New Roman"/>
          <w:color w:val="000000" w:themeColor="text1"/>
          <w:sz w:val="28"/>
        </w:rPr>
        <w:t>;</w:t>
      </w:r>
    </w:p>
    <w:p w:rsidR="003970C9" w:rsidRDefault="009270D7" w:rsidP="00331A46">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2) населенного пункта (части территории населенного пункта, выделенной в целях реализации инициативного проекта):</w:t>
      </w:r>
      <w:r w:rsidR="00331A46">
        <w:rPr>
          <w:rFonts w:ascii="Times New Roman" w:hAnsi="Times New Roman"/>
          <w:color w:val="000000" w:themeColor="text1"/>
          <w:sz w:val="28"/>
        </w:rPr>
        <w:t xml:space="preserve"> </w:t>
      </w:r>
      <w:r w:rsidR="00331A46">
        <w:rPr>
          <w:rFonts w:ascii="Times New Roman" w:hAnsi="Times New Roman"/>
          <w:color w:val="000000" w:themeColor="text1"/>
          <w:sz w:val="28"/>
          <w:u w:val="single"/>
        </w:rPr>
        <w:t>4660</w:t>
      </w:r>
      <w:r>
        <w:rPr>
          <w:rFonts w:ascii="Times New Roman" w:hAnsi="Times New Roman"/>
          <w:color w:val="000000" w:themeColor="text1"/>
          <w:sz w:val="28"/>
        </w:rPr>
        <w:t>.</w:t>
      </w:r>
    </w:p>
    <w:p w:rsidR="003970C9" w:rsidRDefault="003970C9">
      <w:pPr>
        <w:pStyle w:val="ConsPlusNonformat"/>
        <w:ind w:firstLine="709"/>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 Объект общественной инфраструктуры, на развитие (создание) которого направлен проект.</w:t>
      </w:r>
    </w:p>
    <w:p w:rsidR="00331A46" w:rsidRPr="004A4B24" w:rsidRDefault="009270D7" w:rsidP="00331A46">
      <w:pPr>
        <w:pStyle w:val="ConsPlusNonformat"/>
        <w:ind w:firstLine="709"/>
        <w:jc w:val="both"/>
        <w:rPr>
          <w:rFonts w:ascii="Times New Roman" w:hAnsi="Times New Roman"/>
          <w:sz w:val="28"/>
          <w:szCs w:val="28"/>
        </w:rPr>
      </w:pPr>
      <w:r>
        <w:rPr>
          <w:rFonts w:ascii="Times New Roman" w:hAnsi="Times New Roman"/>
          <w:color w:val="000000" w:themeColor="text1"/>
          <w:sz w:val="28"/>
        </w:rPr>
        <w:t>3.1. Типология проекта (</w:t>
      </w:r>
      <w:r w:rsidR="00331A46">
        <w:rPr>
          <w:rFonts w:ascii="Times New Roman" w:hAnsi="Times New Roman"/>
          <w:sz w:val="28"/>
          <w:szCs w:val="28"/>
          <w:u w:val="single"/>
        </w:rPr>
        <w:t>Обустройство прилегающих территорий к объектам  социальной инфраструктуры в сфере образования</w:t>
      </w:r>
      <w:r w:rsidR="00331A46" w:rsidRPr="004A4B24">
        <w:rPr>
          <w:rFonts w:ascii="Times New Roman" w:hAnsi="Times New Roman"/>
          <w:sz w:val="28"/>
          <w:szCs w:val="28"/>
        </w:rPr>
        <w:t>.</w:t>
      </w:r>
    </w:p>
    <w:p w:rsidR="003970C9" w:rsidRDefault="009270D7">
      <w:pPr>
        <w:pStyle w:val="ConsPlusNonformat"/>
        <w:ind w:right="1134" w:firstLine="709"/>
        <w:jc w:val="both"/>
        <w:rPr>
          <w:rFonts w:ascii="Times New Roman" w:hAnsi="Times New Roman"/>
          <w:color w:val="000000" w:themeColor="text1"/>
          <w:sz w:val="28"/>
        </w:rPr>
      </w:pPr>
      <w:r>
        <w:rPr>
          <w:rFonts w:ascii="Times New Roman" w:hAnsi="Times New Roman"/>
          <w:color w:val="000000" w:themeColor="text1"/>
          <w:sz w:val="28"/>
        </w:rPr>
        <w:t xml:space="preserve">3.2. Адрес объекта (при наличии): </w:t>
      </w:r>
    </w:p>
    <w:p w:rsidR="003970C9" w:rsidRDefault="00331A46" w:rsidP="00331A46">
      <w:pPr>
        <w:pStyle w:val="ConsPlusNonformat"/>
        <w:ind w:right="-31"/>
        <w:jc w:val="both"/>
        <w:rPr>
          <w:rFonts w:ascii="Times New Roman" w:hAnsi="Times New Roman"/>
          <w:color w:val="000000" w:themeColor="text1"/>
          <w:sz w:val="22"/>
        </w:rPr>
      </w:pPr>
      <w:r>
        <w:rPr>
          <w:rFonts w:ascii="Times New Roman" w:hAnsi="Times New Roman"/>
          <w:sz w:val="28"/>
          <w:szCs w:val="28"/>
          <w:u w:val="single"/>
        </w:rPr>
        <w:t xml:space="preserve">Омская область, Оконешниковский район, р.п. Оконешниково, ул. Пролетарская 44. </w:t>
      </w:r>
      <w:r w:rsidRPr="00922BFE">
        <w:rPr>
          <w:rFonts w:ascii="Times New Roman" w:hAnsi="Times New Roman"/>
          <w:sz w:val="28"/>
          <w:szCs w:val="28"/>
          <w:u w:val="single"/>
        </w:rPr>
        <w:t>Муниципальное бюджетное дошкольное образовательное учреждение «Центр развития ребенка-детский сад «Солнышко»» Оконешниковского муниципального района Омской области.</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3.3. Документы, подтверждающие право собственности муниципального образования Омской области на объект, на развитие (создание) которого направлен проект (прилагаются)</w:t>
      </w:r>
    </w:p>
    <w:p w:rsidR="003970C9" w:rsidRDefault="003970C9">
      <w:pPr>
        <w:pStyle w:val="ConsPlusNormal1"/>
        <w:jc w:val="both"/>
        <w:rPr>
          <w:rFonts w:ascii="Times New Roman" w:hAnsi="Times New Roman"/>
          <w:color w:val="000000" w:themeColor="text1"/>
          <w:sz w:val="28"/>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5462"/>
        <w:gridCol w:w="1701"/>
        <w:gridCol w:w="1714"/>
      </w:tblGrid>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rmal1"/>
              <w:jc w:val="center"/>
              <w:rPr>
                <w:rFonts w:ascii="Times New Roman" w:hAnsi="Times New Roman"/>
                <w:color w:val="000000" w:themeColor="text1"/>
                <w:sz w:val="28"/>
              </w:rPr>
            </w:pPr>
            <w:r>
              <w:rPr>
                <w:rFonts w:ascii="Times New Roman" w:hAnsi="Times New Roman"/>
                <w:color w:val="000000" w:themeColor="text1"/>
                <w:sz w:val="28"/>
              </w:rPr>
              <w:t>№ п/п</w:t>
            </w:r>
          </w:p>
        </w:tc>
        <w:tc>
          <w:tcPr>
            <w:tcW w:w="54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rmal1"/>
              <w:jc w:val="center"/>
              <w:rPr>
                <w:rFonts w:ascii="Times New Roman" w:hAnsi="Times New Roman"/>
                <w:color w:val="000000" w:themeColor="text1"/>
                <w:sz w:val="28"/>
              </w:rPr>
            </w:pPr>
            <w:r>
              <w:rPr>
                <w:rFonts w:ascii="Times New Roman" w:hAnsi="Times New Roman"/>
                <w:color w:val="000000" w:themeColor="text1"/>
                <w:sz w:val="28"/>
              </w:rPr>
              <w:t>Вид документа (выписка из Единого государственного реестра недвижимости, свидетельство о праве собственности или иной документ, подтверждающий основание возникновения права владения, и (или) пользования, и (или) распоряжения объектом недвижимого имущества)</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rmal1"/>
              <w:jc w:val="center"/>
              <w:rPr>
                <w:rFonts w:ascii="Times New Roman" w:hAnsi="Times New Roman"/>
                <w:color w:val="000000" w:themeColor="text1"/>
                <w:sz w:val="28"/>
              </w:rPr>
            </w:pPr>
            <w:r>
              <w:rPr>
                <w:rFonts w:ascii="Times New Roman" w:hAnsi="Times New Roman"/>
                <w:color w:val="000000" w:themeColor="text1"/>
                <w:sz w:val="28"/>
              </w:rPr>
              <w:t>Дата</w:t>
            </w:r>
          </w:p>
        </w:tc>
        <w:tc>
          <w:tcPr>
            <w:tcW w:w="17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rmal1"/>
              <w:jc w:val="center"/>
              <w:rPr>
                <w:rFonts w:ascii="Times New Roman" w:hAnsi="Times New Roman"/>
                <w:color w:val="000000" w:themeColor="text1"/>
                <w:sz w:val="28"/>
              </w:rPr>
            </w:pPr>
            <w:r>
              <w:rPr>
                <w:rFonts w:ascii="Times New Roman" w:hAnsi="Times New Roman"/>
                <w:color w:val="000000" w:themeColor="text1"/>
                <w:sz w:val="28"/>
              </w:rPr>
              <w:t>Номер документа</w:t>
            </w:r>
          </w:p>
        </w:tc>
      </w:tr>
      <w:tr w:rsidR="00331A46">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jc w:val="center"/>
              <w:rPr>
                <w:rFonts w:ascii="Times New Roman" w:hAnsi="Times New Roman"/>
                <w:sz w:val="24"/>
                <w:szCs w:val="24"/>
              </w:rPr>
            </w:pPr>
            <w:r w:rsidRPr="00331A46">
              <w:rPr>
                <w:rFonts w:ascii="Times New Roman" w:hAnsi="Times New Roman"/>
                <w:sz w:val="24"/>
                <w:szCs w:val="24"/>
              </w:rPr>
              <w:t>1</w:t>
            </w:r>
          </w:p>
        </w:tc>
        <w:tc>
          <w:tcPr>
            <w:tcW w:w="54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FB1646" w:rsidP="001D4848">
            <w:pPr>
              <w:pStyle w:val="ConsPlusNormal1"/>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rPr>
                <w:rFonts w:ascii="Times New Roman" w:hAnsi="Times New Roman"/>
                <w:sz w:val="24"/>
                <w:szCs w:val="24"/>
              </w:rPr>
            </w:pPr>
          </w:p>
        </w:tc>
        <w:tc>
          <w:tcPr>
            <w:tcW w:w="17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rPr>
                <w:rFonts w:ascii="Times New Roman" w:hAnsi="Times New Roman"/>
                <w:sz w:val="24"/>
                <w:szCs w:val="24"/>
                <w:lang w:val="en-US"/>
              </w:rPr>
            </w:pPr>
          </w:p>
        </w:tc>
      </w:tr>
      <w:tr w:rsidR="00331A46">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jc w:val="center"/>
              <w:rPr>
                <w:rFonts w:ascii="Times New Roman" w:hAnsi="Times New Roman"/>
                <w:sz w:val="24"/>
                <w:szCs w:val="24"/>
              </w:rPr>
            </w:pPr>
            <w:r w:rsidRPr="00331A46">
              <w:rPr>
                <w:rFonts w:ascii="Times New Roman" w:hAnsi="Times New Roman"/>
                <w:sz w:val="24"/>
                <w:szCs w:val="24"/>
              </w:rPr>
              <w:t>2</w:t>
            </w:r>
          </w:p>
        </w:tc>
        <w:tc>
          <w:tcPr>
            <w:tcW w:w="54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FB1646" w:rsidP="001D4848">
            <w:pPr>
              <w:pStyle w:val="ConsPlusNormal1"/>
              <w:rPr>
                <w:rFonts w:ascii="Times New Roman" w:hAnsi="Times New Roman"/>
                <w:sz w:val="24"/>
                <w:szCs w:val="24"/>
              </w:rPr>
            </w:pPr>
            <w:r>
              <w:rPr>
                <w:rFonts w:ascii="Times New Roman" w:hAnsi="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rPr>
                <w:rFonts w:ascii="Times New Roman" w:hAnsi="Times New Roman"/>
                <w:sz w:val="24"/>
                <w:szCs w:val="24"/>
              </w:rPr>
            </w:pPr>
          </w:p>
        </w:tc>
        <w:tc>
          <w:tcPr>
            <w:tcW w:w="17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31A46" w:rsidRPr="00331A46" w:rsidRDefault="00331A46" w:rsidP="001D4848">
            <w:pPr>
              <w:pStyle w:val="ConsPlusNormal1"/>
              <w:rPr>
                <w:rFonts w:ascii="Times New Roman" w:hAnsi="Times New Roman"/>
                <w:sz w:val="24"/>
                <w:szCs w:val="24"/>
              </w:rPr>
            </w:pPr>
          </w:p>
        </w:tc>
      </w:tr>
    </w:tbl>
    <w:p w:rsidR="003970C9" w:rsidRDefault="003970C9">
      <w:pPr>
        <w:pStyle w:val="ConsPlusNormal1"/>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4. Информация о вопросах местного значения или иных вопросах, право решения которых предоставлено органу местного самоуправления Омской области, в рамках которых реализуется проект.</w:t>
      </w:r>
    </w:p>
    <w:p w:rsidR="00331A46" w:rsidRDefault="009270D7" w:rsidP="00331A46">
      <w:pPr>
        <w:pStyle w:val="ConsPlusNormal1"/>
        <w:ind w:left="34" w:firstLine="674"/>
        <w:jc w:val="both"/>
        <w:rPr>
          <w:rFonts w:ascii="Times New Roman" w:hAnsi="Times New Roman"/>
          <w:color w:val="000000" w:themeColor="text1"/>
          <w:sz w:val="28"/>
        </w:rPr>
      </w:pPr>
      <w:r>
        <w:rPr>
          <w:rFonts w:ascii="Times New Roman" w:hAnsi="Times New Roman"/>
          <w:color w:val="000000" w:themeColor="text1"/>
          <w:sz w:val="28"/>
        </w:rPr>
        <w:t>4.1. Наименование вопросов местного значения или иных вопросов, право решения которых предоставлено органу местного самоуправления Омской области, в рамках которых реализуется проект:</w:t>
      </w:r>
    </w:p>
    <w:p w:rsidR="00331A46" w:rsidRPr="00331A46" w:rsidRDefault="00331A46" w:rsidP="00331A46">
      <w:pPr>
        <w:pStyle w:val="ConsPlusNormal1"/>
        <w:ind w:left="34" w:firstLine="674"/>
        <w:jc w:val="both"/>
        <w:rPr>
          <w:rFonts w:ascii="Times New Roman" w:hAnsi="Times New Roman"/>
          <w:color w:val="0000FF"/>
          <w:u w:val="single"/>
        </w:rPr>
      </w:pPr>
      <w:r w:rsidRPr="00331A46">
        <w:rPr>
          <w:rFonts w:ascii="Times New Roman" w:hAnsi="Times New Roman"/>
          <w:sz w:val="28"/>
          <w:szCs w:val="28"/>
          <w:u w:val="single"/>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(пп.11 п.1. ст.15 ФЗ № 131 - ФЗ)</w:t>
      </w:r>
    </w:p>
    <w:p w:rsidR="003970C9" w:rsidRDefault="003970C9" w:rsidP="00331A46">
      <w:pPr>
        <w:pStyle w:val="ConsPlusNonformat"/>
        <w:ind w:firstLine="709"/>
        <w:jc w:val="both"/>
        <w:rPr>
          <w:rFonts w:ascii="Times New Roman" w:hAnsi="Times New Roman"/>
          <w:color w:val="000000" w:themeColor="text1"/>
          <w:sz w:val="22"/>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4.2. Муниципальное образование Омской области, органы местного самоуправления которого осуществляют полномочия по решению вопроса местного значения или иного вопроса, право решения которого предоставлено органу местного самоуправления Омской области, и планируют реализовать проект:</w:t>
      </w:r>
    </w:p>
    <w:p w:rsidR="003970C9" w:rsidRDefault="003970C9">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34"/>
        <w:gridCol w:w="9268"/>
      </w:tblGrid>
      <w:tr w:rsidR="003970C9">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569C4" w:rsidP="009569C4">
            <w:pPr>
              <w:pStyle w:val="ConsPlusNonformat"/>
              <w:jc w:val="center"/>
              <w:rPr>
                <w:rFonts w:ascii="Times New Roman" w:hAnsi="Times New Roman"/>
                <w:sz w:val="28"/>
              </w:rPr>
            </w:pPr>
            <w:r>
              <w:rPr>
                <w:rFonts w:ascii="Times New Roman" w:hAnsi="Times New Roman"/>
                <w:sz w:val="28"/>
              </w:rPr>
              <w:t>Х</w:t>
            </w:r>
          </w:p>
        </w:tc>
        <w:tc>
          <w:tcPr>
            <w:tcW w:w="9268" w:type="dxa"/>
            <w:tcBorders>
              <w:left w:val="single" w:sz="4" w:space="0" w:color="000000"/>
            </w:tcBorders>
            <w:tcMar>
              <w:top w:w="0" w:type="dxa"/>
              <w:left w:w="108" w:type="dxa"/>
              <w:bottom w:w="0" w:type="dxa"/>
              <w:right w:w="108" w:type="dxa"/>
            </w:tcMar>
          </w:tcPr>
          <w:p w:rsidR="003970C9" w:rsidRDefault="009270D7">
            <w:pPr>
              <w:pStyle w:val="ConsPlusNonformat"/>
              <w:jc w:val="both"/>
              <w:rPr>
                <w:rFonts w:ascii="Times New Roman" w:hAnsi="Times New Roman"/>
                <w:sz w:val="28"/>
              </w:rPr>
            </w:pPr>
            <w:r>
              <w:rPr>
                <w:rFonts w:ascii="Times New Roman" w:hAnsi="Times New Roman"/>
                <w:sz w:val="28"/>
              </w:rPr>
              <w:t>муниципальный район;</w:t>
            </w:r>
          </w:p>
        </w:tc>
      </w:tr>
    </w:tbl>
    <w:p w:rsidR="003970C9" w:rsidRDefault="003970C9">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3970C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3970C9" w:rsidRDefault="009270D7">
            <w:pPr>
              <w:pStyle w:val="ConsPlusNonformat"/>
              <w:jc w:val="both"/>
              <w:rPr>
                <w:rFonts w:ascii="Times New Roman" w:hAnsi="Times New Roman"/>
                <w:sz w:val="28"/>
              </w:rPr>
            </w:pPr>
            <w:r>
              <w:rPr>
                <w:rFonts w:ascii="Times New Roman" w:hAnsi="Times New Roman"/>
                <w:sz w:val="28"/>
              </w:rPr>
              <w:t>городской округ;</w:t>
            </w:r>
          </w:p>
        </w:tc>
      </w:tr>
    </w:tbl>
    <w:p w:rsidR="003970C9" w:rsidRDefault="003970C9">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3970C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3970C9" w:rsidRDefault="009270D7">
            <w:pPr>
              <w:pStyle w:val="ConsPlusNonformat"/>
              <w:jc w:val="both"/>
              <w:rPr>
                <w:rFonts w:ascii="Times New Roman" w:hAnsi="Times New Roman"/>
                <w:sz w:val="28"/>
              </w:rPr>
            </w:pPr>
            <w:r>
              <w:rPr>
                <w:rFonts w:ascii="Times New Roman" w:hAnsi="Times New Roman"/>
                <w:sz w:val="28"/>
              </w:rPr>
              <w:t>городское поселение;</w:t>
            </w:r>
          </w:p>
        </w:tc>
      </w:tr>
    </w:tbl>
    <w:p w:rsidR="003970C9" w:rsidRDefault="003970C9">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17"/>
        <w:gridCol w:w="9008"/>
      </w:tblGrid>
      <w:tr w:rsidR="003970C9">
        <w:tc>
          <w:tcPr>
            <w:tcW w:w="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pPr>
              <w:pStyle w:val="ConsPlusNonformat"/>
              <w:jc w:val="both"/>
              <w:rPr>
                <w:rFonts w:ascii="Times New Roman" w:hAnsi="Times New Roman"/>
                <w:sz w:val="28"/>
              </w:rPr>
            </w:pPr>
          </w:p>
        </w:tc>
        <w:tc>
          <w:tcPr>
            <w:tcW w:w="9008" w:type="dxa"/>
            <w:tcBorders>
              <w:left w:val="single" w:sz="4" w:space="0" w:color="000000"/>
            </w:tcBorders>
            <w:tcMar>
              <w:top w:w="0" w:type="dxa"/>
              <w:left w:w="108" w:type="dxa"/>
              <w:bottom w:w="0" w:type="dxa"/>
              <w:right w:w="108" w:type="dxa"/>
            </w:tcMar>
          </w:tcPr>
          <w:p w:rsidR="003970C9" w:rsidRDefault="009270D7">
            <w:pPr>
              <w:pStyle w:val="ConsPlusNonformat"/>
              <w:jc w:val="both"/>
              <w:rPr>
                <w:rFonts w:ascii="Times New Roman" w:hAnsi="Times New Roman"/>
                <w:sz w:val="28"/>
              </w:rPr>
            </w:pPr>
            <w:r>
              <w:rPr>
                <w:rFonts w:ascii="Times New Roman" w:hAnsi="Times New Roman"/>
                <w:sz w:val="28"/>
              </w:rPr>
              <w:t>сельское поселение.</w:t>
            </w:r>
          </w:p>
        </w:tc>
      </w:tr>
    </w:tbl>
    <w:p w:rsidR="003970C9" w:rsidRDefault="003970C9">
      <w:pPr>
        <w:pStyle w:val="ConsPlusNonformat"/>
        <w:ind w:firstLine="709"/>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 Описание проекта.</w:t>
      </w:r>
    </w:p>
    <w:p w:rsidR="009569C4" w:rsidRDefault="009270D7" w:rsidP="009569C4">
      <w:pPr>
        <w:ind w:firstLine="708"/>
        <w:jc w:val="both"/>
        <w:rPr>
          <w:sz w:val="28"/>
          <w:szCs w:val="28"/>
        </w:rPr>
      </w:pPr>
      <w:r>
        <w:rPr>
          <w:color w:val="000000" w:themeColor="text1"/>
          <w:sz w:val="28"/>
        </w:rPr>
        <w:t xml:space="preserve">5.1. Описание проблемы, на решение которой направлен проект: </w:t>
      </w:r>
      <w:r w:rsidR="009569C4">
        <w:rPr>
          <w:sz w:val="28"/>
          <w:szCs w:val="28"/>
        </w:rPr>
        <w:t>На территории детского сада</w:t>
      </w:r>
      <w:r w:rsidR="009569C4" w:rsidRPr="0042610E">
        <w:rPr>
          <w:sz w:val="28"/>
          <w:szCs w:val="28"/>
        </w:rPr>
        <w:t xml:space="preserve"> </w:t>
      </w:r>
      <w:r w:rsidR="009569C4">
        <w:rPr>
          <w:sz w:val="28"/>
          <w:szCs w:val="28"/>
        </w:rPr>
        <w:t>«Солнышко» находятся малые архитектурные формы</w:t>
      </w:r>
      <w:r w:rsidR="000B290D">
        <w:rPr>
          <w:sz w:val="28"/>
          <w:szCs w:val="28"/>
        </w:rPr>
        <w:t>,</w:t>
      </w:r>
      <w:r w:rsidR="009569C4">
        <w:rPr>
          <w:sz w:val="28"/>
          <w:szCs w:val="28"/>
        </w:rPr>
        <w:t xml:space="preserve"> которые потеряли свой эстетический вид и не соответствуют стандартам безопасности</w:t>
      </w:r>
      <w:r w:rsidR="000B290D">
        <w:rPr>
          <w:sz w:val="28"/>
          <w:szCs w:val="28"/>
        </w:rPr>
        <w:t xml:space="preserve"> (</w:t>
      </w:r>
      <w:r w:rsidR="000B290D" w:rsidRPr="000B290D">
        <w:rPr>
          <w:i/>
          <w:sz w:val="28"/>
          <w:szCs w:val="28"/>
        </w:rPr>
        <w:t>изготовлены из дерева много лет назад, которое уже пришло в негодность</w:t>
      </w:r>
      <w:r w:rsidR="000B290D">
        <w:rPr>
          <w:sz w:val="28"/>
          <w:szCs w:val="28"/>
        </w:rPr>
        <w:t>)</w:t>
      </w:r>
      <w:r w:rsidR="009569C4">
        <w:rPr>
          <w:sz w:val="28"/>
          <w:szCs w:val="28"/>
        </w:rPr>
        <w:t xml:space="preserve">, что может привести к травмам, так же их невозможно использовать для тренировки и умственного развития ребенка. </w:t>
      </w:r>
    </w:p>
    <w:p w:rsidR="009569C4" w:rsidRDefault="009569C4" w:rsidP="009569C4">
      <w:pPr>
        <w:ind w:firstLine="708"/>
        <w:jc w:val="both"/>
        <w:rPr>
          <w:sz w:val="28"/>
          <w:szCs w:val="28"/>
          <w:shd w:val="clear" w:color="auto" w:fill="FFFFFF"/>
        </w:rPr>
      </w:pPr>
      <w:r>
        <w:rPr>
          <w:sz w:val="28"/>
          <w:szCs w:val="28"/>
          <w:shd w:val="clear" w:color="auto" w:fill="FFFFFF"/>
        </w:rPr>
        <w:lastRenderedPageBreak/>
        <w:t>Малые архитектурные формы для детского сада</w:t>
      </w:r>
      <w:r w:rsidRPr="00131F61">
        <w:rPr>
          <w:sz w:val="28"/>
          <w:szCs w:val="28"/>
          <w:shd w:val="clear" w:color="auto" w:fill="FFFFFF"/>
        </w:rPr>
        <w:t xml:space="preserve"> </w:t>
      </w:r>
      <w:r>
        <w:rPr>
          <w:sz w:val="28"/>
          <w:szCs w:val="28"/>
        </w:rPr>
        <w:t xml:space="preserve">«Солнышко» </w:t>
      </w:r>
      <w:r w:rsidRPr="00131F61">
        <w:rPr>
          <w:sz w:val="28"/>
          <w:szCs w:val="28"/>
          <w:shd w:val="clear" w:color="auto" w:fill="FFFFFF"/>
        </w:rPr>
        <w:t xml:space="preserve">- это </w:t>
      </w:r>
      <w:r>
        <w:rPr>
          <w:sz w:val="28"/>
          <w:szCs w:val="28"/>
          <w:shd w:val="clear" w:color="auto" w:fill="FFFFFF"/>
        </w:rPr>
        <w:t xml:space="preserve">возможность проводить развивающие умственную активность детей занятия. Игровые элементы позволяют проводить укрепляющие здоровье физкультурные занятия с детьми, улучшение общего эстетического вида детского сада «Солнышко». </w:t>
      </w:r>
    </w:p>
    <w:p w:rsidR="003970C9" w:rsidRDefault="003970C9">
      <w:pPr>
        <w:pStyle w:val="ConsPlusNonformat"/>
        <w:ind w:firstLine="709"/>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5.2. Предложения по решению проблемы, указанной в пункте 5.1 настоящей Формы:</w:t>
      </w:r>
    </w:p>
    <w:p w:rsidR="009569C4" w:rsidRPr="00131F61" w:rsidRDefault="009569C4" w:rsidP="009569C4">
      <w:pPr>
        <w:ind w:firstLine="708"/>
        <w:jc w:val="both"/>
        <w:rPr>
          <w:sz w:val="28"/>
          <w:szCs w:val="28"/>
          <w:shd w:val="clear" w:color="auto" w:fill="FFFFFF"/>
        </w:rPr>
      </w:pPr>
      <w:r>
        <w:rPr>
          <w:sz w:val="28"/>
          <w:szCs w:val="28"/>
        </w:rPr>
        <w:t>Предлагается установка новых архитектурных форм. Для установки новых архитектурных форм, планируется привлечение для трудового участия 37 человек, так же эти люди будут производить демонтаж старых игровых форм и заниматься отсыпкой участков песком. Для нефинансового участия будут привлекаться крестьянско-фермерские хозяйства, которые предоставят 2 единицы техники (КАМАЗ, Трактор) для подвоза песка.</w:t>
      </w:r>
      <w:r w:rsidRPr="004F52BE">
        <w:rPr>
          <w:color w:val="FF0000"/>
          <w:sz w:val="28"/>
          <w:szCs w:val="28"/>
          <w:shd w:val="clear" w:color="auto" w:fill="FFFFFF"/>
        </w:rPr>
        <w:t xml:space="preserve"> </w:t>
      </w:r>
    </w:p>
    <w:p w:rsidR="003970C9" w:rsidRDefault="003970C9">
      <w:pPr>
        <w:pStyle w:val="ConsPlusNonformat"/>
        <w:jc w:val="center"/>
        <w:rPr>
          <w:rFonts w:ascii="Times New Roman" w:hAnsi="Times New Roman"/>
          <w:color w:val="000000" w:themeColor="text1"/>
          <w:sz w:val="22"/>
        </w:rPr>
      </w:pPr>
    </w:p>
    <w:p w:rsidR="009569C4" w:rsidRDefault="009270D7" w:rsidP="009569C4">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5.3. Ожидаемые результаты</w:t>
      </w:r>
      <w:r w:rsidR="009569C4">
        <w:rPr>
          <w:rFonts w:ascii="Times New Roman" w:hAnsi="Times New Roman"/>
          <w:color w:val="000000" w:themeColor="text1"/>
          <w:sz w:val="28"/>
        </w:rPr>
        <w:t>:</w:t>
      </w:r>
    </w:p>
    <w:p w:rsidR="009569C4" w:rsidRDefault="009569C4" w:rsidP="009569C4">
      <w:pPr>
        <w:pStyle w:val="ConsPlusNonformat"/>
        <w:ind w:firstLine="709"/>
        <w:jc w:val="both"/>
        <w:rPr>
          <w:rFonts w:ascii="Times New Roman" w:hAnsi="Times New Roman"/>
          <w:sz w:val="28"/>
          <w:szCs w:val="28"/>
          <w:shd w:val="clear" w:color="auto" w:fill="FFFFFF"/>
        </w:rPr>
      </w:pPr>
      <w:r w:rsidRPr="00EB04BF">
        <w:rPr>
          <w:rFonts w:ascii="Times New Roman" w:hAnsi="Times New Roman"/>
          <w:sz w:val="28"/>
          <w:szCs w:val="28"/>
          <w:shd w:val="clear" w:color="auto" w:fill="FFFFFF"/>
        </w:rPr>
        <w:t>Новые архитектурные формы это два игровых комплекса, четыре качели</w:t>
      </w:r>
      <w:r>
        <w:rPr>
          <w:rFonts w:ascii="Times New Roman" w:hAnsi="Times New Roman"/>
          <w:sz w:val="28"/>
          <w:szCs w:val="28"/>
          <w:shd w:val="clear" w:color="auto" w:fill="FFFFFF"/>
        </w:rPr>
        <w:t>,</w:t>
      </w:r>
      <w:r w:rsidRPr="00EB04BF">
        <w:rPr>
          <w:rFonts w:ascii="Times New Roman" w:hAnsi="Times New Roman"/>
          <w:sz w:val="28"/>
          <w:szCs w:val="28"/>
          <w:shd w:val="clear" w:color="auto" w:fill="FFFFFF"/>
        </w:rPr>
        <w:t xml:space="preserve"> шесть каруселей, шесть качалок, четыре песочницы</w:t>
      </w:r>
      <w:r>
        <w:rPr>
          <w:rFonts w:ascii="Times New Roman" w:hAnsi="Times New Roman"/>
          <w:sz w:val="28"/>
          <w:szCs w:val="28"/>
          <w:shd w:val="clear" w:color="auto" w:fill="FFFFFF"/>
        </w:rPr>
        <w:t>,</w:t>
      </w:r>
      <w:r w:rsidRPr="00EB04BF">
        <w:rPr>
          <w:rFonts w:ascii="Times New Roman" w:hAnsi="Times New Roman"/>
          <w:sz w:val="28"/>
          <w:szCs w:val="28"/>
          <w:shd w:val="clear" w:color="auto" w:fill="FFFFFF"/>
        </w:rPr>
        <w:t xml:space="preserve"> которые появятся в детском саду «Солнышко» как площадки для укрепления здоровья и умственных способностей детей. </w:t>
      </w:r>
    </w:p>
    <w:p w:rsidR="009569C4" w:rsidRPr="004F52BE" w:rsidRDefault="009569C4" w:rsidP="009569C4">
      <w:pPr>
        <w:pStyle w:val="ConsPlusNonformat"/>
        <w:ind w:firstLine="709"/>
        <w:jc w:val="both"/>
        <w:rPr>
          <w:rFonts w:ascii="Times New Roman" w:hAnsi="Times New Roman"/>
          <w:sz w:val="28"/>
          <w:szCs w:val="28"/>
        </w:rPr>
      </w:pPr>
      <w:r>
        <w:rPr>
          <w:rFonts w:ascii="Times New Roman" w:hAnsi="Times New Roman"/>
          <w:sz w:val="28"/>
          <w:szCs w:val="28"/>
          <w:shd w:val="clear" w:color="auto" w:fill="FFFFFF"/>
        </w:rPr>
        <w:t>Установка новых архитектурных форм позволит</w:t>
      </w:r>
      <w:r w:rsidRPr="00EB04BF">
        <w:rPr>
          <w:rFonts w:ascii="Times New Roman" w:hAnsi="Times New Roman"/>
          <w:sz w:val="28"/>
          <w:szCs w:val="28"/>
          <w:shd w:val="clear" w:color="auto" w:fill="FFFFFF"/>
        </w:rPr>
        <w:t xml:space="preserve"> повысить эффективность учебного процесса для детей Оконешниковского района, добавит разнообразия в учебные программы</w:t>
      </w:r>
      <w:r w:rsidR="005A78A5">
        <w:rPr>
          <w:rFonts w:ascii="Times New Roman" w:hAnsi="Times New Roman"/>
          <w:sz w:val="28"/>
          <w:szCs w:val="28"/>
          <w:shd w:val="clear" w:color="auto" w:fill="FFFFFF"/>
        </w:rPr>
        <w:t>, разностороннее развитие</w:t>
      </w:r>
      <w:r w:rsidRPr="00EB04BF">
        <w:rPr>
          <w:rFonts w:ascii="Times New Roman" w:hAnsi="Times New Roman"/>
          <w:sz w:val="28"/>
          <w:szCs w:val="28"/>
          <w:shd w:val="clear" w:color="auto" w:fill="FFFFFF"/>
        </w:rPr>
        <w:t xml:space="preserve"> и принесет радость и удовлетворение детям.</w:t>
      </w:r>
      <w:r w:rsidR="005A78A5">
        <w:rPr>
          <w:rFonts w:ascii="Times New Roman" w:hAnsi="Times New Roman"/>
          <w:sz w:val="28"/>
          <w:szCs w:val="28"/>
          <w:shd w:val="clear" w:color="auto" w:fill="FFFFFF"/>
        </w:rPr>
        <w:t xml:space="preserve"> Особенно актуальна эта тема в год Семьи. В семьях должны расти и развиваться дети. </w:t>
      </w:r>
    </w:p>
    <w:p w:rsidR="003970C9" w:rsidRDefault="003970C9" w:rsidP="009569C4">
      <w:pPr>
        <w:pStyle w:val="ConsPlusNonformat"/>
        <w:ind w:firstLine="709"/>
        <w:jc w:val="both"/>
        <w:rPr>
          <w:rFonts w:ascii="Times New Roman" w:hAnsi="Times New Roman"/>
          <w:color w:val="000000" w:themeColor="text1"/>
          <w:sz w:val="22"/>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5.4. Наличие технической, проектной и сметной документации </w:t>
      </w:r>
      <w:r>
        <w:rPr>
          <w:rFonts w:ascii="Times New Roman" w:hAnsi="Times New Roman"/>
          <w:color w:val="000000" w:themeColor="text1"/>
          <w:sz w:val="22"/>
        </w:rPr>
        <w:t>(выбрать нужное)</w:t>
      </w:r>
      <w:r>
        <w:rPr>
          <w:rFonts w:ascii="Times New Roman" w:hAnsi="Times New Roman"/>
          <w:color w:val="000000" w:themeColor="text1"/>
          <w:sz w:val="28"/>
        </w:rPr>
        <w:t>:</w:t>
      </w:r>
    </w:p>
    <w:p w:rsidR="003970C9" w:rsidRDefault="003970C9">
      <w:pPr>
        <w:pStyle w:val="ConsPlusNonformat"/>
        <w:ind w:firstLine="709"/>
        <w:jc w:val="both"/>
        <w:rPr>
          <w:rFonts w:ascii="Times New Roman" w:hAnsi="Times New Roman"/>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469"/>
        <w:gridCol w:w="9214"/>
      </w:tblGrid>
      <w:tr w:rsidR="003970C9">
        <w:trPr>
          <w:trHeight w:val="1058"/>
        </w:trPr>
        <w:tc>
          <w:tcPr>
            <w:tcW w:w="469" w:type="dxa"/>
            <w:tcMar>
              <w:top w:w="0" w:type="dxa"/>
              <w:left w:w="108" w:type="dxa"/>
              <w:bottom w:w="0" w:type="dxa"/>
              <w:right w:w="108" w:type="dxa"/>
            </w:tcMar>
          </w:tcPr>
          <w:p w:rsidR="003970C9" w:rsidRDefault="003970C9">
            <w:pPr>
              <w:pStyle w:val="ConsPlusNonformat"/>
              <w:ind w:left="-142" w:right="-295"/>
              <w:jc w:val="both"/>
              <w:rPr>
                <w:rFonts w:ascii="Times New Roman" w:hAnsi="Times New Roman"/>
                <w:sz w:val="28"/>
              </w:rPr>
            </w:pPr>
          </w:p>
          <w:p w:rsidR="003970C9" w:rsidRDefault="009270D7">
            <w:pPr>
              <w:pStyle w:val="ConsPlusNonformat"/>
              <w:ind w:left="142" w:right="-295" w:hanging="283"/>
              <w:jc w:val="both"/>
              <w:rPr>
                <w:rFonts w:ascii="Times New Roman" w:hAnsi="Times New Roman"/>
                <w:sz w:val="28"/>
              </w:rPr>
            </w:pPr>
            <w:r>
              <w:rPr>
                <w:rFonts w:ascii="Times New Roman" w:hAnsi="Times New Roman"/>
                <w:noProof/>
                <w:sz w:val="28"/>
              </w:rPr>
              <mc:AlternateContent>
                <mc:Choice Requires="wps">
                  <w:drawing>
                    <wp:inline distT="0" distB="0" distL="0" distR="0">
                      <wp:extent cx="201295" cy="201295"/>
                      <wp:effectExtent l="0" t="0" r="27305" b="27305"/>
                      <wp:docPr id="1" name="Picture 1"/>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txbx>
                              <w:txbxContent>
                                <w:p w:rsidR="009569C4" w:rsidRDefault="009569C4" w:rsidP="009569C4">
                                  <w:pPr>
                                    <w:jc w:val="center"/>
                                  </w:pPr>
                                  <w:r>
                                    <w:t>Х</w:t>
                                  </w:r>
                                </w:p>
                              </w:txbxContent>
                            </wps:txbx>
                            <wps:bodyPr lIns="0" tIns="0" rIns="0" bIns="0" anchor="t">
                              <a:noAutofit/>
                            </wps:bodyPr>
                          </wps:wsp>
                        </a:graphicData>
                      </a:graphic>
                    </wp:inline>
                  </w:drawing>
                </mc:Choice>
                <mc:Fallback>
                  <w:pict>
                    <v:rect id="Picture 1" o:spid="_x0000_s1026" style="width:15.8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" strokeweight=".26467mm">
                      <v:textbox inset="0,0,0,0">
                        <w:txbxContent>
                          <w:p w:rsidR="009569C4" w:rsidRDefault="009569C4" w:rsidP="009569C4">
                            <w:pPr>
                              <w:jc w:val="center"/>
                            </w:pPr>
                            <w:r>
                              <w:t>Х</w:t>
                            </w:r>
                          </w:p>
                        </w:txbxContent>
                      </v:textbox>
                      <w10:anchorlock/>
                    </v:rect>
                  </w:pict>
                </mc:Fallback>
              </mc:AlternateContent>
            </w:r>
          </w:p>
        </w:tc>
        <w:tc>
          <w:tcPr>
            <w:tcW w:w="9214" w:type="dxa"/>
            <w:tcMar>
              <w:top w:w="0" w:type="dxa"/>
              <w:left w:w="108" w:type="dxa"/>
              <w:bottom w:w="0" w:type="dxa"/>
              <w:right w:w="108" w:type="dxa"/>
            </w:tcMar>
          </w:tcPr>
          <w:p w:rsidR="003970C9" w:rsidRDefault="009270D7">
            <w:pPr>
              <w:pStyle w:val="ConsPlusNonformat"/>
              <w:ind w:right="78"/>
              <w:jc w:val="both"/>
              <w:rPr>
                <w:rFonts w:ascii="Times New Roman" w:hAnsi="Times New Roman"/>
                <w:sz w:val="28"/>
              </w:rPr>
            </w:pPr>
            <w:r>
              <w:rPr>
                <w:rFonts w:ascii="Times New Roman" w:hAnsi="Times New Roman"/>
                <w:sz w:val="28"/>
              </w:rPr>
              <w:t>локальная смета на работы (услуги) в рамках инициативного проекта, утвержденная главой муниципального образования, с отметкой об ознакомлении и согласии представителя инициативной группы граждан;</w:t>
            </w:r>
          </w:p>
        </w:tc>
      </w:tr>
    </w:tbl>
    <w:p w:rsidR="003970C9" w:rsidRDefault="003970C9">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334"/>
        <w:gridCol w:w="9384"/>
      </w:tblGrid>
      <w:tr w:rsidR="003970C9">
        <w:trPr>
          <w:trHeight w:val="317"/>
        </w:trPr>
        <w:tc>
          <w:tcPr>
            <w:tcW w:w="3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pPr>
              <w:pStyle w:val="ConsPlusNonformat"/>
              <w:jc w:val="both"/>
              <w:rPr>
                <w:rFonts w:ascii="Times New Roman" w:hAnsi="Times New Roman"/>
                <w:sz w:val="28"/>
              </w:rPr>
            </w:pPr>
          </w:p>
        </w:tc>
        <w:tc>
          <w:tcPr>
            <w:tcW w:w="9384" w:type="dxa"/>
            <w:tcBorders>
              <w:left w:val="single" w:sz="4" w:space="0" w:color="000000"/>
            </w:tcBorders>
            <w:tcMar>
              <w:top w:w="0" w:type="dxa"/>
              <w:left w:w="108" w:type="dxa"/>
              <w:bottom w:w="0" w:type="dxa"/>
              <w:right w:w="108" w:type="dxa"/>
            </w:tcMar>
          </w:tcPr>
          <w:p w:rsidR="003970C9" w:rsidRDefault="009270D7">
            <w:pPr>
              <w:pStyle w:val="ConsPlusNonformat"/>
              <w:ind w:left="132"/>
              <w:jc w:val="both"/>
              <w:rPr>
                <w:rFonts w:ascii="Times New Roman" w:hAnsi="Times New Roman"/>
                <w:sz w:val="28"/>
              </w:rPr>
            </w:pPr>
            <w:r>
              <w:rPr>
                <w:rFonts w:ascii="Times New Roman" w:hAnsi="Times New Roman"/>
                <w:sz w:val="28"/>
              </w:rPr>
              <w:t>проектная документация на работы (услуги) в рамках проекта;</w:t>
            </w:r>
          </w:p>
        </w:tc>
      </w:tr>
    </w:tbl>
    <w:p w:rsidR="003970C9" w:rsidRDefault="003970C9">
      <w:pPr>
        <w:rPr>
          <w:sz w:val="28"/>
        </w:rPr>
      </w:pPr>
    </w:p>
    <w:tbl>
      <w:tblPr>
        <w:tblW w:w="0" w:type="auto"/>
        <w:tblInd w:w="108" w:type="dxa"/>
        <w:tblLayout w:type="fixed"/>
        <w:tblCellMar>
          <w:left w:w="10" w:type="dxa"/>
          <w:right w:w="10" w:type="dxa"/>
        </w:tblCellMar>
        <w:tblLook w:val="04A0" w:firstRow="1" w:lastRow="0" w:firstColumn="1" w:lastColumn="0" w:noHBand="0" w:noVBand="1"/>
      </w:tblPr>
      <w:tblGrid>
        <w:gridCol w:w="575"/>
        <w:gridCol w:w="9206"/>
      </w:tblGrid>
      <w:tr w:rsidR="003970C9">
        <w:trPr>
          <w:trHeight w:val="986"/>
        </w:trPr>
        <w:tc>
          <w:tcPr>
            <w:tcW w:w="575" w:type="dxa"/>
            <w:tcMar>
              <w:top w:w="0" w:type="dxa"/>
              <w:left w:w="108" w:type="dxa"/>
              <w:bottom w:w="0" w:type="dxa"/>
              <w:right w:w="108" w:type="dxa"/>
            </w:tcMar>
          </w:tcPr>
          <w:p w:rsidR="003970C9" w:rsidRDefault="009270D7">
            <w:pPr>
              <w:pStyle w:val="ConsPlusNonformat"/>
              <w:ind w:left="-709"/>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margin">
                        <wp:posOffset>9525</wp:posOffset>
                      </wp:positionV>
                      <wp:extent cx="201295" cy="201295"/>
                      <wp:effectExtent l="0" t="0" r="27305" b="27305"/>
                      <wp:wrapSquare wrapText="bothSides" distL="114300" distR="114300"/>
                      <wp:docPr id="2" name="Picture 2"/>
                      <wp:cNvGraphicFramePr/>
                      <a:graphic xmlns:a="http://schemas.openxmlformats.org/drawingml/2006/main">
                        <a:graphicData uri="http://schemas.microsoft.com/office/word/2010/wordprocessingShape">
                          <wps:wsp>
                            <wps:cNvSpPr/>
                            <wps:spPr>
                              <a:xfrm>
                                <a:off x="0" y="0"/>
                                <a:ext cx="201295" cy="201295"/>
                              </a:xfrm>
                              <a:prstGeom prst="rect">
                                <a:avLst/>
                              </a:prstGeom>
                              <a:solidFill>
                                <a:srgbClr val="FFFFFF"/>
                              </a:solidFill>
                              <a:ln w="9528">
                                <a:solidFill>
                                  <a:srgbClr val="000000"/>
                                </a:solidFill>
                                <a:prstDash val="solid"/>
                              </a:ln>
                            </wps:spPr>
                            <wps:txbx>
                              <w:txbxContent>
                                <w:p w:rsidR="009569C4" w:rsidRDefault="009569C4" w:rsidP="009569C4">
                                  <w:pPr>
                                    <w:jc w:val="center"/>
                                  </w:pPr>
                                </w:p>
                              </w:txbxContent>
                            </wps:txbx>
                            <wps:bodyPr lIns="0" tIns="0" rIns="0" bIns="0" anchor="t">
                              <a:noAutofit/>
                            </wps:bodyPr>
                          </wps:wsp>
                        </a:graphicData>
                      </a:graphic>
                    </wp:anchor>
                  </w:drawing>
                </mc:Choice>
                <mc:Fallback>
                  <w:pict>
                    <v:rect id="Picture 2" o:spid="_x0000_s1027" style="position:absolute;left:0;text-align:left;margin-left:-4.5pt;margin-top:.75pt;width:15.85pt;height:15.85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" strokeweight=".26467mm">
                      <v:textbox inset="0,0,0,0">
                        <w:txbxContent>
                          <w:p w:rsidR="009569C4" w:rsidRDefault="009569C4" w:rsidP="009569C4">
                            <w:pPr>
                              <w:jc w:val="center"/>
                            </w:pPr>
                          </w:p>
                        </w:txbxContent>
                      </v:textbox>
                      <w10:wrap type="square" anchorx="margin" anchory="margin"/>
                    </v:rect>
                  </w:pict>
                </mc:Fallback>
              </mc:AlternateContent>
            </w:r>
          </w:p>
        </w:tc>
        <w:tc>
          <w:tcPr>
            <w:tcW w:w="9206" w:type="dxa"/>
            <w:tcMar>
              <w:top w:w="0" w:type="dxa"/>
              <w:left w:w="108" w:type="dxa"/>
              <w:bottom w:w="0" w:type="dxa"/>
              <w:right w:w="108" w:type="dxa"/>
            </w:tcMar>
          </w:tcPr>
          <w:p w:rsidR="003970C9" w:rsidRDefault="009270D7">
            <w:pPr>
              <w:pStyle w:val="ConsPlusNonformat"/>
              <w:ind w:left="-102" w:right="78"/>
              <w:jc w:val="both"/>
              <w:rPr>
                <w:rFonts w:ascii="Times New Roman" w:hAnsi="Times New Roman"/>
                <w:sz w:val="28"/>
              </w:rPr>
            </w:pPr>
            <w:r>
              <w:rPr>
                <w:rFonts w:ascii="Times New Roman" w:hAnsi="Times New Roman"/>
                <w:sz w:val="28"/>
              </w:rPr>
              <w:t xml:space="preserve">прайс-листы и другая информация, подтверждающая стоимость материалов, оборудования, являющегося неотъемлемой частью выполняемого проекта, работ (услуг) </w:t>
            </w:r>
            <w:r>
              <w:rPr>
                <w:rFonts w:ascii="Times New Roman" w:hAnsi="Times New Roman"/>
                <w:sz w:val="24"/>
              </w:rPr>
              <w:t>(указать)</w:t>
            </w:r>
            <w:r>
              <w:rPr>
                <w:rFonts w:ascii="Times New Roman" w:hAnsi="Times New Roman"/>
                <w:sz w:val="28"/>
              </w:rPr>
              <w:t xml:space="preserve"> _______________________.</w:t>
            </w:r>
          </w:p>
        </w:tc>
      </w:tr>
    </w:tbl>
    <w:p w:rsidR="003970C9" w:rsidRDefault="009270D7">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 </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 Информация для оценки заявки на участие в конкурсном отборе.</w:t>
      </w:r>
    </w:p>
    <w:p w:rsidR="003970C9" w:rsidRDefault="009270D7">
      <w:pPr>
        <w:ind w:firstLine="709"/>
        <w:jc w:val="both"/>
        <w:rPr>
          <w:sz w:val="28"/>
        </w:rPr>
      </w:pPr>
      <w:r>
        <w:rPr>
          <w:sz w:val="28"/>
        </w:rPr>
        <w:t>6.1. Количество граждан, принявших участие в выдвижении проекта:</w:t>
      </w:r>
      <w:r>
        <w:rPr>
          <w:sz w:val="28"/>
        </w:rPr>
        <w:br/>
        <w:t>__________________________________________________________________</w:t>
      </w:r>
    </w:p>
    <w:p w:rsidR="003970C9" w:rsidRDefault="003970C9">
      <w:pPr>
        <w:ind w:firstLine="709"/>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3722"/>
        <w:gridCol w:w="1479"/>
        <w:gridCol w:w="3740"/>
        <w:gridCol w:w="3740"/>
      </w:tblGrid>
      <w:tr w:rsidR="003970C9">
        <w:trPr>
          <w:trHeight w:val="360"/>
        </w:trPr>
        <w:tc>
          <w:tcPr>
            <w:tcW w:w="5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70C9" w:rsidRDefault="009270D7">
            <w:pPr>
              <w:widowControl w:val="0"/>
              <w:jc w:val="center"/>
              <w:rPr>
                <w:sz w:val="28"/>
              </w:rPr>
            </w:pPr>
            <w:r>
              <w:rPr>
                <w:sz w:val="28"/>
              </w:rPr>
              <w:t>№ п/п</w:t>
            </w:r>
          </w:p>
        </w:tc>
        <w:tc>
          <w:tcPr>
            <w:tcW w:w="37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70C9" w:rsidRDefault="009270D7">
            <w:pPr>
              <w:widowControl w:val="0"/>
              <w:jc w:val="center"/>
              <w:rPr>
                <w:sz w:val="28"/>
              </w:rPr>
            </w:pPr>
            <w:r>
              <w:rPr>
                <w:sz w:val="28"/>
              </w:rPr>
              <w:t xml:space="preserve">Наименование документа, подтверждающего мнение </w:t>
            </w:r>
            <w:r>
              <w:rPr>
                <w:sz w:val="28"/>
              </w:rPr>
              <w:lastRenderedPageBreak/>
              <w:t>граждан по выдвигаемым инициативам</w:t>
            </w:r>
          </w:p>
        </w:tc>
        <w:tc>
          <w:tcPr>
            <w:tcW w:w="14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70C9" w:rsidRDefault="009270D7">
            <w:pPr>
              <w:widowControl w:val="0"/>
              <w:jc w:val="center"/>
              <w:rPr>
                <w:sz w:val="28"/>
              </w:rPr>
            </w:pPr>
            <w:r>
              <w:rPr>
                <w:sz w:val="28"/>
              </w:rPr>
              <w:lastRenderedPageBreak/>
              <w:t>Количество (человек)</w:t>
            </w:r>
          </w:p>
        </w:tc>
        <w:tc>
          <w:tcPr>
            <w:tcW w:w="37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70C9" w:rsidRDefault="009270D7">
            <w:pPr>
              <w:widowControl w:val="0"/>
              <w:jc w:val="center"/>
              <w:rPr>
                <w:sz w:val="28"/>
              </w:rPr>
            </w:pPr>
            <w:r>
              <w:rPr>
                <w:sz w:val="28"/>
              </w:rPr>
              <w:t xml:space="preserve">Доля в общей численности населения населенного пункта </w:t>
            </w:r>
            <w:r>
              <w:rPr>
                <w:sz w:val="28"/>
              </w:rPr>
              <w:lastRenderedPageBreak/>
              <w:t>или части его территории</w:t>
            </w: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3970C9" w:rsidRDefault="003970C9">
            <w:pPr>
              <w:widowControl w:val="0"/>
              <w:jc w:val="center"/>
              <w:rPr>
                <w:sz w:val="28"/>
              </w:rPr>
            </w:pPr>
          </w:p>
        </w:tc>
      </w:tr>
      <w:tr w:rsidR="003970C9">
        <w:trPr>
          <w:trHeight w:val="360"/>
        </w:trPr>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70C9" w:rsidRDefault="009270D7">
            <w:pPr>
              <w:widowControl w:val="0"/>
              <w:jc w:val="center"/>
              <w:rPr>
                <w:sz w:val="28"/>
              </w:rPr>
            </w:pPr>
            <w:r>
              <w:rPr>
                <w:sz w:val="28"/>
              </w:rPr>
              <w:lastRenderedPageBreak/>
              <w:t>1</w:t>
            </w:r>
          </w:p>
        </w:tc>
        <w:tc>
          <w:tcPr>
            <w:tcW w:w="3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270D7">
            <w:pPr>
              <w:widowControl w:val="0"/>
              <w:jc w:val="center"/>
              <w:rPr>
                <w:sz w:val="28"/>
              </w:rPr>
            </w:pPr>
            <w:r>
              <w:rPr>
                <w:sz w:val="28"/>
              </w:rPr>
              <w:t xml:space="preserve">Протокол схода, собрания, конференции граждан </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569C4" w:rsidP="009569C4">
            <w:pPr>
              <w:jc w:val="center"/>
              <w:rPr>
                <w:sz w:val="28"/>
              </w:rPr>
            </w:pPr>
            <w:r>
              <w:rPr>
                <w:sz w:val="28"/>
              </w:rPr>
              <w:t>79</w:t>
            </w: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569C4" w:rsidP="009569C4">
            <w:pPr>
              <w:jc w:val="center"/>
              <w:rPr>
                <w:sz w:val="28"/>
              </w:rPr>
            </w:pPr>
            <w:r>
              <w:rPr>
                <w:sz w:val="28"/>
              </w:rPr>
              <w:t>1,69 %</w:t>
            </w: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3970C9" w:rsidRDefault="003970C9">
            <w:pPr>
              <w:rPr>
                <w:sz w:val="28"/>
              </w:rPr>
            </w:pPr>
          </w:p>
        </w:tc>
      </w:tr>
      <w:tr w:rsidR="003970C9">
        <w:trPr>
          <w:trHeight w:val="306"/>
        </w:trPr>
        <w:tc>
          <w:tcPr>
            <w:tcW w:w="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970C9" w:rsidRDefault="009270D7">
            <w:pPr>
              <w:widowControl w:val="0"/>
              <w:jc w:val="center"/>
              <w:rPr>
                <w:sz w:val="28"/>
              </w:rPr>
            </w:pPr>
            <w:r>
              <w:rPr>
                <w:sz w:val="28"/>
              </w:rPr>
              <w:t>2</w:t>
            </w:r>
          </w:p>
        </w:tc>
        <w:tc>
          <w:tcPr>
            <w:tcW w:w="3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270D7">
            <w:pPr>
              <w:widowControl w:val="0"/>
              <w:jc w:val="center"/>
              <w:rPr>
                <w:sz w:val="28"/>
              </w:rPr>
            </w:pPr>
            <w:r>
              <w:rPr>
                <w:sz w:val="28"/>
              </w:rPr>
              <w:t>Протокол о результатах опроса граждан по вопросу выявления мнения граждан о поддержке инициативного проекта (при наличии)</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rsidP="009569C4">
            <w:pPr>
              <w:jc w:val="center"/>
              <w:rPr>
                <w:sz w:val="28"/>
              </w:rPr>
            </w:pP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rsidP="009569C4">
            <w:pPr>
              <w:jc w:val="center"/>
              <w:rPr>
                <w:sz w:val="28"/>
              </w:rPr>
            </w:pP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3970C9" w:rsidRDefault="003970C9">
            <w:pPr>
              <w:rPr>
                <w:sz w:val="28"/>
              </w:rPr>
            </w:pPr>
          </w:p>
        </w:tc>
      </w:tr>
      <w:tr w:rsidR="003970C9">
        <w:trPr>
          <w:trHeight w:val="360"/>
        </w:trPr>
        <w:tc>
          <w:tcPr>
            <w:tcW w:w="4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9270D7">
            <w:pPr>
              <w:widowControl w:val="0"/>
              <w:rPr>
                <w:sz w:val="28"/>
              </w:rPr>
            </w:pPr>
            <w:r>
              <w:rPr>
                <w:sz w:val="28"/>
              </w:rPr>
              <w:t>Всего</w:t>
            </w:r>
          </w:p>
        </w:tc>
        <w:tc>
          <w:tcPr>
            <w:tcW w:w="1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rsidP="009569C4">
            <w:pPr>
              <w:jc w:val="center"/>
              <w:rPr>
                <w:sz w:val="28"/>
              </w:rPr>
            </w:pPr>
          </w:p>
        </w:tc>
        <w:tc>
          <w:tcPr>
            <w:tcW w:w="3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70C9" w:rsidRDefault="003970C9" w:rsidP="009569C4">
            <w:pPr>
              <w:jc w:val="center"/>
              <w:rPr>
                <w:sz w:val="28"/>
              </w:rPr>
            </w:pPr>
          </w:p>
        </w:tc>
        <w:tc>
          <w:tcPr>
            <w:tcW w:w="3740" w:type="dxa"/>
            <w:tcBorders>
              <w:top w:val="nil"/>
              <w:left w:val="single" w:sz="4" w:space="0" w:color="000000"/>
              <w:bottom w:val="nil"/>
              <w:right w:val="single" w:sz="4" w:space="0" w:color="000000"/>
            </w:tcBorders>
            <w:tcMar>
              <w:top w:w="0" w:type="dxa"/>
              <w:left w:w="108" w:type="dxa"/>
              <w:bottom w:w="0" w:type="dxa"/>
              <w:right w:w="108" w:type="dxa"/>
            </w:tcMar>
          </w:tcPr>
          <w:p w:rsidR="003970C9" w:rsidRDefault="003970C9"/>
        </w:tc>
      </w:tr>
    </w:tbl>
    <w:p w:rsidR="003970C9" w:rsidRDefault="003970C9">
      <w:pPr>
        <w:pStyle w:val="ConsPlusNonformat"/>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6.2. Количество благополучателей, которые будут пользоваться результатами реализованного проекта </w:t>
      </w:r>
    </w:p>
    <w:p w:rsidR="003970C9" w:rsidRDefault="003970C9">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2879"/>
        <w:gridCol w:w="2392"/>
        <w:gridCol w:w="3436"/>
      </w:tblGrid>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групп населения</w:t>
            </w:r>
          </w:p>
        </w:tc>
        <w:tc>
          <w:tcPr>
            <w:tcW w:w="2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(человек)</w:t>
            </w:r>
          </w:p>
        </w:tc>
        <w:tc>
          <w:tcPr>
            <w:tcW w:w="3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численности населения населенного пункта или части его территории</w:t>
            </w:r>
          </w:p>
        </w:tc>
      </w:tr>
      <w:tr w:rsidR="009569C4">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9569C4">
            <w:pPr>
              <w:pStyle w:val="ConsPlusNonformat"/>
              <w:jc w:val="both"/>
              <w:rPr>
                <w:rFonts w:ascii="Times New Roman" w:hAnsi="Times New Roman"/>
                <w:color w:val="000000" w:themeColor="text1"/>
                <w:sz w:val="28"/>
              </w:rPr>
            </w:pPr>
            <w:r>
              <w:rPr>
                <w:rFonts w:ascii="Times New Roman" w:hAnsi="Times New Roman"/>
                <w:color w:val="000000" w:themeColor="text1"/>
                <w:sz w:val="28"/>
              </w:rPr>
              <w:t>1</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9569C4" w:rsidP="001D4848">
            <w:pPr>
              <w:pStyle w:val="ConsPlusNormal1"/>
              <w:rPr>
                <w:rFonts w:ascii="Times New Roman" w:hAnsi="Times New Roman"/>
                <w:sz w:val="28"/>
                <w:szCs w:val="28"/>
              </w:rPr>
            </w:pPr>
            <w:r w:rsidRPr="009569C4">
              <w:rPr>
                <w:rFonts w:ascii="Times New Roman" w:hAnsi="Times New Roman"/>
                <w:sz w:val="28"/>
                <w:szCs w:val="28"/>
              </w:rPr>
              <w:t>Дети от 1,5 до 7 лет</w:t>
            </w:r>
          </w:p>
        </w:tc>
        <w:tc>
          <w:tcPr>
            <w:tcW w:w="2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698</w:t>
            </w:r>
          </w:p>
        </w:tc>
        <w:tc>
          <w:tcPr>
            <w:tcW w:w="3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14,98</w:t>
            </w:r>
          </w:p>
        </w:tc>
      </w:tr>
      <w:tr w:rsidR="009569C4">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9569C4">
            <w:pPr>
              <w:pStyle w:val="ConsPlusNonformat"/>
              <w:jc w:val="both"/>
              <w:rPr>
                <w:rFonts w:ascii="Times New Roman" w:hAnsi="Times New Roman"/>
                <w:color w:val="000000" w:themeColor="text1"/>
                <w:sz w:val="28"/>
              </w:rPr>
            </w:pPr>
            <w:r>
              <w:rPr>
                <w:rFonts w:ascii="Times New Roman" w:hAnsi="Times New Roman"/>
                <w:color w:val="000000" w:themeColor="text1"/>
                <w:sz w:val="28"/>
              </w:rPr>
              <w:t>2</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9569C4" w:rsidP="001D4848">
            <w:pPr>
              <w:pStyle w:val="ConsPlusNormal1"/>
              <w:rPr>
                <w:rFonts w:ascii="Times New Roman" w:hAnsi="Times New Roman"/>
                <w:sz w:val="28"/>
                <w:szCs w:val="28"/>
              </w:rPr>
            </w:pPr>
            <w:r w:rsidRPr="009569C4">
              <w:rPr>
                <w:rFonts w:ascii="Times New Roman" w:hAnsi="Times New Roman"/>
                <w:sz w:val="28"/>
                <w:szCs w:val="28"/>
              </w:rPr>
              <w:t xml:space="preserve">Родители и опекуны </w:t>
            </w:r>
          </w:p>
        </w:tc>
        <w:tc>
          <w:tcPr>
            <w:tcW w:w="2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2564</w:t>
            </w:r>
          </w:p>
        </w:tc>
        <w:tc>
          <w:tcPr>
            <w:tcW w:w="3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55,02</w:t>
            </w:r>
          </w:p>
        </w:tc>
      </w:tr>
      <w:tr w:rsidR="009569C4">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9569C4">
            <w:pPr>
              <w:pStyle w:val="ConsPlusNonformat"/>
              <w:jc w:val="both"/>
              <w:rPr>
                <w:rFonts w:ascii="Times New Roman" w:hAnsi="Times New Roman"/>
                <w:color w:val="000000" w:themeColor="text1"/>
                <w:sz w:val="28"/>
              </w:rPr>
            </w:pPr>
            <w:r>
              <w:rPr>
                <w:rFonts w:ascii="Times New Roman" w:hAnsi="Times New Roman"/>
                <w:color w:val="000000" w:themeColor="text1"/>
                <w:sz w:val="28"/>
              </w:rPr>
              <w:t>3</w:t>
            </w:r>
          </w:p>
        </w:tc>
        <w:tc>
          <w:tcPr>
            <w:tcW w:w="28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9569C4" w:rsidP="001D4848">
            <w:pPr>
              <w:pStyle w:val="ConsPlusNormal1"/>
              <w:rPr>
                <w:rFonts w:ascii="Times New Roman" w:hAnsi="Times New Roman"/>
                <w:sz w:val="28"/>
                <w:szCs w:val="28"/>
              </w:rPr>
            </w:pPr>
            <w:r w:rsidRPr="009569C4">
              <w:rPr>
                <w:rFonts w:ascii="Times New Roman" w:hAnsi="Times New Roman"/>
                <w:sz w:val="28"/>
                <w:szCs w:val="28"/>
              </w:rPr>
              <w:t>Дети от 1 до 1,5 лет</w:t>
            </w:r>
          </w:p>
        </w:tc>
        <w:tc>
          <w:tcPr>
            <w:tcW w:w="2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96</w:t>
            </w:r>
          </w:p>
        </w:tc>
        <w:tc>
          <w:tcPr>
            <w:tcW w:w="3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2,06</w:t>
            </w:r>
          </w:p>
        </w:tc>
      </w:tr>
      <w:tr w:rsidR="003970C9">
        <w:trPr>
          <w:trHeight w:val="477"/>
          <w:jc w:val="center"/>
        </w:trPr>
        <w:tc>
          <w:tcPr>
            <w:tcW w:w="34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23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FB1646" w:rsidP="00FB1646">
            <w:pPr>
              <w:pStyle w:val="ConsPlusNonformat"/>
              <w:jc w:val="center"/>
              <w:rPr>
                <w:rFonts w:ascii="Times New Roman" w:hAnsi="Times New Roman"/>
                <w:color w:val="000000" w:themeColor="text1"/>
                <w:sz w:val="28"/>
              </w:rPr>
            </w:pPr>
            <w:r>
              <w:rPr>
                <w:rFonts w:ascii="Times New Roman" w:hAnsi="Times New Roman"/>
                <w:color w:val="000000" w:themeColor="text1"/>
                <w:sz w:val="28"/>
              </w:rPr>
              <w:t>3358</w:t>
            </w:r>
          </w:p>
        </w:tc>
        <w:tc>
          <w:tcPr>
            <w:tcW w:w="34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FB1646" w:rsidP="009569C4">
            <w:pPr>
              <w:pStyle w:val="ConsPlusNonformat"/>
              <w:jc w:val="center"/>
              <w:rPr>
                <w:rFonts w:ascii="Times New Roman" w:hAnsi="Times New Roman"/>
                <w:color w:val="000000" w:themeColor="text1"/>
                <w:sz w:val="28"/>
              </w:rPr>
            </w:pPr>
            <w:r>
              <w:rPr>
                <w:rFonts w:ascii="Times New Roman" w:hAnsi="Times New Roman"/>
                <w:color w:val="000000" w:themeColor="text1"/>
                <w:sz w:val="28"/>
              </w:rPr>
              <w:t>72,06</w:t>
            </w:r>
          </w:p>
        </w:tc>
      </w:tr>
    </w:tbl>
    <w:p w:rsidR="003970C9" w:rsidRDefault="003970C9">
      <w:pPr>
        <w:pStyle w:val="ConsPlusNonformat"/>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6.3. Планируемые источники финансирования проекта</w:t>
      </w:r>
    </w:p>
    <w:p w:rsidR="003970C9" w:rsidRDefault="003970C9">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5049"/>
        <w:gridCol w:w="1531"/>
        <w:gridCol w:w="2225"/>
      </w:tblGrid>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Вид источника</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Доля в общей сумме проекта (процентов)</w:t>
            </w:r>
            <w:r>
              <w:rPr>
                <w:rFonts w:ascii="Times New Roman" w:hAnsi="Times New Roman"/>
                <w:color w:val="000000" w:themeColor="text1"/>
                <w:sz w:val="28"/>
                <w:vertAlign w:val="superscript"/>
              </w:rPr>
              <w:t>*</w:t>
            </w:r>
          </w:p>
        </w:tc>
      </w:tr>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Средства областного бюджета</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3000000,00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84,06</w:t>
            </w:r>
          </w:p>
        </w:tc>
      </w:tr>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Средства местного бюджета, в том числе</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569082,49</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15,94</w:t>
            </w:r>
          </w:p>
        </w:tc>
      </w:tr>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2.1</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Собственные средства местного бюджета</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rsidP="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460582,49</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rsidP="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12,90</w:t>
            </w:r>
          </w:p>
        </w:tc>
      </w:tr>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2.2</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Инициативные платежи физических лиц</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D504ED" w:rsidP="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3</w:t>
            </w:r>
            <w:r w:rsidR="008D1094">
              <w:rPr>
                <w:rFonts w:ascii="Times New Roman" w:hAnsi="Times New Roman"/>
                <w:color w:val="000000" w:themeColor="text1"/>
                <w:sz w:val="28"/>
              </w:rPr>
              <w:t>65</w:t>
            </w:r>
            <w:r>
              <w:rPr>
                <w:rFonts w:ascii="Times New Roman" w:hAnsi="Times New Roman"/>
                <w:color w:val="000000" w:themeColor="text1"/>
                <w:sz w:val="28"/>
              </w:rPr>
              <w:t>00,00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1,02</w:t>
            </w:r>
          </w:p>
        </w:tc>
      </w:tr>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2.3</w:t>
            </w:r>
          </w:p>
        </w:tc>
        <w:tc>
          <w:tcPr>
            <w:tcW w:w="504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Инициативные платежи юридических лиц и индивидуальных предпринимателей</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72000,00</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2,02</w:t>
            </w:r>
          </w:p>
        </w:tc>
      </w:tr>
      <w:tr w:rsidR="003970C9">
        <w:trPr>
          <w:jc w:val="center"/>
        </w:trPr>
        <w:tc>
          <w:tcPr>
            <w:tcW w:w="561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15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rsidP="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3569082,49</w:t>
            </w:r>
          </w:p>
        </w:tc>
        <w:tc>
          <w:tcPr>
            <w:tcW w:w="22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8D1094" w:rsidP="008D1094">
            <w:pPr>
              <w:pStyle w:val="ConsPlusNonformat"/>
              <w:jc w:val="center"/>
              <w:rPr>
                <w:rFonts w:ascii="Times New Roman" w:hAnsi="Times New Roman"/>
                <w:color w:val="000000" w:themeColor="text1"/>
                <w:sz w:val="28"/>
              </w:rPr>
            </w:pPr>
            <w:r>
              <w:rPr>
                <w:rFonts w:ascii="Times New Roman" w:hAnsi="Times New Roman"/>
                <w:color w:val="000000" w:themeColor="text1"/>
                <w:sz w:val="28"/>
              </w:rPr>
              <w:t>100</w:t>
            </w:r>
          </w:p>
        </w:tc>
      </w:tr>
    </w:tbl>
    <w:p w:rsidR="003970C9" w:rsidRDefault="003970C9">
      <w:pPr>
        <w:pStyle w:val="ConsPlusNonformat"/>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6.4. Инициативные платежи юридических лиц, индивидуальных предпринимателей (при наличии)</w:t>
      </w:r>
    </w:p>
    <w:p w:rsidR="003970C9" w:rsidRDefault="003970C9">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72"/>
        <w:gridCol w:w="6968"/>
        <w:gridCol w:w="1920"/>
      </w:tblGrid>
      <w:tr w:rsidR="003970C9">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w:t>
            </w:r>
          </w:p>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п/п</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индивидуального предпринимателя</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Сумма (рублей)</w:t>
            </w:r>
          </w:p>
        </w:tc>
      </w:tr>
      <w:tr w:rsidR="009569C4">
        <w:trPr>
          <w:jc w:val="center"/>
        </w:trPr>
        <w:tc>
          <w:tcPr>
            <w:tcW w:w="5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9569C4" w:rsidP="001D4848">
            <w:pPr>
              <w:pStyle w:val="ConsPlusNormal1"/>
              <w:jc w:val="center"/>
              <w:rPr>
                <w:rFonts w:ascii="Times New Roman" w:hAnsi="Times New Roman"/>
              </w:rPr>
            </w:pPr>
            <w:r w:rsidRPr="009569C4">
              <w:rPr>
                <w:rFonts w:ascii="Times New Roman" w:hAnsi="Times New Roman"/>
              </w:rPr>
              <w:t>1</w:t>
            </w:r>
          </w:p>
        </w:tc>
        <w:tc>
          <w:tcPr>
            <w:tcW w:w="69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9569C4" w:rsidP="001D4848">
            <w:pPr>
              <w:pStyle w:val="ConsPlusNormal1"/>
              <w:rPr>
                <w:rFonts w:ascii="Times New Roman" w:hAnsi="Times New Roman"/>
                <w:sz w:val="28"/>
                <w:szCs w:val="28"/>
              </w:rPr>
            </w:pPr>
            <w:r w:rsidRPr="009569C4">
              <w:rPr>
                <w:rFonts w:ascii="Times New Roman" w:hAnsi="Times New Roman"/>
                <w:sz w:val="28"/>
                <w:szCs w:val="28"/>
              </w:rPr>
              <w:t>О</w:t>
            </w:r>
            <w:hyperlink r:id="rId8" w:tooltip="поиск всех организаций с именем ОБЩЕСТВО С ОГРАНИЧЕННОЙ ОТВЕТСТВЕННОСТЬЮ &quot;АгроПарк&quot;" w:history="1">
              <w:r w:rsidRPr="009569C4">
                <w:rPr>
                  <w:rStyle w:val="ac"/>
                  <w:rFonts w:ascii="Times New Roman" w:hAnsi="Times New Roman"/>
                  <w:color w:val="auto"/>
                  <w:sz w:val="28"/>
                  <w:szCs w:val="28"/>
                  <w:u w:val="none"/>
                  <w:shd w:val="clear" w:color="auto" w:fill="FFFFFF"/>
                </w:rPr>
                <w:t>бщество с ограниченной ответственностью "Агропарк"</w:t>
              </w:r>
            </w:hyperlink>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569C4" w:rsidRPr="009569C4" w:rsidRDefault="008D1094" w:rsidP="009569C4">
            <w:pPr>
              <w:pStyle w:val="ConsPlusNormal1"/>
              <w:jc w:val="center"/>
              <w:rPr>
                <w:rFonts w:ascii="Times New Roman" w:hAnsi="Times New Roman"/>
                <w:sz w:val="28"/>
                <w:szCs w:val="28"/>
              </w:rPr>
            </w:pPr>
            <w:r>
              <w:rPr>
                <w:rFonts w:ascii="Times New Roman" w:hAnsi="Times New Roman"/>
                <w:sz w:val="28"/>
                <w:szCs w:val="28"/>
              </w:rPr>
              <w:t>72</w:t>
            </w:r>
            <w:r w:rsidR="009569C4" w:rsidRPr="009569C4">
              <w:rPr>
                <w:rFonts w:ascii="Times New Roman" w:hAnsi="Times New Roman"/>
                <w:sz w:val="28"/>
                <w:szCs w:val="28"/>
              </w:rPr>
              <w:t>000,00</w:t>
            </w:r>
          </w:p>
        </w:tc>
      </w:tr>
      <w:tr w:rsidR="003970C9">
        <w:trPr>
          <w:jc w:val="center"/>
        </w:trPr>
        <w:tc>
          <w:tcPr>
            <w:tcW w:w="754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both"/>
              <w:rPr>
                <w:rFonts w:ascii="Times New Roman" w:hAnsi="Times New Roman"/>
                <w:color w:val="000000" w:themeColor="text1"/>
                <w:sz w:val="28"/>
              </w:rPr>
            </w:pPr>
            <w:r>
              <w:rPr>
                <w:rFonts w:ascii="Times New Roman" w:hAnsi="Times New Roman"/>
                <w:color w:val="000000" w:themeColor="text1"/>
                <w:sz w:val="28"/>
              </w:rPr>
              <w:t>Всего</w:t>
            </w:r>
          </w:p>
        </w:tc>
        <w:tc>
          <w:tcPr>
            <w:tcW w:w="19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3970C9">
            <w:pPr>
              <w:pStyle w:val="ConsPlusNormal1"/>
              <w:rPr>
                <w:rFonts w:ascii="Times New Roman" w:hAnsi="Times New Roman"/>
                <w:color w:val="000000" w:themeColor="text1"/>
                <w:sz w:val="28"/>
              </w:rPr>
            </w:pPr>
          </w:p>
        </w:tc>
      </w:tr>
    </w:tbl>
    <w:p w:rsidR="003970C9" w:rsidRDefault="003970C9">
      <w:pPr>
        <w:pStyle w:val="ConsPlusNormal1"/>
        <w:jc w:val="both"/>
        <w:rPr>
          <w:rFonts w:ascii="Times New Roman" w:hAnsi="Times New Roman"/>
          <w:color w:val="000000" w:themeColor="text1"/>
          <w:sz w:val="28"/>
        </w:rPr>
      </w:pPr>
    </w:p>
    <w:p w:rsidR="00D504ED" w:rsidRPr="00D504ED" w:rsidRDefault="009270D7" w:rsidP="00D504ED">
      <w:pPr>
        <w:pStyle w:val="ConsPlusNormal1"/>
        <w:ind w:firstLine="709"/>
        <w:jc w:val="both"/>
        <w:rPr>
          <w:rFonts w:ascii="Times New Roman" w:hAnsi="Times New Roman"/>
        </w:rPr>
      </w:pPr>
      <w:bookmarkStart w:id="0" w:name="Par348"/>
      <w:bookmarkEnd w:id="0"/>
      <w:r>
        <w:rPr>
          <w:rFonts w:ascii="Times New Roman" w:hAnsi="Times New Roman"/>
          <w:sz w:val="28"/>
        </w:rPr>
        <w:t xml:space="preserve">6.5. Количество граждан, изъявивших желание принять трудовое участие в реализации проекта (согласно протоколу схода, собрания, конференции граждан, протоколу о результатах опроса граждан по вопросу выявления мнения граждан о поддержке инициативного проекта (при </w:t>
      </w:r>
      <w:r w:rsidRPr="00D504ED">
        <w:rPr>
          <w:rFonts w:ascii="Times New Roman" w:hAnsi="Times New Roman"/>
          <w:sz w:val="28"/>
        </w:rPr>
        <w:t>наличии))</w:t>
      </w:r>
      <w:r w:rsidRPr="00D504ED">
        <w:rPr>
          <w:rFonts w:ascii="Times New Roman" w:hAnsi="Times New Roman"/>
          <w:color w:val="000000" w:themeColor="text1"/>
          <w:sz w:val="28"/>
        </w:rPr>
        <w:t>:</w:t>
      </w:r>
      <w:r w:rsidR="00D504ED" w:rsidRPr="00D504ED">
        <w:rPr>
          <w:rFonts w:ascii="Times New Roman" w:hAnsi="Times New Roman"/>
          <w:color w:val="000000" w:themeColor="text1"/>
          <w:sz w:val="28"/>
        </w:rPr>
        <w:t xml:space="preserve"> </w:t>
      </w:r>
      <w:r w:rsidR="00D504ED">
        <w:rPr>
          <w:rFonts w:ascii="Times New Roman" w:hAnsi="Times New Roman"/>
          <w:sz w:val="28"/>
          <w:szCs w:val="28"/>
          <w:u w:val="single"/>
        </w:rPr>
        <w:t xml:space="preserve">Количество </w:t>
      </w:r>
      <w:r w:rsidR="00D005C8">
        <w:rPr>
          <w:rFonts w:ascii="Times New Roman" w:hAnsi="Times New Roman"/>
          <w:sz w:val="28"/>
          <w:szCs w:val="28"/>
          <w:u w:val="single"/>
        </w:rPr>
        <w:t>20</w:t>
      </w:r>
      <w:bookmarkStart w:id="1" w:name="_GoBack"/>
      <w:bookmarkEnd w:id="1"/>
      <w:r w:rsidR="00D504ED">
        <w:rPr>
          <w:rFonts w:ascii="Times New Roman" w:hAnsi="Times New Roman"/>
          <w:sz w:val="28"/>
          <w:szCs w:val="28"/>
          <w:u w:val="single"/>
        </w:rPr>
        <w:t xml:space="preserve"> человек</w:t>
      </w:r>
      <w:r w:rsidR="00D504ED" w:rsidRPr="00D504ED">
        <w:rPr>
          <w:rFonts w:ascii="Times New Roman" w:hAnsi="Times New Roman"/>
          <w:sz w:val="28"/>
          <w:szCs w:val="28"/>
          <w:u w:val="single"/>
        </w:rPr>
        <w:t>.</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6.6. Нефинансовые формы участия в реализации проекта (кроме трудового участия, предусмотренного </w:t>
      </w:r>
      <w:hyperlink w:anchor="Par348" w:tooltip="    6.5.  Количество граждан, изъявивших желание принять трудовое участие в" w:history="1">
        <w:r>
          <w:rPr>
            <w:rFonts w:ascii="Times New Roman" w:hAnsi="Times New Roman"/>
            <w:color w:val="000000" w:themeColor="text1"/>
            <w:sz w:val="28"/>
          </w:rPr>
          <w:t>пунктом 6.5</w:t>
        </w:r>
      </w:hyperlink>
      <w:r>
        <w:rPr>
          <w:rFonts w:ascii="Times New Roman" w:hAnsi="Times New Roman"/>
          <w:color w:val="000000" w:themeColor="text1"/>
          <w:sz w:val="28"/>
        </w:rPr>
        <w:t xml:space="preserve"> настоящей Формы)</w:t>
      </w:r>
    </w:p>
    <w:p w:rsidR="003970C9" w:rsidRDefault="003970C9">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3430"/>
        <w:gridCol w:w="2384"/>
        <w:gridCol w:w="1417"/>
        <w:gridCol w:w="1587"/>
      </w:tblGrid>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юридического лица, фамилия, имя, отчество (при наличии) физического лица, индивидуального предпринимателя</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Наименование формы нефинансового участия</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Единица измерения</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Количество (единиц)</w:t>
            </w:r>
          </w:p>
        </w:tc>
      </w:tr>
      <w:tr w:rsidR="00D504ED">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jc w:val="center"/>
              <w:rPr>
                <w:rFonts w:ascii="Times New Roman" w:hAnsi="Times New Roman"/>
                <w:sz w:val="28"/>
                <w:szCs w:val="28"/>
              </w:rPr>
            </w:pPr>
            <w:r w:rsidRPr="00D504ED">
              <w:rPr>
                <w:rFonts w:ascii="Times New Roman" w:hAnsi="Times New Roman"/>
                <w:sz w:val="28"/>
                <w:szCs w:val="28"/>
              </w:rPr>
              <w:t>1</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color w:val="0C0E31"/>
                <w:sz w:val="28"/>
                <w:szCs w:val="28"/>
              </w:rPr>
              <w:t>КФХ Неупокоев Юрий Павлович</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предоставление 1 единицы техники (КАМАЗ)</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Час.</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20</w:t>
            </w:r>
          </w:p>
        </w:tc>
      </w:tr>
      <w:tr w:rsidR="00D504ED">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jc w:val="center"/>
              <w:rPr>
                <w:rFonts w:ascii="Times New Roman" w:hAnsi="Times New Roman"/>
                <w:sz w:val="28"/>
                <w:szCs w:val="28"/>
              </w:rPr>
            </w:pPr>
            <w:r w:rsidRPr="00D504ED">
              <w:rPr>
                <w:rFonts w:ascii="Times New Roman" w:hAnsi="Times New Roman"/>
                <w:sz w:val="28"/>
                <w:szCs w:val="28"/>
              </w:rPr>
              <w:t>2</w:t>
            </w:r>
          </w:p>
        </w:tc>
        <w:tc>
          <w:tcPr>
            <w:tcW w:w="34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 xml:space="preserve"> </w:t>
            </w:r>
            <w:r w:rsidRPr="00D504ED">
              <w:rPr>
                <w:rFonts w:ascii="Times New Roman" w:hAnsi="Times New Roman"/>
                <w:color w:val="0C0E31"/>
                <w:sz w:val="28"/>
                <w:szCs w:val="28"/>
              </w:rPr>
              <w:t>КФХ Рыбалевский Олег Григорьевич</w:t>
            </w:r>
          </w:p>
        </w:tc>
        <w:tc>
          <w:tcPr>
            <w:tcW w:w="23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предоставление 1 единицы техники (Трактор)</w:t>
            </w:r>
          </w:p>
        </w:tc>
        <w:tc>
          <w:tcPr>
            <w:tcW w:w="14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Час.</w:t>
            </w:r>
          </w:p>
        </w:tc>
        <w:tc>
          <w:tcPr>
            <w:tcW w:w="15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D504ED" w:rsidRPr="00D504ED" w:rsidRDefault="00D504ED" w:rsidP="001D4848">
            <w:pPr>
              <w:pStyle w:val="ConsPlusNormal1"/>
              <w:rPr>
                <w:rFonts w:ascii="Times New Roman" w:hAnsi="Times New Roman"/>
                <w:sz w:val="28"/>
                <w:szCs w:val="28"/>
              </w:rPr>
            </w:pPr>
            <w:r w:rsidRPr="00D504ED">
              <w:rPr>
                <w:rFonts w:ascii="Times New Roman" w:hAnsi="Times New Roman"/>
                <w:sz w:val="28"/>
                <w:szCs w:val="28"/>
              </w:rPr>
              <w:t>17</w:t>
            </w:r>
          </w:p>
        </w:tc>
      </w:tr>
    </w:tbl>
    <w:p w:rsidR="003970C9" w:rsidRDefault="003970C9">
      <w:pPr>
        <w:pStyle w:val="ConsPlusNormal1"/>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7. Каналы, с помощью которых осуществлялось информирование о проекте:</w:t>
      </w:r>
      <w:r w:rsidR="00D504ED">
        <w:rPr>
          <w:rFonts w:ascii="Times New Roman" w:hAnsi="Times New Roman"/>
          <w:color w:val="000000" w:themeColor="text1"/>
          <w:sz w:val="28"/>
        </w:rPr>
        <w:t xml:space="preserve"> </w:t>
      </w:r>
      <w:r w:rsidR="00D504ED">
        <w:rPr>
          <w:rFonts w:ascii="Times New Roman" w:hAnsi="Times New Roman"/>
          <w:color w:val="000000" w:themeColor="text1"/>
          <w:sz w:val="28"/>
          <w:u w:val="single"/>
        </w:rPr>
        <w:t>планируется информировать жителей через средства массовой информации, путем размещения на официальных сайтах муниципального района, учреждений, а также в социальных сетях</w:t>
      </w:r>
      <w:r>
        <w:rPr>
          <w:rFonts w:ascii="Times New Roman" w:hAnsi="Times New Roman"/>
          <w:color w:val="000000" w:themeColor="text1"/>
          <w:sz w:val="28"/>
        </w:rPr>
        <w:t>.</w:t>
      </w:r>
    </w:p>
    <w:p w:rsidR="003970C9" w:rsidRPr="00D504ED"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8. Предполагаемый механизм содержания и эксплуатации объекта общественной инфраструктуры – результата реализации инициативного проекта (с указанием источника средств для содержания такого объекта):</w:t>
      </w:r>
      <w:r w:rsidR="00D504ED" w:rsidRPr="00D504ED">
        <w:rPr>
          <w:b/>
          <w:sz w:val="28"/>
          <w:szCs w:val="28"/>
          <w:u w:val="single"/>
        </w:rPr>
        <w:t xml:space="preserve"> </w:t>
      </w:r>
      <w:r w:rsidR="00D504ED" w:rsidRPr="00D504ED">
        <w:rPr>
          <w:rFonts w:ascii="Times New Roman" w:hAnsi="Times New Roman"/>
          <w:sz w:val="28"/>
          <w:szCs w:val="28"/>
          <w:u w:val="single"/>
        </w:rPr>
        <w:t xml:space="preserve">Постановку на баланс, содержание и эксплуатацию объекта будет осуществлять Муниципальное бюджетное дошкольное образовательное учреждение «Центр развития ребенка-детский сад «Солнышко»» Оконешниковского муниципального района Омской области.                                                                      </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 xml:space="preserve">9. Плановая дата окончания реализации проекта: </w:t>
      </w:r>
      <w:r w:rsidR="00D504ED">
        <w:rPr>
          <w:rFonts w:ascii="Times New Roman" w:hAnsi="Times New Roman"/>
          <w:color w:val="000000" w:themeColor="text1"/>
          <w:sz w:val="28"/>
          <w:u w:val="single"/>
        </w:rPr>
        <w:t>ноябрь 2025 года</w:t>
      </w:r>
      <w:r>
        <w:rPr>
          <w:rFonts w:ascii="Times New Roman" w:hAnsi="Times New Roman"/>
          <w:color w:val="000000" w:themeColor="text1"/>
          <w:sz w:val="28"/>
        </w:rPr>
        <w:t>.</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10. Сведения о представителях инициативной группы граждан, представителях органа территориального общественного самоуправления</w:t>
      </w:r>
    </w:p>
    <w:p w:rsidR="003970C9" w:rsidRDefault="003970C9">
      <w:pPr>
        <w:pStyle w:val="ConsPlusNormal1"/>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985"/>
        <w:gridCol w:w="2268"/>
      </w:tblGrid>
      <w:tr w:rsidR="003970C9">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 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Фамилия, имя, отчество (при наличии) представителей инициативной группы, органа территориального общественного самоуправления (полностью)</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Контактный телефон</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Default="009270D7">
            <w:pPr>
              <w:pStyle w:val="ConsPlusNonformat"/>
              <w:jc w:val="center"/>
              <w:rPr>
                <w:rFonts w:ascii="Times New Roman" w:hAnsi="Times New Roman"/>
                <w:color w:val="000000" w:themeColor="text1"/>
                <w:sz w:val="28"/>
              </w:rPr>
            </w:pPr>
            <w:r>
              <w:rPr>
                <w:rFonts w:ascii="Times New Roman" w:hAnsi="Times New Roman"/>
                <w:color w:val="000000" w:themeColor="text1"/>
                <w:sz w:val="28"/>
              </w:rPr>
              <w:t>Адрес электронной почты</w:t>
            </w:r>
            <w:r>
              <w:rPr>
                <w:rFonts w:ascii="Times New Roman" w:hAnsi="Times New Roman"/>
                <w:color w:val="000000" w:themeColor="text1"/>
                <w:sz w:val="28"/>
              </w:rPr>
              <w:br/>
            </w:r>
          </w:p>
        </w:tc>
      </w:tr>
      <w:tr w:rsidR="00CF3D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Default="00CF3D4B">
            <w:pPr>
              <w:pStyle w:val="ConsPlusNonformat"/>
              <w:jc w:val="center"/>
              <w:rPr>
                <w:rFonts w:ascii="Times New Roman" w:hAnsi="Times New Roman"/>
                <w:color w:val="000000" w:themeColor="text1"/>
                <w:sz w:val="28"/>
              </w:rPr>
            </w:pPr>
            <w:r>
              <w:rPr>
                <w:rFonts w:ascii="Times New Roman" w:hAnsi="Times New Roman"/>
                <w:color w:val="000000" w:themeColor="text1"/>
                <w:sz w:val="28"/>
              </w:rPr>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1D4848">
            <w:pPr>
              <w:pStyle w:val="ConsPlusNormal1"/>
              <w:rPr>
                <w:rFonts w:ascii="Times New Roman" w:hAnsi="Times New Roman"/>
                <w:sz w:val="28"/>
                <w:szCs w:val="28"/>
              </w:rPr>
            </w:pPr>
            <w:r w:rsidRPr="00CF3D4B">
              <w:rPr>
                <w:rFonts w:ascii="Times New Roman" w:hAnsi="Times New Roman"/>
                <w:sz w:val="28"/>
                <w:szCs w:val="28"/>
              </w:rPr>
              <w:t>Алимова Виктория Фридриховна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CF3D4B">
            <w:pPr>
              <w:pStyle w:val="ConsPlusNormal1"/>
              <w:jc w:val="center"/>
              <w:rPr>
                <w:rFonts w:ascii="Times New Roman" w:hAnsi="Times New Roman"/>
                <w:sz w:val="24"/>
                <w:szCs w:val="24"/>
              </w:rPr>
            </w:pPr>
            <w:r w:rsidRPr="00CF3D4B">
              <w:rPr>
                <w:rFonts w:ascii="Times New Roman" w:hAnsi="Times New Roman"/>
                <w:sz w:val="24"/>
                <w:szCs w:val="24"/>
              </w:rPr>
              <w:t>89136254647</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01214E" w:rsidP="001D4848">
            <w:pPr>
              <w:pStyle w:val="ConsPlusNormal1"/>
              <w:rPr>
                <w:rFonts w:ascii="Times New Roman" w:hAnsi="Times New Roman"/>
                <w:sz w:val="24"/>
                <w:szCs w:val="24"/>
              </w:rPr>
            </w:pPr>
            <w:hyperlink r:id="rId9" w:history="1">
              <w:r w:rsidR="00CF3D4B" w:rsidRPr="00175B26">
                <w:rPr>
                  <w:rStyle w:val="ac"/>
                  <w:rFonts w:ascii="Times New Roman" w:hAnsi="Times New Roman"/>
                  <w:sz w:val="24"/>
                  <w:szCs w:val="24"/>
                  <w:lang w:val="en-US"/>
                </w:rPr>
                <w:t>viktoriya.alimova73@mail.ru</w:t>
              </w:r>
            </w:hyperlink>
            <w:r w:rsidR="00CF3D4B">
              <w:rPr>
                <w:rFonts w:ascii="Times New Roman" w:hAnsi="Times New Roman"/>
                <w:sz w:val="24"/>
                <w:szCs w:val="24"/>
              </w:rPr>
              <w:t xml:space="preserve"> </w:t>
            </w:r>
          </w:p>
        </w:tc>
      </w:tr>
      <w:tr w:rsidR="00CF3D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Default="00CF3D4B">
            <w:pPr>
              <w:pStyle w:val="ConsPlusNonformat"/>
              <w:jc w:val="center"/>
              <w:rPr>
                <w:rFonts w:ascii="Times New Roman" w:hAnsi="Times New Roman"/>
                <w:color w:val="000000" w:themeColor="text1"/>
                <w:sz w:val="28"/>
              </w:rPr>
            </w:pPr>
            <w:r>
              <w:rPr>
                <w:rFonts w:ascii="Times New Roman" w:hAnsi="Times New Roman"/>
                <w:color w:val="000000" w:themeColor="text1"/>
                <w:sz w:val="28"/>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1D4848">
            <w:pPr>
              <w:pStyle w:val="ConsPlusNormal1"/>
              <w:rPr>
                <w:rFonts w:ascii="Times New Roman" w:hAnsi="Times New Roman"/>
                <w:sz w:val="28"/>
                <w:szCs w:val="28"/>
              </w:rPr>
            </w:pPr>
            <w:r w:rsidRPr="00CF3D4B">
              <w:rPr>
                <w:rFonts w:ascii="Times New Roman" w:hAnsi="Times New Roman"/>
                <w:sz w:val="28"/>
                <w:szCs w:val="28"/>
              </w:rPr>
              <w:t>Шевчук Елена Беренгардовна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CF3D4B">
            <w:pPr>
              <w:pStyle w:val="ConsPlusNormal1"/>
              <w:jc w:val="center"/>
              <w:rPr>
                <w:rFonts w:ascii="Times New Roman" w:hAnsi="Times New Roman"/>
                <w:sz w:val="24"/>
                <w:szCs w:val="24"/>
              </w:rPr>
            </w:pPr>
            <w:r w:rsidRPr="00CF3D4B">
              <w:rPr>
                <w:rFonts w:ascii="Times New Roman" w:hAnsi="Times New Roman"/>
                <w:sz w:val="24"/>
                <w:szCs w:val="24"/>
              </w:rPr>
              <w:t>89081122957</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01214E" w:rsidP="001D4848">
            <w:pPr>
              <w:pStyle w:val="ConsPlusNormal1"/>
              <w:rPr>
                <w:rFonts w:ascii="Times New Roman" w:hAnsi="Times New Roman"/>
                <w:sz w:val="24"/>
                <w:szCs w:val="24"/>
              </w:rPr>
            </w:pPr>
            <w:hyperlink r:id="rId10" w:history="1">
              <w:r w:rsidR="00CF3D4B" w:rsidRPr="00175B26">
                <w:rPr>
                  <w:rStyle w:val="ac"/>
                  <w:rFonts w:ascii="Times New Roman" w:hAnsi="Times New Roman"/>
                  <w:sz w:val="24"/>
                  <w:szCs w:val="24"/>
                  <w:lang w:val="en-US"/>
                </w:rPr>
                <w:t>okon-ds@mail.ru</w:t>
              </w:r>
            </w:hyperlink>
            <w:r w:rsidR="00CF3D4B">
              <w:rPr>
                <w:rFonts w:ascii="Times New Roman" w:hAnsi="Times New Roman"/>
                <w:sz w:val="24"/>
                <w:szCs w:val="24"/>
              </w:rPr>
              <w:t xml:space="preserve"> </w:t>
            </w:r>
          </w:p>
        </w:tc>
      </w:tr>
      <w:tr w:rsidR="00CF3D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Default="00CF3D4B">
            <w:pPr>
              <w:pStyle w:val="ConsPlusNonformat"/>
              <w:jc w:val="center"/>
              <w:rPr>
                <w:rFonts w:ascii="Times New Roman" w:hAnsi="Times New Roman"/>
                <w:color w:val="000000" w:themeColor="text1"/>
                <w:sz w:val="28"/>
              </w:rPr>
            </w:pPr>
            <w:r>
              <w:rPr>
                <w:rFonts w:ascii="Times New Roman" w:hAnsi="Times New Roman"/>
                <w:color w:val="000000" w:themeColor="text1"/>
                <w:sz w:val="28"/>
              </w:rPr>
              <w:t>3</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1D4848">
            <w:pPr>
              <w:pStyle w:val="ConsPlusNormal1"/>
              <w:rPr>
                <w:rFonts w:ascii="Times New Roman" w:hAnsi="Times New Roman"/>
                <w:sz w:val="28"/>
                <w:szCs w:val="28"/>
              </w:rPr>
            </w:pPr>
            <w:r w:rsidRPr="00CF3D4B">
              <w:rPr>
                <w:rFonts w:ascii="Times New Roman" w:hAnsi="Times New Roman"/>
                <w:sz w:val="28"/>
                <w:szCs w:val="28"/>
              </w:rPr>
              <w:t>Бугакова Ольга Николаевна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CF3D4B">
            <w:pPr>
              <w:pStyle w:val="ConsPlusNormal1"/>
              <w:jc w:val="center"/>
              <w:rPr>
                <w:rFonts w:ascii="Times New Roman" w:hAnsi="Times New Roman"/>
                <w:sz w:val="24"/>
                <w:szCs w:val="24"/>
              </w:rPr>
            </w:pPr>
            <w:r w:rsidRPr="00CF3D4B">
              <w:rPr>
                <w:rFonts w:ascii="Times New Roman" w:hAnsi="Times New Roman"/>
                <w:sz w:val="24"/>
                <w:szCs w:val="24"/>
              </w:rPr>
              <w:t>89087960131</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01214E" w:rsidP="00CF3D4B">
            <w:pPr>
              <w:pStyle w:val="ConsPlusNormal1"/>
              <w:rPr>
                <w:rFonts w:ascii="Times New Roman" w:hAnsi="Times New Roman"/>
                <w:sz w:val="24"/>
                <w:szCs w:val="24"/>
                <w:lang w:val="en-US"/>
              </w:rPr>
            </w:pPr>
            <w:hyperlink r:id="rId11" w:history="1">
              <w:r w:rsidR="00CF3D4B" w:rsidRPr="00CF3D4B">
                <w:rPr>
                  <w:rStyle w:val="ac"/>
                  <w:rFonts w:ascii="Times New Roman" w:hAnsi="Times New Roman"/>
                  <w:sz w:val="24"/>
                  <w:szCs w:val="24"/>
                  <w:lang w:val="en-US"/>
                </w:rPr>
                <w:t>onika12@mail.ru</w:t>
              </w:r>
            </w:hyperlink>
          </w:p>
        </w:tc>
      </w:tr>
      <w:tr w:rsidR="00CF3D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Default="00CF3D4B">
            <w:pPr>
              <w:pStyle w:val="ConsPlusNonformat"/>
              <w:jc w:val="center"/>
              <w:rPr>
                <w:rFonts w:ascii="Times New Roman" w:hAnsi="Times New Roman"/>
                <w:color w:val="000000" w:themeColor="text1"/>
                <w:sz w:val="28"/>
              </w:rPr>
            </w:pPr>
            <w:r>
              <w:rPr>
                <w:rFonts w:ascii="Times New Roman" w:hAnsi="Times New Roman"/>
                <w:color w:val="000000" w:themeColor="text1"/>
                <w:sz w:val="28"/>
              </w:rPr>
              <w:t>4</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CF3D4B">
            <w:pPr>
              <w:pStyle w:val="ConsPlusNonformat"/>
              <w:rPr>
                <w:rFonts w:ascii="Times New Roman" w:hAnsi="Times New Roman"/>
                <w:color w:val="000000" w:themeColor="text1"/>
                <w:sz w:val="28"/>
              </w:rPr>
            </w:pPr>
            <w:r>
              <w:rPr>
                <w:rFonts w:ascii="Times New Roman" w:hAnsi="Times New Roman"/>
                <w:color w:val="000000" w:themeColor="text1"/>
                <w:sz w:val="28"/>
              </w:rPr>
              <w:t>Гаврилова Ольга Юрьевна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pPr>
              <w:pStyle w:val="ConsPlusNonformat"/>
              <w:jc w:val="center"/>
              <w:rPr>
                <w:rFonts w:ascii="Times New Roman" w:hAnsi="Times New Roman"/>
                <w:color w:val="000000" w:themeColor="text1"/>
                <w:sz w:val="24"/>
                <w:szCs w:val="24"/>
              </w:rPr>
            </w:pPr>
            <w:r>
              <w:rPr>
                <w:rFonts w:ascii="Times New Roman" w:hAnsi="Times New Roman"/>
                <w:color w:val="000000" w:themeColor="text1"/>
                <w:sz w:val="24"/>
                <w:szCs w:val="24"/>
              </w:rPr>
              <w:t>89514014083</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01214E" w:rsidP="00CF3D4B">
            <w:pPr>
              <w:pStyle w:val="ConsPlusNonformat"/>
              <w:rPr>
                <w:rFonts w:ascii="Times New Roman" w:hAnsi="Times New Roman"/>
                <w:color w:val="000000" w:themeColor="text1"/>
                <w:sz w:val="24"/>
                <w:szCs w:val="24"/>
                <w:lang w:val="en-US"/>
              </w:rPr>
            </w:pPr>
            <w:hyperlink r:id="rId12" w:history="1">
              <w:r w:rsidR="00CF3D4B" w:rsidRPr="00175B26">
                <w:rPr>
                  <w:rStyle w:val="ac"/>
                  <w:rFonts w:ascii="Times New Roman" w:hAnsi="Times New Roman"/>
                  <w:sz w:val="24"/>
                  <w:szCs w:val="24"/>
                  <w:lang w:val="en-US"/>
                </w:rPr>
                <w:t>aptina-orlova@mail.ru</w:t>
              </w:r>
            </w:hyperlink>
            <w:r w:rsidR="00CF3D4B">
              <w:rPr>
                <w:rFonts w:ascii="Times New Roman" w:hAnsi="Times New Roman"/>
                <w:color w:val="000000" w:themeColor="text1"/>
                <w:sz w:val="24"/>
                <w:szCs w:val="24"/>
                <w:lang w:val="en-US"/>
              </w:rPr>
              <w:t xml:space="preserve"> </w:t>
            </w:r>
          </w:p>
        </w:tc>
      </w:tr>
      <w:tr w:rsidR="00CF3D4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Default="00CF3D4B">
            <w:pPr>
              <w:pStyle w:val="ConsPlusNonformat"/>
              <w:jc w:val="center"/>
              <w:rPr>
                <w:rFonts w:ascii="Times New Roman" w:hAnsi="Times New Roman"/>
                <w:color w:val="000000" w:themeColor="text1"/>
                <w:sz w:val="28"/>
              </w:rPr>
            </w:pPr>
            <w:r>
              <w:rPr>
                <w:rFonts w:ascii="Times New Roman" w:hAnsi="Times New Roman"/>
                <w:color w:val="000000" w:themeColor="text1"/>
                <w:sz w:val="28"/>
              </w:rPr>
              <w:t>5</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rsidP="00CF3D4B">
            <w:pPr>
              <w:pStyle w:val="ConsPlusNonformat"/>
              <w:rPr>
                <w:rFonts w:ascii="Times New Roman" w:hAnsi="Times New Roman"/>
                <w:color w:val="000000" w:themeColor="text1"/>
                <w:sz w:val="28"/>
              </w:rPr>
            </w:pPr>
            <w:r>
              <w:rPr>
                <w:rFonts w:ascii="Times New Roman" w:hAnsi="Times New Roman"/>
                <w:color w:val="000000" w:themeColor="text1"/>
                <w:sz w:val="28"/>
              </w:rPr>
              <w:t>Попова Татьяна Владимировна</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CF3D4B" w:rsidRDefault="00CF3D4B">
            <w:pPr>
              <w:pStyle w:val="ConsPlusNonformat"/>
              <w:jc w:val="center"/>
              <w:rPr>
                <w:rFonts w:ascii="Times New Roman" w:hAnsi="Times New Roman"/>
                <w:color w:val="000000" w:themeColor="text1"/>
                <w:sz w:val="24"/>
                <w:szCs w:val="24"/>
              </w:rPr>
            </w:pPr>
            <w:r>
              <w:rPr>
                <w:rFonts w:ascii="Times New Roman" w:hAnsi="Times New Roman"/>
                <w:color w:val="000000" w:themeColor="text1"/>
                <w:sz w:val="24"/>
                <w:szCs w:val="24"/>
              </w:rPr>
              <w:t>89087949685</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F3D4B" w:rsidRPr="001626EB" w:rsidRDefault="0001214E" w:rsidP="00CF3D4B">
            <w:pPr>
              <w:pStyle w:val="ConsPlusNonformat"/>
              <w:rPr>
                <w:rFonts w:ascii="Times New Roman" w:hAnsi="Times New Roman"/>
                <w:color w:val="000000" w:themeColor="text1"/>
                <w:sz w:val="24"/>
                <w:szCs w:val="24"/>
              </w:rPr>
            </w:pPr>
            <w:hyperlink r:id="rId13" w:history="1">
              <w:r w:rsidR="00CF3D4B" w:rsidRPr="00175B26">
                <w:rPr>
                  <w:rStyle w:val="ac"/>
                  <w:rFonts w:ascii="Times New Roman" w:hAnsi="Times New Roman"/>
                  <w:sz w:val="24"/>
                  <w:szCs w:val="24"/>
                  <w:lang w:val="en-US"/>
                </w:rPr>
                <w:t>tanyapopova_83@mail.ru</w:t>
              </w:r>
            </w:hyperlink>
            <w:r w:rsidR="00CF3D4B">
              <w:rPr>
                <w:rFonts w:ascii="Times New Roman" w:hAnsi="Times New Roman"/>
                <w:color w:val="000000" w:themeColor="text1"/>
                <w:sz w:val="24"/>
                <w:szCs w:val="24"/>
                <w:lang w:val="en-US"/>
              </w:rPr>
              <w:t xml:space="preserve"> </w:t>
            </w:r>
          </w:p>
        </w:tc>
      </w:tr>
    </w:tbl>
    <w:p w:rsidR="003970C9" w:rsidRDefault="003970C9">
      <w:pPr>
        <w:pStyle w:val="ConsPlusNonformat"/>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11. Сведения о представителях местной администрации муниципального образования Омской области, ответственных за подготовку документации</w:t>
      </w:r>
    </w:p>
    <w:p w:rsidR="003970C9" w:rsidRDefault="003970C9">
      <w:pPr>
        <w:pStyle w:val="ConsPlusNonformat"/>
        <w:jc w:val="both"/>
        <w:rPr>
          <w:rFonts w:ascii="Times New Roman" w:hAnsi="Times New Roman"/>
          <w:color w:val="000000" w:themeColor="text1"/>
          <w:sz w:val="16"/>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567"/>
        <w:gridCol w:w="4252"/>
        <w:gridCol w:w="1871"/>
        <w:gridCol w:w="2381"/>
      </w:tblGrid>
      <w:tr w:rsidR="003970C9" w:rsidRPr="001626E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w:t>
            </w:r>
            <w:r w:rsidRPr="001626EB">
              <w:rPr>
                <w:rFonts w:ascii="Times New Roman" w:hAnsi="Times New Roman"/>
                <w:color w:val="000000" w:themeColor="text1"/>
                <w:sz w:val="22"/>
                <w:szCs w:val="22"/>
              </w:rPr>
              <w:br/>
              <w:t>п/п</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Фамилия, имя, отчество (при наличии) представителей администрации муниципального образования Омской области (полностью)</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Контактный телефон</w:t>
            </w: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Адрес электронной почты</w:t>
            </w:r>
            <w:r w:rsidRPr="001626EB">
              <w:rPr>
                <w:rFonts w:ascii="Times New Roman" w:hAnsi="Times New Roman"/>
                <w:color w:val="000000" w:themeColor="text1"/>
                <w:sz w:val="22"/>
                <w:szCs w:val="22"/>
              </w:rPr>
              <w:br/>
              <w:t>(служебный)</w:t>
            </w:r>
          </w:p>
        </w:tc>
      </w:tr>
      <w:tr w:rsidR="003970C9" w:rsidRPr="001626E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1</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1626EB">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3970C9">
            <w:pPr>
              <w:pStyle w:val="ConsPlusNonformat"/>
              <w:jc w:val="center"/>
              <w:rPr>
                <w:rFonts w:ascii="Times New Roman" w:hAnsi="Times New Roman"/>
                <w:color w:val="000000" w:themeColor="text1"/>
                <w:sz w:val="22"/>
                <w:szCs w:val="22"/>
              </w:rPr>
            </w:pP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3970C9">
            <w:pPr>
              <w:pStyle w:val="ConsPlusNonformat"/>
              <w:jc w:val="center"/>
              <w:rPr>
                <w:rFonts w:ascii="Times New Roman" w:hAnsi="Times New Roman"/>
                <w:color w:val="000000" w:themeColor="text1"/>
                <w:sz w:val="22"/>
                <w:szCs w:val="22"/>
              </w:rPr>
            </w:pPr>
          </w:p>
        </w:tc>
      </w:tr>
      <w:tr w:rsidR="003970C9" w:rsidRPr="001626EB">
        <w:trPr>
          <w:jc w:val="center"/>
        </w:trPr>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9270D7">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2</w:t>
            </w:r>
          </w:p>
        </w:tc>
        <w:tc>
          <w:tcPr>
            <w:tcW w:w="42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1626EB">
            <w:pPr>
              <w:pStyle w:val="ConsPlusNonformat"/>
              <w:jc w:val="center"/>
              <w:rPr>
                <w:rFonts w:ascii="Times New Roman" w:hAnsi="Times New Roman"/>
                <w:color w:val="000000" w:themeColor="text1"/>
                <w:sz w:val="22"/>
                <w:szCs w:val="22"/>
              </w:rPr>
            </w:pPr>
            <w:r w:rsidRPr="001626EB">
              <w:rPr>
                <w:rFonts w:ascii="Times New Roman" w:hAnsi="Times New Roman"/>
                <w:color w:val="000000" w:themeColor="text1"/>
                <w:sz w:val="22"/>
                <w:szCs w:val="22"/>
              </w:rPr>
              <w:t>-</w:t>
            </w:r>
          </w:p>
        </w:tc>
        <w:tc>
          <w:tcPr>
            <w:tcW w:w="18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3970C9">
            <w:pPr>
              <w:pStyle w:val="ConsPlusNonformat"/>
              <w:jc w:val="center"/>
              <w:rPr>
                <w:rFonts w:ascii="Times New Roman" w:hAnsi="Times New Roman"/>
                <w:color w:val="000000" w:themeColor="text1"/>
                <w:sz w:val="22"/>
                <w:szCs w:val="22"/>
              </w:rPr>
            </w:pPr>
          </w:p>
        </w:tc>
        <w:tc>
          <w:tcPr>
            <w:tcW w:w="23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970C9" w:rsidRPr="001626EB" w:rsidRDefault="003970C9">
            <w:pPr>
              <w:pStyle w:val="ConsPlusNonformat"/>
              <w:jc w:val="center"/>
              <w:rPr>
                <w:rFonts w:ascii="Times New Roman" w:hAnsi="Times New Roman"/>
                <w:color w:val="000000" w:themeColor="text1"/>
                <w:sz w:val="22"/>
                <w:szCs w:val="22"/>
              </w:rPr>
            </w:pPr>
          </w:p>
        </w:tc>
      </w:tr>
    </w:tbl>
    <w:p w:rsidR="003970C9" w:rsidRDefault="003970C9">
      <w:pPr>
        <w:pStyle w:val="ConsPlusNormal1"/>
        <w:jc w:val="both"/>
        <w:rPr>
          <w:rFonts w:ascii="Times New Roman" w:hAnsi="Times New Roman"/>
          <w:color w:val="000000" w:themeColor="text1"/>
          <w:sz w:val="28"/>
        </w:rPr>
      </w:pP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 xml:space="preserve">12. Дополнительная информация и </w:t>
      </w:r>
      <w:r w:rsidR="001626EB">
        <w:rPr>
          <w:rFonts w:ascii="Times New Roman" w:hAnsi="Times New Roman"/>
          <w:color w:val="000000" w:themeColor="text1"/>
          <w:sz w:val="28"/>
        </w:rPr>
        <w:t>комментарии (при необходимости)</w:t>
      </w:r>
    </w:p>
    <w:p w:rsidR="003970C9" w:rsidRDefault="001626EB">
      <w:pPr>
        <w:pStyle w:val="ConsPlusNonformat"/>
        <w:jc w:val="both"/>
        <w:rPr>
          <w:rFonts w:ascii="Times New Roman" w:hAnsi="Times New Roman"/>
          <w:color w:val="000000" w:themeColor="text1"/>
          <w:sz w:val="28"/>
        </w:rPr>
      </w:pPr>
      <w:r>
        <w:rPr>
          <w:rFonts w:ascii="Times New Roman" w:hAnsi="Times New Roman"/>
          <w:color w:val="000000" w:themeColor="text1"/>
          <w:sz w:val="28"/>
        </w:rPr>
        <w:t xml:space="preserve">-. </w:t>
      </w:r>
    </w:p>
    <w:p w:rsidR="003970C9" w:rsidRDefault="009270D7">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Приложение</w:t>
      </w:r>
      <w:r>
        <w:rPr>
          <w:rFonts w:ascii="Times New Roman" w:hAnsi="Times New Roman"/>
          <w:color w:val="000000" w:themeColor="text1"/>
          <w:sz w:val="28"/>
          <w:vertAlign w:val="superscript"/>
        </w:rPr>
        <w:t>*</w:t>
      </w:r>
      <w:r>
        <w:rPr>
          <w:rFonts w:ascii="Times New Roman" w:hAnsi="Times New Roman"/>
          <w:color w:val="000000" w:themeColor="text1"/>
          <w:sz w:val="28"/>
        </w:rPr>
        <w:t>:</w:t>
      </w:r>
    </w:p>
    <w:p w:rsidR="003970C9" w:rsidRDefault="001626EB">
      <w:pPr>
        <w:pStyle w:val="ConsPlusNonformat"/>
        <w:ind w:firstLine="709"/>
        <w:jc w:val="both"/>
        <w:rPr>
          <w:rFonts w:ascii="Times New Roman" w:hAnsi="Times New Roman"/>
          <w:color w:val="000000" w:themeColor="text1"/>
          <w:sz w:val="28"/>
        </w:rPr>
      </w:pPr>
      <w:r>
        <w:rPr>
          <w:rFonts w:ascii="Times New Roman" w:hAnsi="Times New Roman"/>
          <w:color w:val="000000" w:themeColor="text1"/>
          <w:sz w:val="28"/>
        </w:rPr>
        <w:t>1) протокол собрания граждан от 12 августа 2024 года.</w:t>
      </w:r>
    </w:p>
    <w:p w:rsidR="003970C9" w:rsidRDefault="003970C9">
      <w:pPr>
        <w:pStyle w:val="ConsPlusNonformat"/>
        <w:jc w:val="both"/>
        <w:rPr>
          <w:rFonts w:ascii="Times New Roman" w:hAnsi="Times New Roman"/>
          <w:color w:val="000000" w:themeColor="text1"/>
          <w:sz w:val="28"/>
        </w:rPr>
      </w:pPr>
    </w:p>
    <w:p w:rsidR="001626EB" w:rsidRDefault="001626EB">
      <w:pPr>
        <w:pStyle w:val="ConsPlusNonformat"/>
        <w:jc w:val="both"/>
        <w:rPr>
          <w:rFonts w:ascii="Times New Roman" w:hAnsi="Times New Roman"/>
          <w:color w:val="000000" w:themeColor="text1"/>
          <w:sz w:val="22"/>
        </w:rPr>
      </w:pPr>
      <w:r>
        <w:rPr>
          <w:rFonts w:ascii="Times New Roman" w:hAnsi="Times New Roman"/>
          <w:color w:val="000000" w:themeColor="text1"/>
          <w:sz w:val="28"/>
        </w:rPr>
        <w:t xml:space="preserve">Представители инициативной группы: </w:t>
      </w:r>
      <w:r w:rsidR="009270D7">
        <w:rPr>
          <w:rFonts w:ascii="Times New Roman" w:hAnsi="Times New Roman"/>
          <w:color w:val="000000" w:themeColor="text1"/>
          <w:sz w:val="22"/>
        </w:rPr>
        <w:t>_________________</w:t>
      </w:r>
      <w:r>
        <w:rPr>
          <w:rFonts w:ascii="Times New Roman" w:hAnsi="Times New Roman"/>
          <w:color w:val="000000" w:themeColor="text1"/>
          <w:sz w:val="22"/>
        </w:rPr>
        <w:t xml:space="preserve">         </w:t>
      </w:r>
      <w:r w:rsidR="009270D7">
        <w:rPr>
          <w:rFonts w:ascii="Times New Roman" w:hAnsi="Times New Roman"/>
          <w:color w:val="000000" w:themeColor="text1"/>
          <w:sz w:val="22"/>
        </w:rPr>
        <w:t>___</w:t>
      </w:r>
      <w:r>
        <w:rPr>
          <w:rFonts w:ascii="Times New Roman" w:hAnsi="Times New Roman"/>
          <w:color w:val="000000" w:themeColor="text1"/>
          <w:sz w:val="22"/>
        </w:rPr>
        <w:t>___</w:t>
      </w:r>
      <w:r>
        <w:rPr>
          <w:rFonts w:ascii="Times New Roman" w:hAnsi="Times New Roman"/>
          <w:color w:val="000000" w:themeColor="text1"/>
          <w:sz w:val="22"/>
          <w:u w:val="single"/>
        </w:rPr>
        <w:t>Алимова В.Ф.</w:t>
      </w:r>
      <w:r w:rsidR="009270D7">
        <w:rPr>
          <w:rFonts w:ascii="Times New Roman" w:hAnsi="Times New Roman"/>
          <w:color w:val="000000" w:themeColor="text1"/>
          <w:sz w:val="22"/>
        </w:rPr>
        <w:t xml:space="preserve">   </w:t>
      </w:r>
    </w:p>
    <w:p w:rsidR="003970C9" w:rsidRDefault="001626EB">
      <w:pPr>
        <w:pStyle w:val="ConsPlusNonformat"/>
        <w:jc w:val="both"/>
        <w:rPr>
          <w:rFonts w:ascii="Times New Roman" w:hAnsi="Times New Roman"/>
          <w:color w:val="000000" w:themeColor="text1"/>
          <w:sz w:val="22"/>
        </w:rPr>
      </w:pPr>
      <w:r>
        <w:rPr>
          <w:rFonts w:ascii="Times New Roman" w:hAnsi="Times New Roman"/>
          <w:color w:val="000000" w:themeColor="text1"/>
          <w:sz w:val="22"/>
        </w:rPr>
        <w:t xml:space="preserve">                                                                                            </w:t>
      </w:r>
      <w:r w:rsidR="009270D7">
        <w:rPr>
          <w:rFonts w:ascii="Times New Roman" w:hAnsi="Times New Roman"/>
          <w:color w:val="000000" w:themeColor="text1"/>
          <w:sz w:val="22"/>
        </w:rPr>
        <w:t xml:space="preserve">(подпись)      </w:t>
      </w:r>
      <w:r>
        <w:rPr>
          <w:rFonts w:ascii="Times New Roman" w:hAnsi="Times New Roman"/>
          <w:color w:val="000000" w:themeColor="text1"/>
          <w:sz w:val="22"/>
        </w:rPr>
        <w:t xml:space="preserve">   </w:t>
      </w:r>
      <w:r w:rsidR="009270D7">
        <w:rPr>
          <w:rFonts w:ascii="Times New Roman" w:hAnsi="Times New Roman"/>
          <w:color w:val="000000" w:themeColor="text1"/>
          <w:sz w:val="22"/>
        </w:rPr>
        <w:t xml:space="preserve">        (инициалы, фамилия)</w:t>
      </w:r>
    </w:p>
    <w:p w:rsidR="001626EB" w:rsidRDefault="001626EB" w:rsidP="001626EB">
      <w:pPr>
        <w:pStyle w:val="ConsPlusNonformat"/>
        <w:jc w:val="both"/>
        <w:rPr>
          <w:rFonts w:ascii="Times New Roman" w:hAnsi="Times New Roman"/>
          <w:color w:val="000000" w:themeColor="text1"/>
          <w:sz w:val="22"/>
        </w:rPr>
      </w:pPr>
      <w:r>
        <w:rPr>
          <w:rFonts w:ascii="Times New Roman" w:hAnsi="Times New Roman"/>
          <w:color w:val="000000" w:themeColor="text1"/>
          <w:sz w:val="22"/>
        </w:rPr>
        <w:t xml:space="preserve">                                                                             _________________         ______</w:t>
      </w:r>
      <w:r>
        <w:rPr>
          <w:rFonts w:ascii="Times New Roman" w:hAnsi="Times New Roman"/>
          <w:color w:val="000000" w:themeColor="text1"/>
          <w:sz w:val="22"/>
          <w:u w:val="single"/>
        </w:rPr>
        <w:t>Шевчук Е.Б.___</w:t>
      </w:r>
      <w:r>
        <w:rPr>
          <w:rFonts w:ascii="Times New Roman" w:hAnsi="Times New Roman"/>
          <w:color w:val="000000" w:themeColor="text1"/>
          <w:sz w:val="22"/>
        </w:rPr>
        <w:t xml:space="preserve">   </w:t>
      </w:r>
    </w:p>
    <w:p w:rsidR="001626EB" w:rsidRDefault="001626EB" w:rsidP="001626EB">
      <w:pPr>
        <w:pStyle w:val="ConsPlusNonformat"/>
        <w:jc w:val="both"/>
        <w:rPr>
          <w:rFonts w:ascii="Times New Roman" w:hAnsi="Times New Roman"/>
          <w:color w:val="000000" w:themeColor="text1"/>
          <w:sz w:val="22"/>
        </w:rPr>
      </w:pPr>
      <w:r>
        <w:rPr>
          <w:rFonts w:ascii="Times New Roman" w:hAnsi="Times New Roman"/>
          <w:color w:val="000000" w:themeColor="text1"/>
          <w:sz w:val="22"/>
        </w:rPr>
        <w:t xml:space="preserve">                                                                                      (подпись)                   (инициалы, фамилия)</w:t>
      </w:r>
    </w:p>
    <w:p w:rsidR="001626EB" w:rsidRDefault="001626EB">
      <w:pPr>
        <w:pStyle w:val="ConsPlusNonformat"/>
        <w:jc w:val="both"/>
        <w:rPr>
          <w:rFonts w:ascii="Times New Roman" w:hAnsi="Times New Roman"/>
          <w:color w:val="000000" w:themeColor="text1"/>
          <w:sz w:val="22"/>
        </w:rPr>
      </w:pPr>
    </w:p>
    <w:p w:rsidR="003970C9" w:rsidRDefault="003970C9">
      <w:pPr>
        <w:pStyle w:val="ConsPlusNonformat"/>
        <w:jc w:val="both"/>
        <w:rPr>
          <w:rFonts w:ascii="Times New Roman" w:hAnsi="Times New Roman"/>
          <w:color w:val="000000" w:themeColor="text1"/>
          <w:sz w:val="28"/>
        </w:rPr>
      </w:pPr>
    </w:p>
    <w:p w:rsidR="003970C9" w:rsidRDefault="009270D7">
      <w:pPr>
        <w:pStyle w:val="ConsPlusNonformat"/>
        <w:jc w:val="both"/>
        <w:rPr>
          <w:rFonts w:ascii="Times New Roman" w:hAnsi="Times New Roman"/>
          <w:color w:val="000000" w:themeColor="text1"/>
          <w:sz w:val="28"/>
        </w:rPr>
      </w:pPr>
      <w:r>
        <w:rPr>
          <w:rFonts w:ascii="Times New Roman" w:hAnsi="Times New Roman"/>
          <w:color w:val="000000" w:themeColor="text1"/>
          <w:sz w:val="28"/>
        </w:rPr>
        <w:t>«</w:t>
      </w:r>
      <w:r w:rsidR="005A78A5">
        <w:rPr>
          <w:rFonts w:ascii="Times New Roman" w:hAnsi="Times New Roman"/>
          <w:color w:val="000000" w:themeColor="text1"/>
          <w:sz w:val="28"/>
        </w:rPr>
        <w:t>13</w:t>
      </w:r>
      <w:r>
        <w:rPr>
          <w:rFonts w:ascii="Times New Roman" w:hAnsi="Times New Roman"/>
          <w:color w:val="000000" w:themeColor="text1"/>
          <w:sz w:val="28"/>
        </w:rPr>
        <w:t xml:space="preserve">» </w:t>
      </w:r>
      <w:r w:rsidR="005A78A5">
        <w:rPr>
          <w:rFonts w:ascii="Times New Roman" w:hAnsi="Times New Roman"/>
          <w:color w:val="000000" w:themeColor="text1"/>
          <w:sz w:val="28"/>
        </w:rPr>
        <w:t>августа</w:t>
      </w:r>
      <w:r>
        <w:rPr>
          <w:rFonts w:ascii="Times New Roman" w:hAnsi="Times New Roman"/>
          <w:color w:val="000000" w:themeColor="text1"/>
          <w:sz w:val="28"/>
        </w:rPr>
        <w:t xml:space="preserve"> 20</w:t>
      </w:r>
      <w:r w:rsidR="005A78A5">
        <w:rPr>
          <w:rFonts w:ascii="Times New Roman" w:hAnsi="Times New Roman"/>
          <w:color w:val="000000" w:themeColor="text1"/>
          <w:sz w:val="28"/>
        </w:rPr>
        <w:t>24</w:t>
      </w:r>
      <w:r>
        <w:rPr>
          <w:rFonts w:ascii="Times New Roman" w:hAnsi="Times New Roman"/>
          <w:color w:val="000000" w:themeColor="text1"/>
          <w:sz w:val="28"/>
        </w:rPr>
        <w:t xml:space="preserve"> г. </w:t>
      </w:r>
    </w:p>
    <w:p w:rsidR="003970C9" w:rsidRDefault="003970C9">
      <w:pPr>
        <w:pStyle w:val="ConsPlusNonformat"/>
        <w:jc w:val="both"/>
        <w:rPr>
          <w:rFonts w:ascii="Times New Roman" w:hAnsi="Times New Roman"/>
          <w:color w:val="000000" w:themeColor="text1"/>
          <w:sz w:val="28"/>
        </w:rPr>
      </w:pPr>
    </w:p>
    <w:sectPr w:rsidR="003970C9">
      <w:headerReference w:type="default" r:id="rId14"/>
      <w:pgSz w:w="11908" w:h="16848"/>
      <w:pgMar w:top="1134" w:right="850" w:bottom="1134" w:left="1587" w:header="720" w:footer="82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4E" w:rsidRDefault="0001214E">
      <w:r>
        <w:separator/>
      </w:r>
    </w:p>
  </w:endnote>
  <w:endnote w:type="continuationSeparator" w:id="0">
    <w:p w:rsidR="0001214E" w:rsidRDefault="0001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4E" w:rsidRDefault="0001214E">
      <w:r>
        <w:separator/>
      </w:r>
    </w:p>
  </w:footnote>
  <w:footnote w:type="continuationSeparator" w:id="0">
    <w:p w:rsidR="0001214E" w:rsidRDefault="00012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0C9" w:rsidRDefault="009270D7">
    <w:pPr>
      <w:pStyle w:val="15"/>
      <w:tabs>
        <w:tab w:val="center" w:pos="4733"/>
        <w:tab w:val="left" w:pos="5535"/>
      </w:tabs>
      <w:jc w:val="center"/>
    </w:pPr>
    <w:r>
      <w:rPr>
        <w:sz w:val="28"/>
      </w:rPr>
      <w:fldChar w:fldCharType="begin"/>
    </w:r>
    <w:r>
      <w:rPr>
        <w:sz w:val="28"/>
      </w:rPr>
      <w:instrText xml:space="preserve">PAGE </w:instrText>
    </w:r>
    <w:r>
      <w:rPr>
        <w:sz w:val="28"/>
      </w:rPr>
      <w:fldChar w:fldCharType="separate"/>
    </w:r>
    <w:r w:rsidR="00D005C8">
      <w:rPr>
        <w:noProof/>
        <w:sz w:val="28"/>
      </w:rPr>
      <w:t>6</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970C9"/>
    <w:rsid w:val="0001214E"/>
    <w:rsid w:val="000B290D"/>
    <w:rsid w:val="001626EB"/>
    <w:rsid w:val="003041FF"/>
    <w:rsid w:val="00331A46"/>
    <w:rsid w:val="003970C9"/>
    <w:rsid w:val="005A78A5"/>
    <w:rsid w:val="008D1094"/>
    <w:rsid w:val="00904293"/>
    <w:rsid w:val="009270D7"/>
    <w:rsid w:val="009569C4"/>
    <w:rsid w:val="00AB1876"/>
    <w:rsid w:val="00CF3D4B"/>
    <w:rsid w:val="00D005C8"/>
    <w:rsid w:val="00D504ED"/>
    <w:rsid w:val="00DD1254"/>
    <w:rsid w:val="00FB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Standard">
    <w:name w:val="Standard"/>
    <w:link w:val="Standard0"/>
  </w:style>
  <w:style w:type="character" w:customStyle="1" w:styleId="Standard0">
    <w:name w:val="Standard"/>
    <w:link w:val="Standard"/>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23"/>
    <w:rPr>
      <w:sz w:val="20"/>
    </w:rPr>
  </w:style>
  <w:style w:type="character" w:customStyle="1" w:styleId="23">
    <w:name w:val="Текст примечания Знак2"/>
    <w:basedOn w:val="1"/>
    <w:link w:val="a3"/>
    <w:rPr>
      <w:rFonts w:ascii="Times New Roman" w:hAnsi="Times New Roman"/>
      <w:sz w:val="20"/>
    </w:rPr>
  </w:style>
  <w:style w:type="paragraph" w:customStyle="1" w:styleId="13">
    <w:name w:val="Обычный1"/>
    <w:link w:val="14"/>
    <w:rPr>
      <w:rFonts w:ascii="Times New Roman" w:hAnsi="Times New Roman"/>
      <w:sz w:val="28"/>
    </w:rPr>
  </w:style>
  <w:style w:type="character" w:customStyle="1" w:styleId="14">
    <w:name w:val="Обычный1"/>
    <w:link w:val="13"/>
    <w:rPr>
      <w:rFonts w:ascii="Times New Roman" w:hAnsi="Times New Roman"/>
      <w:color w:val="000000"/>
      <w:sz w:val="28"/>
    </w:rPr>
  </w:style>
  <w:style w:type="paragraph" w:customStyle="1" w:styleId="a4">
    <w:name w:val="Текст выноски Знак"/>
    <w:basedOn w:val="12"/>
    <w:link w:val="a5"/>
    <w:rPr>
      <w:rFonts w:ascii="Tahoma" w:hAnsi="Tahoma"/>
      <w:sz w:val="16"/>
    </w:rPr>
  </w:style>
  <w:style w:type="character" w:customStyle="1" w:styleId="a5">
    <w:name w:val="Текст выноски Знак"/>
    <w:basedOn w:val="a0"/>
    <w:link w:val="a4"/>
    <w:rPr>
      <w:rFonts w:ascii="Tahoma" w:hAnsi="Tahoma"/>
      <w:sz w:val="16"/>
    </w:rPr>
  </w:style>
  <w:style w:type="paragraph" w:styleId="a6">
    <w:name w:val="footer"/>
    <w:basedOn w:val="a"/>
    <w:link w:val="24"/>
    <w:pPr>
      <w:tabs>
        <w:tab w:val="center" w:pos="4677"/>
        <w:tab w:val="right" w:pos="9355"/>
      </w:tabs>
    </w:pPr>
  </w:style>
  <w:style w:type="character" w:customStyle="1" w:styleId="24">
    <w:name w:val="Нижний колонтитул Знак2"/>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Верхний колонтитул1"/>
    <w:basedOn w:val="a"/>
    <w:link w:val="16"/>
    <w:pPr>
      <w:tabs>
        <w:tab w:val="center" w:pos="4677"/>
        <w:tab w:val="right" w:pos="9355"/>
      </w:tabs>
    </w:pPr>
  </w:style>
  <w:style w:type="character" w:customStyle="1" w:styleId="16">
    <w:name w:val="Верхний колонтитул1"/>
    <w:basedOn w:val="1"/>
    <w:link w:val="15"/>
    <w:rPr>
      <w:rFonts w:ascii="Times New Roman" w:hAnsi="Times New Roman"/>
      <w:sz w:val="24"/>
    </w:rPr>
  </w:style>
  <w:style w:type="paragraph" w:customStyle="1" w:styleId="17">
    <w:name w:val="Текст выноски Знак1"/>
    <w:basedOn w:val="12"/>
    <w:link w:val="18"/>
    <w:rPr>
      <w:rFonts w:ascii="Times New Roman" w:hAnsi="Times New Roman"/>
      <w:sz w:val="2"/>
    </w:rPr>
  </w:style>
  <w:style w:type="character" w:customStyle="1" w:styleId="18">
    <w:name w:val="Текст выноски Знак1"/>
    <w:basedOn w:val="a0"/>
    <w:link w:val="17"/>
    <w:rPr>
      <w:rFonts w:ascii="Times New Roman" w:hAnsi="Times New Roman"/>
      <w:sz w:val="2"/>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19">
    <w:name w:val="Замещающий текст1"/>
    <w:basedOn w:val="12"/>
    <w:link w:val="a7"/>
    <w:rPr>
      <w:color w:val="808080"/>
    </w:rPr>
  </w:style>
  <w:style w:type="character" w:styleId="a7">
    <w:name w:val="Placeholder Text"/>
    <w:basedOn w:val="a0"/>
    <w:link w:val="19"/>
    <w:rPr>
      <w:color w:val="808080"/>
    </w:rPr>
  </w:style>
  <w:style w:type="paragraph" w:customStyle="1" w:styleId="1a">
    <w:name w:val="Текст примечания Знак1"/>
    <w:basedOn w:val="12"/>
    <w:link w:val="1b"/>
    <w:rPr>
      <w:rFonts w:ascii="Times New Roman" w:hAnsi="Times New Roman"/>
      <w:sz w:val="20"/>
    </w:rPr>
  </w:style>
  <w:style w:type="character" w:customStyle="1" w:styleId="1b">
    <w:name w:val="Текст примечания Знак1"/>
    <w:basedOn w:val="a0"/>
    <w:link w:val="1a"/>
    <w:rPr>
      <w:rFonts w:ascii="Times New Roman" w:hAnsi="Times New Roman"/>
      <w:sz w:val="20"/>
    </w:rPr>
  </w:style>
  <w:style w:type="paragraph" w:customStyle="1" w:styleId="a8">
    <w:name w:val="Основной текст Знак"/>
    <w:basedOn w:val="12"/>
    <w:link w:val="a9"/>
    <w:rPr>
      <w:rFonts w:ascii="Times New Roman" w:hAnsi="Times New Roman"/>
      <w:sz w:val="28"/>
    </w:rPr>
  </w:style>
  <w:style w:type="character" w:customStyle="1" w:styleId="a9">
    <w:name w:val="Основной текст Знак"/>
    <w:basedOn w:val="a0"/>
    <w:link w:val="a8"/>
    <w:rPr>
      <w:rFonts w:ascii="Times New Roman" w:hAnsi="Times New Roman"/>
      <w:sz w:val="28"/>
    </w:rPr>
  </w:style>
  <w:style w:type="paragraph" w:customStyle="1" w:styleId="1c">
    <w:name w:val="Тема примечания Знак1"/>
    <w:basedOn w:val="1a"/>
    <w:link w:val="1d"/>
    <w:rPr>
      <w:b/>
    </w:rPr>
  </w:style>
  <w:style w:type="character" w:customStyle="1" w:styleId="1d">
    <w:name w:val="Тема примечания Знак1"/>
    <w:basedOn w:val="1b"/>
    <w:link w:val="1c"/>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pPr>
  </w:style>
  <w:style w:type="character" w:customStyle="1" w:styleId="ab">
    <w:name w:val="Абзац списка Знак"/>
    <w:basedOn w:val="1"/>
    <w:link w:val="aa"/>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sz w:val="20"/>
    </w:rPr>
  </w:style>
  <w:style w:type="character" w:customStyle="1" w:styleId="11">
    <w:name w:val="Заголовок 1 Знак"/>
    <w:link w:val="10"/>
    <w:rPr>
      <w:rFonts w:ascii="XO Thames" w:hAnsi="XO Thames"/>
      <w:b/>
      <w:sz w:val="32"/>
    </w:rPr>
  </w:style>
  <w:style w:type="paragraph" w:customStyle="1" w:styleId="1e">
    <w:name w:val="Верхний колонтитул Знак1"/>
    <w:basedOn w:val="12"/>
    <w:link w:val="1f"/>
    <w:rPr>
      <w:rFonts w:ascii="Times New Roman" w:hAnsi="Times New Roman"/>
      <w:sz w:val="24"/>
    </w:rPr>
  </w:style>
  <w:style w:type="character" w:customStyle="1" w:styleId="1f">
    <w:name w:val="Верхний колонтитул Знак1"/>
    <w:basedOn w:val="a0"/>
    <w:link w:val="1e"/>
    <w:rPr>
      <w:rFonts w:ascii="Times New Roman" w:hAnsi="Times New Roman"/>
      <w:sz w:val="24"/>
    </w:rPr>
  </w:style>
  <w:style w:type="paragraph" w:customStyle="1" w:styleId="1f0">
    <w:name w:val="Гиперссылка1"/>
    <w:basedOn w:val="12"/>
    <w:link w:val="ac"/>
    <w:rPr>
      <w:color w:val="0000FF"/>
      <w:u w:val="single"/>
    </w:rPr>
  </w:style>
  <w:style w:type="character" w:styleId="ac">
    <w:name w:val="Hyperlink"/>
    <w:basedOn w:val="a0"/>
    <w:link w:val="1f0"/>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25">
    <w:name w:val="Верхний колонтитул Знак2"/>
    <w:basedOn w:val="12"/>
    <w:link w:val="26"/>
    <w:rPr>
      <w:rFonts w:ascii="Times New Roman" w:hAnsi="Times New Roman"/>
      <w:sz w:val="24"/>
    </w:rPr>
  </w:style>
  <w:style w:type="character" w:customStyle="1" w:styleId="26">
    <w:name w:val="Верхний колонтитул Знак2"/>
    <w:basedOn w:val="a0"/>
    <w:link w:val="25"/>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d">
    <w:name w:val="Верхний колонтитул Знак"/>
    <w:basedOn w:val="12"/>
    <w:link w:val="ae"/>
    <w:rPr>
      <w:rFonts w:ascii="Times New Roman" w:hAnsi="Times New Roman"/>
      <w:sz w:val="24"/>
    </w:rPr>
  </w:style>
  <w:style w:type="character" w:customStyle="1" w:styleId="ae">
    <w:name w:val="Верхний колонтитул Знак"/>
    <w:basedOn w:val="a0"/>
    <w:link w:val="ad"/>
    <w:rPr>
      <w:rFonts w:ascii="Times New Roman" w:hAnsi="Times New Roman"/>
      <w:sz w:val="24"/>
    </w:rPr>
  </w:style>
  <w:style w:type="paragraph" w:styleId="af">
    <w:name w:val="header"/>
    <w:basedOn w:val="a"/>
    <w:link w:val="33"/>
    <w:pPr>
      <w:tabs>
        <w:tab w:val="center" w:pos="4677"/>
        <w:tab w:val="right" w:pos="9355"/>
      </w:tabs>
    </w:pPr>
  </w:style>
  <w:style w:type="character" w:customStyle="1" w:styleId="33">
    <w:name w:val="Верхний колонтитул Знак3"/>
    <w:basedOn w:val="1"/>
    <w:link w:val="af"/>
    <w:rPr>
      <w:rFonts w:ascii="Times New Roman" w:hAnsi="Times New Roman"/>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customStyle="1" w:styleId="af0">
    <w:name w:val="Тема примечания Знак"/>
    <w:basedOn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f3">
    <w:name w:val="Нижний колонтитул Знак1"/>
    <w:basedOn w:val="12"/>
    <w:link w:val="1f4"/>
    <w:rPr>
      <w:rFonts w:ascii="Times New Roman" w:hAnsi="Times New Roman"/>
      <w:sz w:val="24"/>
    </w:rPr>
  </w:style>
  <w:style w:type="character" w:customStyle="1" w:styleId="1f4">
    <w:name w:val="Нижний колонтитул Знак1"/>
    <w:basedOn w:val="a0"/>
    <w:link w:val="1f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extbody">
    <w:name w:val="Text body"/>
    <w:basedOn w:val="a"/>
    <w:link w:val="Textbody0"/>
    <w:pPr>
      <w:jc w:val="both"/>
    </w:pPr>
    <w:rPr>
      <w:sz w:val="28"/>
    </w:rPr>
  </w:style>
  <w:style w:type="character" w:customStyle="1" w:styleId="Textbody0">
    <w:name w:val="Text body"/>
    <w:basedOn w:val="1"/>
    <w:link w:val="Textbody"/>
    <w:rPr>
      <w:rFonts w:ascii="Times New Roman" w:hAnsi="Times New Roman"/>
      <w:sz w:val="28"/>
    </w:rPr>
  </w:style>
  <w:style w:type="paragraph" w:customStyle="1" w:styleId="ConsPlusNormal1">
    <w:name w:val="ConsPlusNormal"/>
    <w:link w:val="ConsPlusNormal2"/>
    <w:pPr>
      <w:widowControl w:val="0"/>
    </w:pPr>
    <w:rPr>
      <w:rFonts w:ascii="Arial" w:hAnsi="Arial"/>
      <w:sz w:val="20"/>
    </w:rPr>
  </w:style>
  <w:style w:type="character" w:customStyle="1" w:styleId="ConsPlusNormal2">
    <w:name w:val="ConsPlusNormal"/>
    <w:link w:val="ConsPlusNormal1"/>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4">
    <w:name w:val="Нижний колонтитул Знак"/>
    <w:basedOn w:val="12"/>
    <w:link w:val="af5"/>
    <w:rPr>
      <w:rFonts w:ascii="Times New Roman" w:hAnsi="Times New Roman"/>
      <w:sz w:val="24"/>
    </w:rPr>
  </w:style>
  <w:style w:type="character" w:customStyle="1" w:styleId="af5">
    <w:name w:val="Нижний колонтитул Знак"/>
    <w:basedOn w:val="a0"/>
    <w:link w:val="af4"/>
    <w:rPr>
      <w:rFonts w:ascii="Times New Roman" w:hAnsi="Times New Roman"/>
      <w:sz w:val="24"/>
    </w:rPr>
  </w:style>
  <w:style w:type="paragraph" w:customStyle="1" w:styleId="1f5">
    <w:name w:val="Знак примечания1"/>
    <w:basedOn w:val="12"/>
    <w:link w:val="af6"/>
    <w:rPr>
      <w:sz w:val="16"/>
    </w:rPr>
  </w:style>
  <w:style w:type="character" w:styleId="af6">
    <w:name w:val="annotation reference"/>
    <w:basedOn w:val="a0"/>
    <w:link w:val="1f5"/>
    <w:rPr>
      <w:sz w:val="16"/>
    </w:rPr>
  </w:style>
  <w:style w:type="paragraph" w:styleId="af7">
    <w:name w:val="annotation subject"/>
    <w:basedOn w:val="a3"/>
    <w:next w:val="a3"/>
    <w:link w:val="27"/>
    <w:rPr>
      <w:b/>
    </w:rPr>
  </w:style>
  <w:style w:type="character" w:customStyle="1" w:styleId="27">
    <w:name w:val="Тема примечания Знак2"/>
    <w:basedOn w:val="23"/>
    <w:link w:val="af7"/>
    <w:rPr>
      <w:rFonts w:ascii="Times New Roman" w:hAnsi="Times New Roman"/>
      <w:b/>
      <w:sz w:val="20"/>
    </w:rPr>
  </w:style>
  <w:style w:type="paragraph" w:customStyle="1" w:styleId="1f6">
    <w:name w:val="Нижний колонтитул1"/>
    <w:basedOn w:val="a"/>
    <w:link w:val="1f7"/>
    <w:pPr>
      <w:tabs>
        <w:tab w:val="center" w:pos="4677"/>
        <w:tab w:val="right" w:pos="9355"/>
      </w:tabs>
    </w:pPr>
  </w:style>
  <w:style w:type="character" w:customStyle="1" w:styleId="1f7">
    <w:name w:val="Нижний колонтитул1"/>
    <w:basedOn w:val="1"/>
    <w:link w:val="1f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Balloon Text"/>
    <w:basedOn w:val="a"/>
    <w:link w:val="28"/>
    <w:rPr>
      <w:rFonts w:ascii="Tahoma" w:hAnsi="Tahoma"/>
      <w:sz w:val="16"/>
    </w:rPr>
  </w:style>
  <w:style w:type="character" w:customStyle="1" w:styleId="28">
    <w:name w:val="Текст выноски Знак2"/>
    <w:basedOn w:val="1"/>
    <w:link w:val="af8"/>
    <w:rPr>
      <w:rFonts w:ascii="Tahoma" w:hAnsi="Tahoma"/>
      <w:sz w:val="16"/>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customStyle="1" w:styleId="af1">
    <w:name w:val="Текст примечания Знак"/>
    <w:basedOn w:val="12"/>
    <w:link w:val="af3"/>
    <w:rPr>
      <w:rFonts w:ascii="Times New Roman" w:hAnsi="Times New Roman"/>
      <w:sz w:val="20"/>
    </w:rPr>
  </w:style>
  <w:style w:type="character" w:customStyle="1" w:styleId="af3">
    <w:name w:val="Текст примечания Знак"/>
    <w:basedOn w:val="a0"/>
    <w:link w:val="af1"/>
    <w:rPr>
      <w:rFonts w:ascii="Times New Roman" w:hAnsi="Times New Roman"/>
      <w:sz w:val="20"/>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TableContents">
    <w:name w:val="Table Contents"/>
    <w:basedOn w:val="Standard"/>
    <w:link w:val="TableContents0"/>
  </w:style>
  <w:style w:type="character" w:customStyle="1" w:styleId="TableContents0">
    <w:name w:val="Table Contents"/>
    <w:basedOn w:val="Standard0"/>
    <w:link w:val="TableContents"/>
  </w:style>
  <w:style w:type="paragraph" w:customStyle="1" w:styleId="Standard">
    <w:name w:val="Standard"/>
    <w:link w:val="Standard0"/>
  </w:style>
  <w:style w:type="character" w:customStyle="1" w:styleId="Standard0">
    <w:name w:val="Standard"/>
    <w:link w:val="Standard"/>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annotation text"/>
    <w:basedOn w:val="a"/>
    <w:link w:val="23"/>
    <w:rPr>
      <w:sz w:val="20"/>
    </w:rPr>
  </w:style>
  <w:style w:type="character" w:customStyle="1" w:styleId="23">
    <w:name w:val="Текст примечания Знак2"/>
    <w:basedOn w:val="1"/>
    <w:link w:val="a3"/>
    <w:rPr>
      <w:rFonts w:ascii="Times New Roman" w:hAnsi="Times New Roman"/>
      <w:sz w:val="20"/>
    </w:rPr>
  </w:style>
  <w:style w:type="paragraph" w:customStyle="1" w:styleId="13">
    <w:name w:val="Обычный1"/>
    <w:link w:val="14"/>
    <w:rPr>
      <w:rFonts w:ascii="Times New Roman" w:hAnsi="Times New Roman"/>
      <w:sz w:val="28"/>
    </w:rPr>
  </w:style>
  <w:style w:type="character" w:customStyle="1" w:styleId="14">
    <w:name w:val="Обычный1"/>
    <w:link w:val="13"/>
    <w:rPr>
      <w:rFonts w:ascii="Times New Roman" w:hAnsi="Times New Roman"/>
      <w:color w:val="000000"/>
      <w:sz w:val="28"/>
    </w:rPr>
  </w:style>
  <w:style w:type="paragraph" w:customStyle="1" w:styleId="a4">
    <w:name w:val="Текст выноски Знак"/>
    <w:basedOn w:val="12"/>
    <w:link w:val="a5"/>
    <w:rPr>
      <w:rFonts w:ascii="Tahoma" w:hAnsi="Tahoma"/>
      <w:sz w:val="16"/>
    </w:rPr>
  </w:style>
  <w:style w:type="character" w:customStyle="1" w:styleId="a5">
    <w:name w:val="Текст выноски Знак"/>
    <w:basedOn w:val="a0"/>
    <w:link w:val="a4"/>
    <w:rPr>
      <w:rFonts w:ascii="Tahoma" w:hAnsi="Tahoma"/>
      <w:sz w:val="16"/>
    </w:rPr>
  </w:style>
  <w:style w:type="paragraph" w:styleId="a6">
    <w:name w:val="footer"/>
    <w:basedOn w:val="a"/>
    <w:link w:val="24"/>
    <w:pPr>
      <w:tabs>
        <w:tab w:val="center" w:pos="4677"/>
        <w:tab w:val="right" w:pos="9355"/>
      </w:tabs>
    </w:pPr>
  </w:style>
  <w:style w:type="character" w:customStyle="1" w:styleId="24">
    <w:name w:val="Нижний колонтитул Знак2"/>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5">
    <w:name w:val="Верхний колонтитул1"/>
    <w:basedOn w:val="a"/>
    <w:link w:val="16"/>
    <w:pPr>
      <w:tabs>
        <w:tab w:val="center" w:pos="4677"/>
        <w:tab w:val="right" w:pos="9355"/>
      </w:tabs>
    </w:pPr>
  </w:style>
  <w:style w:type="character" w:customStyle="1" w:styleId="16">
    <w:name w:val="Верхний колонтитул1"/>
    <w:basedOn w:val="1"/>
    <w:link w:val="15"/>
    <w:rPr>
      <w:rFonts w:ascii="Times New Roman" w:hAnsi="Times New Roman"/>
      <w:sz w:val="24"/>
    </w:rPr>
  </w:style>
  <w:style w:type="paragraph" w:customStyle="1" w:styleId="17">
    <w:name w:val="Текст выноски Знак1"/>
    <w:basedOn w:val="12"/>
    <w:link w:val="18"/>
    <w:rPr>
      <w:rFonts w:ascii="Times New Roman" w:hAnsi="Times New Roman"/>
      <w:sz w:val="2"/>
    </w:rPr>
  </w:style>
  <w:style w:type="character" w:customStyle="1" w:styleId="18">
    <w:name w:val="Текст выноски Знак1"/>
    <w:basedOn w:val="a0"/>
    <w:link w:val="17"/>
    <w:rPr>
      <w:rFonts w:ascii="Times New Roman" w:hAnsi="Times New Roman"/>
      <w:sz w:val="2"/>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
    <w:name w:val="ConsPlusTitle"/>
    <w:link w:val="ConsPlusTitle0"/>
    <w:rPr>
      <w:rFonts w:ascii="Arial" w:hAnsi="Arial"/>
      <w:b/>
      <w:sz w:val="20"/>
    </w:rPr>
  </w:style>
  <w:style w:type="character" w:customStyle="1" w:styleId="ConsPlusTitle0">
    <w:name w:val="ConsPlusTitle"/>
    <w:link w:val="ConsPlusTitle"/>
    <w:rPr>
      <w:rFonts w:ascii="Arial" w:hAnsi="Arial"/>
      <w:b/>
      <w:sz w:val="20"/>
    </w:rPr>
  </w:style>
  <w:style w:type="paragraph" w:customStyle="1" w:styleId="19">
    <w:name w:val="Замещающий текст1"/>
    <w:basedOn w:val="12"/>
    <w:link w:val="a7"/>
    <w:rPr>
      <w:color w:val="808080"/>
    </w:rPr>
  </w:style>
  <w:style w:type="character" w:styleId="a7">
    <w:name w:val="Placeholder Text"/>
    <w:basedOn w:val="a0"/>
    <w:link w:val="19"/>
    <w:rPr>
      <w:color w:val="808080"/>
    </w:rPr>
  </w:style>
  <w:style w:type="paragraph" w:customStyle="1" w:styleId="1a">
    <w:name w:val="Текст примечания Знак1"/>
    <w:basedOn w:val="12"/>
    <w:link w:val="1b"/>
    <w:rPr>
      <w:rFonts w:ascii="Times New Roman" w:hAnsi="Times New Roman"/>
      <w:sz w:val="20"/>
    </w:rPr>
  </w:style>
  <w:style w:type="character" w:customStyle="1" w:styleId="1b">
    <w:name w:val="Текст примечания Знак1"/>
    <w:basedOn w:val="a0"/>
    <w:link w:val="1a"/>
    <w:rPr>
      <w:rFonts w:ascii="Times New Roman" w:hAnsi="Times New Roman"/>
      <w:sz w:val="20"/>
    </w:rPr>
  </w:style>
  <w:style w:type="paragraph" w:customStyle="1" w:styleId="a8">
    <w:name w:val="Основной текст Знак"/>
    <w:basedOn w:val="12"/>
    <w:link w:val="a9"/>
    <w:rPr>
      <w:rFonts w:ascii="Times New Roman" w:hAnsi="Times New Roman"/>
      <w:sz w:val="28"/>
    </w:rPr>
  </w:style>
  <w:style w:type="character" w:customStyle="1" w:styleId="a9">
    <w:name w:val="Основной текст Знак"/>
    <w:basedOn w:val="a0"/>
    <w:link w:val="a8"/>
    <w:rPr>
      <w:rFonts w:ascii="Times New Roman" w:hAnsi="Times New Roman"/>
      <w:sz w:val="28"/>
    </w:rPr>
  </w:style>
  <w:style w:type="paragraph" w:customStyle="1" w:styleId="1c">
    <w:name w:val="Тема примечания Знак1"/>
    <w:basedOn w:val="1a"/>
    <w:link w:val="1d"/>
    <w:rPr>
      <w:b/>
    </w:rPr>
  </w:style>
  <w:style w:type="character" w:customStyle="1" w:styleId="1d">
    <w:name w:val="Тема примечания Знак1"/>
    <w:basedOn w:val="1b"/>
    <w:link w:val="1c"/>
    <w:rPr>
      <w:rFonts w:ascii="Times New Roman" w:hAnsi="Times New Roman"/>
      <w:b/>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pPr>
  </w:style>
  <w:style w:type="character" w:customStyle="1" w:styleId="ab">
    <w:name w:val="Абзац списка Знак"/>
    <w:basedOn w:val="1"/>
    <w:link w:val="aa"/>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ConsPlusNormal">
    <w:name w:val="ConsPlusNormal Знак"/>
    <w:link w:val="ConsPlusNormal0"/>
    <w:rPr>
      <w:rFonts w:ascii="Arial" w:hAnsi="Arial"/>
      <w:sz w:val="20"/>
    </w:rPr>
  </w:style>
  <w:style w:type="character" w:customStyle="1" w:styleId="ConsPlusNormal0">
    <w:name w:val="ConsPlusNormal Знак"/>
    <w:link w:val="ConsPlusNormal"/>
    <w:rPr>
      <w:rFonts w:ascii="Arial" w:hAnsi="Arial"/>
      <w:sz w:val="20"/>
    </w:rPr>
  </w:style>
  <w:style w:type="character" w:customStyle="1" w:styleId="11">
    <w:name w:val="Заголовок 1 Знак"/>
    <w:link w:val="10"/>
    <w:rPr>
      <w:rFonts w:ascii="XO Thames" w:hAnsi="XO Thames"/>
      <w:b/>
      <w:sz w:val="32"/>
    </w:rPr>
  </w:style>
  <w:style w:type="paragraph" w:customStyle="1" w:styleId="1e">
    <w:name w:val="Верхний колонтитул Знак1"/>
    <w:basedOn w:val="12"/>
    <w:link w:val="1f"/>
    <w:rPr>
      <w:rFonts w:ascii="Times New Roman" w:hAnsi="Times New Roman"/>
      <w:sz w:val="24"/>
    </w:rPr>
  </w:style>
  <w:style w:type="character" w:customStyle="1" w:styleId="1f">
    <w:name w:val="Верхний колонтитул Знак1"/>
    <w:basedOn w:val="a0"/>
    <w:link w:val="1e"/>
    <w:rPr>
      <w:rFonts w:ascii="Times New Roman" w:hAnsi="Times New Roman"/>
      <w:sz w:val="24"/>
    </w:rPr>
  </w:style>
  <w:style w:type="paragraph" w:customStyle="1" w:styleId="1f0">
    <w:name w:val="Гиперссылка1"/>
    <w:basedOn w:val="12"/>
    <w:link w:val="ac"/>
    <w:rPr>
      <w:color w:val="0000FF"/>
      <w:u w:val="single"/>
    </w:rPr>
  </w:style>
  <w:style w:type="character" w:styleId="ac">
    <w:name w:val="Hyperlink"/>
    <w:basedOn w:val="a0"/>
    <w:link w:val="1f0"/>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f1">
    <w:name w:val="toc 1"/>
    <w:next w:val="a"/>
    <w:link w:val="1f2"/>
    <w:uiPriority w:val="39"/>
    <w:rPr>
      <w:rFonts w:ascii="XO Thames" w:hAnsi="XO Thames"/>
      <w:b/>
      <w:sz w:val="28"/>
    </w:rPr>
  </w:style>
  <w:style w:type="character" w:customStyle="1" w:styleId="1f2">
    <w:name w:val="Оглавление 1 Знак"/>
    <w:link w:val="1f1"/>
    <w:rPr>
      <w:rFonts w:ascii="XO Thames" w:hAnsi="XO Thames"/>
      <w:b/>
      <w:sz w:val="28"/>
    </w:rPr>
  </w:style>
  <w:style w:type="paragraph" w:customStyle="1" w:styleId="25">
    <w:name w:val="Верхний колонтитул Знак2"/>
    <w:basedOn w:val="12"/>
    <w:link w:val="26"/>
    <w:rPr>
      <w:rFonts w:ascii="Times New Roman" w:hAnsi="Times New Roman"/>
      <w:sz w:val="24"/>
    </w:rPr>
  </w:style>
  <w:style w:type="character" w:customStyle="1" w:styleId="26">
    <w:name w:val="Верхний колонтитул Знак2"/>
    <w:basedOn w:val="a0"/>
    <w:link w:val="25"/>
    <w:rPr>
      <w:rFonts w:ascii="Times New Roman" w:hAnsi="Times New Roman"/>
      <w:sz w:val="24"/>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d">
    <w:name w:val="Верхний колонтитул Знак"/>
    <w:basedOn w:val="12"/>
    <w:link w:val="ae"/>
    <w:rPr>
      <w:rFonts w:ascii="Times New Roman" w:hAnsi="Times New Roman"/>
      <w:sz w:val="24"/>
    </w:rPr>
  </w:style>
  <w:style w:type="character" w:customStyle="1" w:styleId="ae">
    <w:name w:val="Верхний колонтитул Знак"/>
    <w:basedOn w:val="a0"/>
    <w:link w:val="ad"/>
    <w:rPr>
      <w:rFonts w:ascii="Times New Roman" w:hAnsi="Times New Roman"/>
      <w:sz w:val="24"/>
    </w:rPr>
  </w:style>
  <w:style w:type="paragraph" w:styleId="af">
    <w:name w:val="header"/>
    <w:basedOn w:val="a"/>
    <w:link w:val="33"/>
    <w:pPr>
      <w:tabs>
        <w:tab w:val="center" w:pos="4677"/>
        <w:tab w:val="right" w:pos="9355"/>
      </w:tabs>
    </w:pPr>
  </w:style>
  <w:style w:type="character" w:customStyle="1" w:styleId="33">
    <w:name w:val="Верхний колонтитул Знак3"/>
    <w:basedOn w:val="1"/>
    <w:link w:val="af"/>
    <w:rPr>
      <w:rFonts w:ascii="Times New Roman" w:hAnsi="Times New Roman"/>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customStyle="1" w:styleId="af0">
    <w:name w:val="Тема примечания Знак"/>
    <w:basedOn w:val="af1"/>
    <w:link w:val="af2"/>
    <w:rPr>
      <w:b/>
    </w:rPr>
  </w:style>
  <w:style w:type="character" w:customStyle="1" w:styleId="af2">
    <w:name w:val="Тема примечания Знак"/>
    <w:basedOn w:val="af3"/>
    <w:link w:val="af0"/>
    <w:rPr>
      <w:rFonts w:ascii="Times New Roman" w:hAnsi="Times New Roman"/>
      <w:b/>
      <w:sz w:val="20"/>
    </w:rPr>
  </w:style>
  <w:style w:type="paragraph" w:customStyle="1" w:styleId="1f3">
    <w:name w:val="Нижний колонтитул Знак1"/>
    <w:basedOn w:val="12"/>
    <w:link w:val="1f4"/>
    <w:rPr>
      <w:rFonts w:ascii="Times New Roman" w:hAnsi="Times New Roman"/>
      <w:sz w:val="24"/>
    </w:rPr>
  </w:style>
  <w:style w:type="character" w:customStyle="1" w:styleId="1f4">
    <w:name w:val="Нижний колонтитул Знак1"/>
    <w:basedOn w:val="a0"/>
    <w:link w:val="1f3"/>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Textbody">
    <w:name w:val="Text body"/>
    <w:basedOn w:val="a"/>
    <w:link w:val="Textbody0"/>
    <w:pPr>
      <w:jc w:val="both"/>
    </w:pPr>
    <w:rPr>
      <w:sz w:val="28"/>
    </w:rPr>
  </w:style>
  <w:style w:type="character" w:customStyle="1" w:styleId="Textbody0">
    <w:name w:val="Text body"/>
    <w:basedOn w:val="1"/>
    <w:link w:val="Textbody"/>
    <w:rPr>
      <w:rFonts w:ascii="Times New Roman" w:hAnsi="Times New Roman"/>
      <w:sz w:val="28"/>
    </w:rPr>
  </w:style>
  <w:style w:type="paragraph" w:customStyle="1" w:styleId="ConsPlusNormal1">
    <w:name w:val="ConsPlusNormal"/>
    <w:link w:val="ConsPlusNormal2"/>
    <w:pPr>
      <w:widowControl w:val="0"/>
    </w:pPr>
    <w:rPr>
      <w:rFonts w:ascii="Arial" w:hAnsi="Arial"/>
      <w:sz w:val="20"/>
    </w:rPr>
  </w:style>
  <w:style w:type="character" w:customStyle="1" w:styleId="ConsPlusNormal2">
    <w:name w:val="ConsPlusNormal"/>
    <w:link w:val="ConsPlusNormal1"/>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4">
    <w:name w:val="Нижний колонтитул Знак"/>
    <w:basedOn w:val="12"/>
    <w:link w:val="af5"/>
    <w:rPr>
      <w:rFonts w:ascii="Times New Roman" w:hAnsi="Times New Roman"/>
      <w:sz w:val="24"/>
    </w:rPr>
  </w:style>
  <w:style w:type="character" w:customStyle="1" w:styleId="af5">
    <w:name w:val="Нижний колонтитул Знак"/>
    <w:basedOn w:val="a0"/>
    <w:link w:val="af4"/>
    <w:rPr>
      <w:rFonts w:ascii="Times New Roman" w:hAnsi="Times New Roman"/>
      <w:sz w:val="24"/>
    </w:rPr>
  </w:style>
  <w:style w:type="paragraph" w:customStyle="1" w:styleId="1f5">
    <w:name w:val="Знак примечания1"/>
    <w:basedOn w:val="12"/>
    <w:link w:val="af6"/>
    <w:rPr>
      <w:sz w:val="16"/>
    </w:rPr>
  </w:style>
  <w:style w:type="character" w:styleId="af6">
    <w:name w:val="annotation reference"/>
    <w:basedOn w:val="a0"/>
    <w:link w:val="1f5"/>
    <w:rPr>
      <w:sz w:val="16"/>
    </w:rPr>
  </w:style>
  <w:style w:type="paragraph" w:styleId="af7">
    <w:name w:val="annotation subject"/>
    <w:basedOn w:val="a3"/>
    <w:next w:val="a3"/>
    <w:link w:val="27"/>
    <w:rPr>
      <w:b/>
    </w:rPr>
  </w:style>
  <w:style w:type="character" w:customStyle="1" w:styleId="27">
    <w:name w:val="Тема примечания Знак2"/>
    <w:basedOn w:val="23"/>
    <w:link w:val="af7"/>
    <w:rPr>
      <w:rFonts w:ascii="Times New Roman" w:hAnsi="Times New Roman"/>
      <w:b/>
      <w:sz w:val="20"/>
    </w:rPr>
  </w:style>
  <w:style w:type="paragraph" w:customStyle="1" w:styleId="1f6">
    <w:name w:val="Нижний колонтитул1"/>
    <w:basedOn w:val="a"/>
    <w:link w:val="1f7"/>
    <w:pPr>
      <w:tabs>
        <w:tab w:val="center" w:pos="4677"/>
        <w:tab w:val="right" w:pos="9355"/>
      </w:tabs>
    </w:pPr>
  </w:style>
  <w:style w:type="character" w:customStyle="1" w:styleId="1f7">
    <w:name w:val="Нижний колонтитул1"/>
    <w:basedOn w:val="1"/>
    <w:link w:val="1f6"/>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Balloon Text"/>
    <w:basedOn w:val="a"/>
    <w:link w:val="28"/>
    <w:rPr>
      <w:rFonts w:ascii="Tahoma" w:hAnsi="Tahoma"/>
      <w:sz w:val="16"/>
    </w:rPr>
  </w:style>
  <w:style w:type="character" w:customStyle="1" w:styleId="28">
    <w:name w:val="Текст выноски Знак2"/>
    <w:basedOn w:val="1"/>
    <w:link w:val="af8"/>
    <w:rPr>
      <w:rFonts w:ascii="Tahoma" w:hAnsi="Tahoma"/>
      <w:sz w:val="16"/>
    </w:rPr>
  </w:style>
  <w:style w:type="paragraph" w:customStyle="1" w:styleId="Internetlink">
    <w:name w:val="Internet link"/>
    <w:link w:val="Internetlink0"/>
    <w:rPr>
      <w:color w:val="000080"/>
      <w:u w:val="single"/>
    </w:rPr>
  </w:style>
  <w:style w:type="character" w:customStyle="1" w:styleId="Internetlink0">
    <w:name w:val="Internet link"/>
    <w:link w:val="Internetlink"/>
    <w:rPr>
      <w:color w:val="000080"/>
      <w:u w:val="single"/>
    </w:rPr>
  </w:style>
  <w:style w:type="paragraph" w:customStyle="1" w:styleId="af1">
    <w:name w:val="Текст примечания Знак"/>
    <w:basedOn w:val="12"/>
    <w:link w:val="af3"/>
    <w:rPr>
      <w:rFonts w:ascii="Times New Roman" w:hAnsi="Times New Roman"/>
      <w:sz w:val="20"/>
    </w:rPr>
  </w:style>
  <w:style w:type="character" w:customStyle="1" w:styleId="af3">
    <w:name w:val="Текст примечания Знак"/>
    <w:basedOn w:val="a0"/>
    <w:link w:val="af1"/>
    <w:rPr>
      <w:rFonts w:ascii="Times New Roman" w:hAnsi="Times New Roman"/>
      <w:sz w:val="20"/>
    </w:rPr>
  </w:style>
  <w:style w:type="paragraph" w:styleId="af9">
    <w:name w:val="Subtitle"/>
    <w:next w:val="a"/>
    <w:link w:val="afa"/>
    <w:uiPriority w:val="11"/>
    <w:qFormat/>
    <w:pPr>
      <w:jc w:val="both"/>
    </w:pPr>
    <w:rPr>
      <w:rFonts w:ascii="XO Thames" w:hAnsi="XO Thames"/>
      <w:i/>
      <w:sz w:val="24"/>
    </w:rPr>
  </w:style>
  <w:style w:type="character" w:customStyle="1" w:styleId="afa">
    <w:name w:val="Подзаголовок Знак"/>
    <w:link w:val="af9"/>
    <w:rPr>
      <w:rFonts w:ascii="XO Thames" w:hAnsi="XO Thames"/>
      <w:i/>
      <w:sz w:val="24"/>
    </w:rPr>
  </w:style>
  <w:style w:type="paragraph" w:styleId="afb">
    <w:name w:val="Title"/>
    <w:next w:val="a"/>
    <w:link w:val="afc"/>
    <w:uiPriority w:val="10"/>
    <w:qFormat/>
    <w:pPr>
      <w:spacing w:before="567" w:after="567"/>
      <w:jc w:val="center"/>
    </w:pPr>
    <w:rPr>
      <w:rFonts w:ascii="XO Thames" w:hAnsi="XO Thames"/>
      <w:b/>
      <w:caps/>
      <w:sz w:val="40"/>
    </w:rPr>
  </w:style>
  <w:style w:type="character" w:customStyle="1" w:styleId="afc">
    <w:name w:val="Название Знак"/>
    <w:link w:val="afb"/>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t-org.com/search?type=name&amp;val=%D0%9E%D0%91%D0%A9%D0%95%D0%A1%D0%A2%D0%92%D0%9E%20%D0%A1%20%D0%9E%D0%93%D0%A0%D0%90%D0%9D%D0%98%D0%A7%D0%95%D0%9D%D0%9D%D0%9E%D0%99%20%D0%9E%D0%A2%D0%92%D0%95%D0%A2%D0%A1%D0%A2%D0%92%D0%95%D0%9D%D0%9D%D0%9E%D0%A1%D0%A2%D0%AC%D0%AE%20%20%D0%90%D0%B3%D1%80%D0%BE%D0%9F%D0%B0%D1%80%D0%BA" TargetMode="External"/><Relationship Id="rId13" Type="http://schemas.openxmlformats.org/officeDocument/2006/relationships/hyperlink" Target="mailto:tanyapopova_83@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tina-orlova@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ika12@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kon-ds@mail.ru" TargetMode="External"/><Relationship Id="rId4" Type="http://schemas.openxmlformats.org/officeDocument/2006/relationships/settings" Target="settings.xml"/><Relationship Id="rId9" Type="http://schemas.openxmlformats.org/officeDocument/2006/relationships/hyperlink" Target="mailto:viktoriya.alimova73@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D47AE-373B-49CC-860E-70D4226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1744</Words>
  <Characters>9942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Image&amp;Matros ®</cp:lastModifiedBy>
  <cp:revision>9</cp:revision>
  <cp:lastPrinted>2024-08-09T08:19:00Z</cp:lastPrinted>
  <dcterms:created xsi:type="dcterms:W3CDTF">2024-08-09T05:49:00Z</dcterms:created>
  <dcterms:modified xsi:type="dcterms:W3CDTF">2024-08-14T10:36:00Z</dcterms:modified>
</cp:coreProperties>
</file>