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57" w:rsidRDefault="00390957" w:rsidP="003909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7D9599" wp14:editId="77E0B7F0">
            <wp:simplePos x="0" y="0"/>
            <wp:positionH relativeFrom="column">
              <wp:posOffset>2634615</wp:posOffset>
            </wp:positionH>
            <wp:positionV relativeFrom="paragraph">
              <wp:posOffset>-377190</wp:posOffset>
            </wp:positionV>
            <wp:extent cx="701040" cy="1047750"/>
            <wp:effectExtent l="0" t="0" r="0" b="0"/>
            <wp:wrapSquare wrapText="bothSides"/>
            <wp:docPr id="3" name="Рисунок 1" descr="Оконешниковский (пакет летящий) герб цвет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онешниковский (пакет летящий) герб цвет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957" w:rsidRDefault="00390957" w:rsidP="003909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90957" w:rsidRPr="00817745" w:rsidRDefault="00390957" w:rsidP="0039095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90957" w:rsidRPr="00817745" w:rsidRDefault="00390957" w:rsidP="00390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745">
        <w:rPr>
          <w:rFonts w:ascii="Times New Roman" w:hAnsi="Times New Roman" w:cs="Times New Roman"/>
          <w:b/>
          <w:sz w:val="32"/>
          <w:szCs w:val="32"/>
        </w:rPr>
        <w:t>ГЛАВА ОКОНЕШНИКОВСКОГО</w:t>
      </w:r>
    </w:p>
    <w:p w:rsidR="00390957" w:rsidRPr="00817745" w:rsidRDefault="00390957" w:rsidP="00390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745">
        <w:rPr>
          <w:rFonts w:ascii="Times New Roman" w:hAnsi="Times New Roman" w:cs="Times New Roman"/>
          <w:b/>
          <w:sz w:val="32"/>
          <w:szCs w:val="32"/>
        </w:rPr>
        <w:t>МУНИЦИПАЛЬНОГО РАЙОНА ОМСКОЙ  ОБЛАСТИ</w:t>
      </w:r>
    </w:p>
    <w:p w:rsidR="00390957" w:rsidRPr="00817745" w:rsidRDefault="00390957" w:rsidP="0039095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17745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390957" w:rsidRPr="00817745" w:rsidRDefault="00390957" w:rsidP="0039095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745">
        <w:rPr>
          <w:rFonts w:ascii="Times New Roman" w:hAnsi="Times New Roman" w:cs="Times New Roman"/>
          <w:b/>
          <w:sz w:val="40"/>
          <w:szCs w:val="40"/>
        </w:rPr>
        <w:t>_____________________________________________</w:t>
      </w:r>
    </w:p>
    <w:p w:rsidR="00390957" w:rsidRPr="00817745" w:rsidRDefault="00390957" w:rsidP="00390957">
      <w:pPr>
        <w:spacing w:after="0" w:line="240" w:lineRule="auto"/>
        <w:rPr>
          <w:rFonts w:ascii="Times New Roman" w:hAnsi="Times New Roman" w:cs="Times New Roman"/>
        </w:rPr>
      </w:pPr>
    </w:p>
    <w:p w:rsidR="00390957" w:rsidRDefault="00390957" w:rsidP="00390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7745">
        <w:rPr>
          <w:rFonts w:ascii="Times New Roman" w:hAnsi="Times New Roman" w:cs="Times New Roman"/>
          <w:sz w:val="28"/>
          <w:szCs w:val="28"/>
        </w:rPr>
        <w:t>от «</w:t>
      </w:r>
      <w:r w:rsidRPr="00390957">
        <w:rPr>
          <w:rFonts w:ascii="Times New Roman" w:hAnsi="Times New Roman" w:cs="Times New Roman"/>
          <w:sz w:val="28"/>
          <w:szCs w:val="28"/>
        </w:rPr>
        <w:t>____</w:t>
      </w:r>
      <w:r w:rsidRPr="00817745">
        <w:rPr>
          <w:rFonts w:ascii="Times New Roman" w:hAnsi="Times New Roman" w:cs="Times New Roman"/>
          <w:sz w:val="28"/>
          <w:szCs w:val="28"/>
        </w:rPr>
        <w:t>»</w:t>
      </w:r>
      <w:r w:rsidRPr="00390957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817745">
        <w:rPr>
          <w:rFonts w:ascii="Times New Roman" w:hAnsi="Times New Roman" w:cs="Times New Roman"/>
          <w:sz w:val="28"/>
          <w:szCs w:val="28"/>
        </w:rPr>
        <w:t>202</w:t>
      </w:r>
      <w:r w:rsidR="00CC5E85">
        <w:rPr>
          <w:rFonts w:ascii="Times New Roman" w:hAnsi="Times New Roman" w:cs="Times New Roman"/>
          <w:sz w:val="28"/>
          <w:szCs w:val="28"/>
        </w:rPr>
        <w:t>4</w:t>
      </w:r>
      <w:r w:rsidRPr="00817745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7745">
        <w:rPr>
          <w:rFonts w:ascii="Times New Roman" w:hAnsi="Times New Roman" w:cs="Times New Roman"/>
          <w:sz w:val="28"/>
          <w:szCs w:val="28"/>
        </w:rPr>
        <w:t xml:space="preserve">    №</w:t>
      </w:r>
      <w:r w:rsidRPr="003909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0957">
        <w:rPr>
          <w:rFonts w:ascii="Times New Roman" w:hAnsi="Times New Roman" w:cs="Times New Roman"/>
          <w:sz w:val="28"/>
          <w:szCs w:val="28"/>
        </w:rPr>
        <w:t>_____</w:t>
      </w:r>
    </w:p>
    <w:p w:rsidR="00390957" w:rsidRDefault="00390957" w:rsidP="00390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0957" w:rsidRPr="00390957" w:rsidRDefault="00390957" w:rsidP="003909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390957" w:rsidRPr="00DE34C6" w:rsidRDefault="00390957" w:rsidP="003909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91C6F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Pr="00991C6F">
        <w:rPr>
          <w:rFonts w:ascii="Times New Roman" w:hAnsi="Times New Roman"/>
          <w:bCs/>
          <w:color w:val="000000"/>
          <w:sz w:val="28"/>
          <w:szCs w:val="28"/>
        </w:rPr>
        <w:t xml:space="preserve">программы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на 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390957" w:rsidRPr="00991C6F" w:rsidRDefault="00390957" w:rsidP="003909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0957" w:rsidRDefault="00390957" w:rsidP="00390957">
      <w:pPr>
        <w:spacing w:after="0" w:line="240" w:lineRule="auto"/>
        <w:jc w:val="both"/>
        <w:rPr>
          <w:sz w:val="28"/>
          <w:szCs w:val="28"/>
        </w:rPr>
      </w:pPr>
      <w:r w:rsidRPr="00991C6F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991C6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C6F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Оконешниковский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Омской области</w:t>
      </w:r>
      <w:r>
        <w:rPr>
          <w:color w:val="000000"/>
          <w:sz w:val="28"/>
          <w:szCs w:val="28"/>
          <w:lang w:eastAsia="ru-RU"/>
        </w:rPr>
        <w:t xml:space="preserve">, </w:t>
      </w:r>
      <w:proofErr w:type="gramEnd"/>
    </w:p>
    <w:p w:rsidR="00390957" w:rsidRDefault="00390957" w:rsidP="00390957">
      <w:pPr>
        <w:jc w:val="center"/>
        <w:rPr>
          <w:sz w:val="28"/>
          <w:szCs w:val="28"/>
        </w:rPr>
      </w:pPr>
      <w:r w:rsidRPr="00886B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90957" w:rsidRPr="00991C6F" w:rsidRDefault="00390957" w:rsidP="0039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5A3">
        <w:rPr>
          <w:rFonts w:ascii="Times New Roman" w:hAnsi="Times New Roman" w:cs="Times New Roman"/>
          <w:sz w:val="28"/>
          <w:szCs w:val="28"/>
        </w:rPr>
        <w:t>1.</w:t>
      </w:r>
      <w:r w:rsidR="007F75A3">
        <w:rPr>
          <w:rFonts w:ascii="Times New Roman" w:hAnsi="Times New Roman" w:cs="Times New Roman"/>
          <w:sz w:val="28"/>
          <w:szCs w:val="28"/>
        </w:rPr>
        <w:t xml:space="preserve"> </w:t>
      </w:r>
      <w:r w:rsidRPr="007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прилагаемую программу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390957" w:rsidRDefault="00390957" w:rsidP="00390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2. Настоящее постановление вступает в силу с 1 января 202</w:t>
      </w:r>
      <w:r w:rsidR="00CC5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и подлежит официальному опубликованию и размещению на официальном сайте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Оконешниковского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Омской</w:t>
      </w:r>
      <w:r w:rsidRPr="00991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в информационно-телекоммуникационной сети Интернет.</w:t>
      </w:r>
    </w:p>
    <w:p w:rsidR="00390957" w:rsidRPr="0031497E" w:rsidRDefault="00390957" w:rsidP="00390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14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3.</w:t>
      </w:r>
      <w:r w:rsidRPr="00314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9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9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Pr="00390957">
        <w:rPr>
          <w:rFonts w:ascii="Times New Roman" w:hAnsi="Times New Roman" w:cs="Times New Roman"/>
          <w:sz w:val="28"/>
          <w:szCs w:val="28"/>
        </w:rPr>
        <w:t xml:space="preserve"> </w:t>
      </w:r>
      <w:r w:rsidRPr="0031497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1497E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3149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Носова А.В. </w:t>
      </w:r>
    </w:p>
    <w:p w:rsidR="00390957" w:rsidRPr="00991C6F" w:rsidRDefault="00390957" w:rsidP="003909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0957" w:rsidRDefault="00390957" w:rsidP="0039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Оконешниковского</w:t>
      </w:r>
      <w:proofErr w:type="spellEnd"/>
    </w:p>
    <w:p w:rsidR="00390957" w:rsidRDefault="00390957" w:rsidP="0039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муниципального района</w:t>
      </w:r>
    </w:p>
    <w:p w:rsidR="00390957" w:rsidRDefault="00390957" w:rsidP="00390957">
      <w:pPr>
        <w:shd w:val="clear" w:color="auto" w:fill="FFFFFF"/>
        <w:rPr>
          <w:bCs/>
          <w:i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Омской области                                                                             С.А. Степанов</w:t>
      </w:r>
    </w:p>
    <w:p w:rsidR="006F3DC5" w:rsidRPr="006F3DC5" w:rsidRDefault="006F3DC5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b/>
          <w:color w:val="010101"/>
          <w:sz w:val="32"/>
          <w:szCs w:val="32"/>
          <w:lang w:eastAsia="ru-RU"/>
        </w:rPr>
      </w:pPr>
      <w:r w:rsidRPr="006F3DC5">
        <w:rPr>
          <w:rFonts w:ascii="Times New Roman" w:hAnsi="Times New Roman" w:cs="Times New Roman"/>
          <w:b/>
          <w:color w:val="010101"/>
          <w:sz w:val="32"/>
          <w:szCs w:val="32"/>
          <w:lang w:eastAsia="ru-RU"/>
        </w:rPr>
        <w:lastRenderedPageBreak/>
        <w:t>ПРОЕКТ</w:t>
      </w:r>
    </w:p>
    <w:p w:rsidR="006F3DC5" w:rsidRDefault="006F3DC5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390957" w:rsidRPr="000B6F29" w:rsidRDefault="00390957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Приложение </w:t>
      </w:r>
    </w:p>
    <w:p w:rsidR="00390957" w:rsidRPr="000B6F29" w:rsidRDefault="00390957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к постановлению Главы </w:t>
      </w:r>
    </w:p>
    <w:p w:rsidR="00390957" w:rsidRPr="000B6F29" w:rsidRDefault="00390957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Оконешниковского</w:t>
      </w:r>
      <w:proofErr w:type="spellEnd"/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</w:p>
    <w:p w:rsidR="00390957" w:rsidRPr="000B6F29" w:rsidRDefault="00390957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района Омской области</w:t>
      </w:r>
    </w:p>
    <w:p w:rsidR="00390957" w:rsidRPr="0017179A" w:rsidRDefault="00390957" w:rsidP="00390957">
      <w:pPr>
        <w:shd w:val="clear" w:color="auto" w:fill="FFFFFF"/>
        <w:spacing w:after="0" w:line="240" w:lineRule="auto"/>
        <w:ind w:left="4962"/>
        <w:outlineLvl w:val="1"/>
        <w:rPr>
          <w:rFonts w:ascii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color w:val="010101"/>
          <w:sz w:val="24"/>
          <w:szCs w:val="24"/>
          <w:u w:val="single"/>
          <w:lang w:eastAsia="ru-RU"/>
        </w:rPr>
        <w:t>«___»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u w:val="single"/>
          <w:lang w:eastAsia="ru-RU"/>
        </w:rPr>
        <w:t>_________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202</w:t>
      </w:r>
      <w:r w:rsidR="00CC5E85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0B6F2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№ ______</w:t>
      </w:r>
    </w:p>
    <w:p w:rsidR="009052C6" w:rsidRPr="00390957" w:rsidRDefault="009052C6" w:rsidP="0033087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817745" w:rsidRDefault="00886B75" w:rsidP="0033087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86B7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</w:t>
      </w:r>
    </w:p>
    <w:p w:rsidR="00DE34C6" w:rsidRDefault="00BB00ED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</w:p>
    <w:p w:rsidR="00BB00ED" w:rsidRPr="00DE34C6" w:rsidRDefault="00BB00ED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</w:t>
      </w:r>
      <w:r w:rsidR="0033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DE34C6" w:rsidRDefault="00DE34C6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EC1FAE" w:rsidRPr="00EC1FAE" w:rsidRDefault="00EC1FAE" w:rsidP="00EC1FAE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B00ED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</w:t>
      </w:r>
      <w:r w:rsidR="00BB00ED" w:rsidRPr="00EC1F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EC1FA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C1F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1FAE">
        <w:rPr>
          <w:rFonts w:ascii="Times New Roman" w:hAnsi="Times New Roman"/>
          <w:color w:val="000000"/>
          <w:sz w:val="28"/>
          <w:szCs w:val="28"/>
        </w:rPr>
        <w:t>Анализ текущего состояния</w:t>
      </w:r>
    </w:p>
    <w:p w:rsidR="00EC1FAE" w:rsidRDefault="00EC1FAE" w:rsidP="00EC1FAE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EC1FAE" w:rsidRPr="00EC1FAE" w:rsidRDefault="00EC1FAE" w:rsidP="00EC1FAE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1FA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сфере автомобильного пассажирского транспорта на пригородных маршрутах, проходящих по территории населенных пунктов Оконешниковского муниципального  района, выполняется </w:t>
      </w:r>
      <w:r w:rsidRPr="003909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3087A" w:rsidRPr="003909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C5E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957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регулярных</w:t>
      </w:r>
      <w:r w:rsidRPr="00EC1F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маршрутах.</w:t>
      </w:r>
    </w:p>
    <w:p w:rsidR="00EC1FAE" w:rsidRPr="00EC1FAE" w:rsidRDefault="00EC1FAE" w:rsidP="00EC1FAE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C1FAE">
        <w:rPr>
          <w:rFonts w:ascii="Times New Roman" w:hAnsi="Times New Roman" w:cs="Times New Roman"/>
          <w:color w:val="000000"/>
          <w:sz w:val="28"/>
          <w:szCs w:val="28"/>
        </w:rPr>
        <w:t>Характеристика проблем, на решение которых направлена программа профилактики: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886B75" w:rsidRPr="00886B75" w:rsidRDefault="00EC1FAE" w:rsidP="00886B75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C1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B75" w:rsidRPr="00886B75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автомобильных дорог муниципального значения составляет 3</w:t>
      </w:r>
      <w:r w:rsidR="00240721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CC5E85">
        <w:rPr>
          <w:rFonts w:ascii="Times New Roman" w:hAnsi="Times New Roman" w:cs="Times New Roman"/>
          <w:color w:val="000000"/>
          <w:sz w:val="28"/>
          <w:szCs w:val="28"/>
        </w:rPr>
        <w:t>,1 км, в том числе с твердым</w:t>
      </w:r>
      <w:r w:rsidR="00886B75" w:rsidRPr="00886B75">
        <w:rPr>
          <w:rFonts w:ascii="Times New Roman" w:hAnsi="Times New Roman" w:cs="Times New Roman"/>
          <w:color w:val="000000"/>
          <w:sz w:val="28"/>
          <w:szCs w:val="28"/>
        </w:rPr>
        <w:t xml:space="preserve"> покрытием </w:t>
      </w:r>
      <w:r w:rsidR="00240721">
        <w:rPr>
          <w:rFonts w:ascii="Times New Roman" w:hAnsi="Times New Roman" w:cs="Times New Roman"/>
          <w:color w:val="000000"/>
          <w:sz w:val="28"/>
          <w:szCs w:val="28"/>
        </w:rPr>
        <w:t>91,2</w:t>
      </w:r>
      <w:r w:rsidR="00886B75" w:rsidRPr="00886B75">
        <w:rPr>
          <w:rFonts w:ascii="Times New Roman" w:hAnsi="Times New Roman" w:cs="Times New Roman"/>
          <w:color w:val="000000"/>
          <w:sz w:val="28"/>
          <w:szCs w:val="28"/>
        </w:rPr>
        <w:t xml:space="preserve"> км. В сфере дорожного хозяйства основной проблемой является несоответствие </w:t>
      </w:r>
      <w:r w:rsidR="00886B75" w:rsidRPr="00886B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 требованиям 6</w:t>
      </w:r>
      <w:r w:rsidR="00240721">
        <w:rPr>
          <w:rFonts w:ascii="Times New Roman" w:hAnsi="Times New Roman" w:cs="Times New Roman"/>
          <w:color w:val="000000"/>
          <w:sz w:val="28"/>
          <w:szCs w:val="28"/>
        </w:rPr>
        <w:t>2,5 % (238</w:t>
      </w:r>
      <w:r w:rsidR="00886B75" w:rsidRPr="00886B75">
        <w:rPr>
          <w:rFonts w:ascii="Times New Roman" w:hAnsi="Times New Roman" w:cs="Times New Roman"/>
          <w:color w:val="000000"/>
          <w:sz w:val="28"/>
          <w:szCs w:val="28"/>
        </w:rPr>
        <w:t xml:space="preserve"> км) автомобильных дорог общего пользования местного значения.</w:t>
      </w:r>
    </w:p>
    <w:p w:rsidR="00BB00ED" w:rsidRPr="00DE34C6" w:rsidRDefault="00EC1FAE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BB00ED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Вид осуществляемого муниципального контроля.</w:t>
      </w:r>
    </w:p>
    <w:p w:rsidR="001761AB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 ЖК</w:t>
      </w:r>
      <w:r w:rsidR="00F87D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К, строительства и архитектуры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дминистрации 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Оконешниковского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Омской области (далее – Отдел</w:t>
      </w:r>
      <w:r w:rsidR="00F87D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ЖКК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C13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муниципальный контроль </w:t>
      </w:r>
      <w:r w:rsidR="00C13B80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</w:t>
      </w:r>
      <w:r w:rsidR="00C13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C13B80" w:rsidRPr="00C13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13B80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наземном электрическом транспорте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13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Комитетом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экономического развития и тарифного регулирования Администрации Оконешниковского муниципального района Омской области (далее – Комитет).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2304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Оконешниковского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- автомобильные дороги), в том числе</w:t>
      </w:r>
      <w:proofErr w:type="gram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Оконешниковского муниципального района Омской области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0ED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</w:t>
      </w:r>
      <w:r w:rsidR="00C13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дивидуальными предпринимателями;</w:t>
      </w:r>
    </w:p>
    <w:p w:rsidR="00C13B80" w:rsidRPr="00DE34C6" w:rsidRDefault="00C13B80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соблюдением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подконтрольными субъектами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E34C6" w:rsidRPr="00DE34C6" w:rsidRDefault="00DE34C6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DE34C6">
        <w:rPr>
          <w:rFonts w:ascii="Times New Roman" w:hAnsi="Times New Roman"/>
          <w:color w:val="000000"/>
          <w:sz w:val="28"/>
          <w:szCs w:val="28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органами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дминистрации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Оконешниковского муниципального района Омской области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выдача предостережений о недопустимости нарушения обязательных требований в отчетном периоде не осуществлялась</w:t>
      </w:r>
      <w:proofErr w:type="gram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ввиду отсутствия оснований.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</w:t>
      </w:r>
      <w:r w:rsidR="00F87D88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 деятельности</w:t>
      </w:r>
      <w:r w:rsidR="00F87D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осуществляемой 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="00F87D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ЖКК</w:t>
      </w:r>
      <w:r w:rsid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Комитетом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E34C6" w:rsidRDefault="00DE34C6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BB00ED" w:rsidRPr="00DE34C6" w:rsidRDefault="00BB00ED" w:rsidP="00DE34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33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="0033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Отчетные показатели Программы за 202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C5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6F3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6F3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3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064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контрольным органам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B00ED" w:rsidRPr="00DE34C6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BB00ED" w:rsidRPr="00886B75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 </w:t>
      </w:r>
    </w:p>
    <w:p w:rsidR="00064DAF" w:rsidRPr="00886B75" w:rsidRDefault="00064DAF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778"/>
        <w:gridCol w:w="2860"/>
        <w:gridCol w:w="1340"/>
      </w:tblGrid>
      <w:tr w:rsidR="00064DAF" w:rsidRPr="00886B75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886B7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BB00ED" w:rsidRPr="00886B7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886B7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886B7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886B7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86B75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064DAF" w:rsidRPr="00DE34C6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DE34C6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DE34C6" w:rsidRDefault="00BB00ED" w:rsidP="00F8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064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Отдела ЖК</w:t>
            </w:r>
            <w:r w:rsidR="00F87D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064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Комитета А</w:t>
            </w: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Оконешниковского муниципального района Омской области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DE34C6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DE34C6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064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38166</w:t>
            </w: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 w:rsidR="00064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-2</w:t>
            </w:r>
            <w:r w:rsidR="00064DA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33</w:t>
            </w:r>
          </w:p>
          <w:p w:rsidR="00064DAF" w:rsidRPr="00DE34C6" w:rsidRDefault="00064DAF" w:rsidP="0006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38166</w:t>
            </w: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DE34C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101</w:t>
            </w:r>
          </w:p>
          <w:p w:rsidR="00BB00ED" w:rsidRPr="00DE34C6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BB00ED" w:rsidRPr="00DE34C6" w:rsidRDefault="00BB00ED" w:rsidP="00064DA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</w:t>
      </w:r>
      <w:proofErr w:type="spellStart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 районе Омской области </w:t>
      </w:r>
      <w:r w:rsidR="00064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="0033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6F3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064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Pr="00DE34C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64DAF" w:rsidRDefault="00064DAF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87D88" w:rsidRDefault="00F87D88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F3DC5" w:rsidRDefault="006F3DC5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87D88" w:rsidRDefault="00F87D88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4DAF" w:rsidRPr="009C1496" w:rsidRDefault="00BB00ED" w:rsidP="00886B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9C1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 </w:t>
      </w: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Приложение </w:t>
      </w:r>
    </w:p>
    <w:p w:rsidR="00886B75" w:rsidRPr="009C1496" w:rsidRDefault="00BB00ED" w:rsidP="00886B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Pr="009C14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причинения вреда (ущерба) </w:t>
      </w:r>
      <w:proofErr w:type="gramStart"/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охраняемым</w:t>
      </w:r>
      <w:proofErr w:type="gramEnd"/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</w:p>
    <w:p w:rsidR="00BB00ED" w:rsidRPr="009C1496" w:rsidRDefault="00BB00ED" w:rsidP="00886B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законом ценностям</w:t>
      </w:r>
      <w:r w:rsidR="00886B75"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</w:t>
      </w: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на </w:t>
      </w:r>
      <w:r w:rsidR="0033087A"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202</w:t>
      </w:r>
      <w:r w:rsidR="006F3DC5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5</w:t>
      </w:r>
      <w:r w:rsidRPr="009C1496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год</w:t>
      </w:r>
    </w:p>
    <w:p w:rsidR="00886B75" w:rsidRDefault="00886B75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BB00ED" w:rsidRPr="00886B75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proofErr w:type="spellStart"/>
      <w:r w:rsidR="001761AB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Оконешниковском</w:t>
      </w:r>
      <w:proofErr w:type="spellEnd"/>
      <w:r w:rsidR="001761AB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муниципальном районе Омской области</w:t>
      </w:r>
      <w:r w:rsidR="00064DAF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</w:t>
      </w:r>
      <w:r w:rsidR="0033087A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202</w:t>
      </w:r>
      <w:r w:rsidR="006F3DC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5</w:t>
      </w:r>
      <w:r w:rsidR="00064DAF"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</w:t>
      </w:r>
      <w:r w:rsidRPr="00886B75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. </w:t>
      </w:r>
    </w:p>
    <w:p w:rsidR="00064DAF" w:rsidRPr="00886B75" w:rsidRDefault="00064DAF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455"/>
        <w:gridCol w:w="3402"/>
        <w:gridCol w:w="1843"/>
        <w:gridCol w:w="1559"/>
      </w:tblGrid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F87D88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 w:rsidR="00BB00ED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E34C6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Оконешниковского муниципального района Омской области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BB00ED" w:rsidRPr="006F3DC5" w:rsidRDefault="00064DAF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</w:t>
            </w:r>
            <w:r w:rsidR="00BB00ED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азмещает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ся</w:t>
            </w:r>
            <w:r w:rsidR="00BB00ED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поддерживает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ся </w:t>
            </w:r>
            <w:r w:rsidR="00BB00ED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в сети «Интернет»: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ствление муниципального контроля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контрольных мероприятий;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BB00ED" w:rsidP="0006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Отдела </w:t>
            </w:r>
            <w:r w:rsidR="00F87D88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ЖКК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Комитета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BB00ED" w:rsidP="001E6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E34C6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Оконешниковского муниципального района Омской области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</w:t>
            </w:r>
            <w:r w:rsidR="001E61BE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июля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064DAF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Отдела </w:t>
            </w:r>
            <w:r w:rsidR="00F87D88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ЖКК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Комитета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C61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B00ED" w:rsidRPr="006F3DC5" w:rsidRDefault="00BB00ED" w:rsidP="00064D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Отдел либо Комитет 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Отделом либо Комитетом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064DAF" w:rsidP="0006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Отдела</w:t>
            </w:r>
            <w:r w:rsidR="00F87D88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ЖКК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Комитета 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Отдела либо Комитета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</w:t>
            </w:r>
            <w:r w:rsidR="00064DAF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специалистов по 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муниципальному контролю.</w:t>
            </w:r>
          </w:p>
          <w:p w:rsidR="00BB00ED" w:rsidRPr="006F3DC5" w:rsidRDefault="00BB00ED" w:rsidP="00C13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E34C6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Оконешниковского муниципального района Омской области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Отдела либо Комитета.</w:t>
            </w:r>
            <w:proofErr w:type="gramEnd"/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064DAF" w:rsidP="00064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Отдела </w:t>
            </w:r>
            <w:r w:rsidR="00F87D88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ЖКК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Комитета</w:t>
            </w:r>
            <w:r w:rsidR="00BB00ED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6F3DC5" w:rsidTr="006F3DC5">
        <w:tc>
          <w:tcPr>
            <w:tcW w:w="388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55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специалистом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самостоятельно и не может превышать 1 рабочий день.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муниципальным специалистом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BB00ED" w:rsidRPr="006F3DC5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shd w:val="clear" w:color="auto" w:fill="FFFFFF"/>
            <w:hideMark/>
          </w:tcPr>
          <w:p w:rsidR="00BB00ED" w:rsidRPr="006F3DC5" w:rsidRDefault="00C13B80" w:rsidP="00C13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Отдела </w:t>
            </w:r>
            <w:r w:rsidR="00F87D88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ЖКК </w:t>
            </w: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Комитета</w:t>
            </w:r>
          </w:p>
        </w:tc>
        <w:tc>
          <w:tcPr>
            <w:tcW w:w="1559" w:type="dxa"/>
            <w:shd w:val="clear" w:color="auto" w:fill="FFFFFF"/>
            <w:hideMark/>
          </w:tcPr>
          <w:p w:rsidR="00BB00ED" w:rsidRPr="006F3DC5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</w:t>
            </w:r>
            <w:r w:rsidR="00C13B80" w:rsidRPr="006F3DC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</w:p>
        </w:tc>
      </w:tr>
    </w:tbl>
    <w:p w:rsidR="00325CBD" w:rsidRPr="00DE34C6" w:rsidRDefault="00325CBD">
      <w:pPr>
        <w:rPr>
          <w:rFonts w:ascii="Times New Roman" w:hAnsi="Times New Roman" w:cs="Times New Roman"/>
          <w:sz w:val="28"/>
          <w:szCs w:val="28"/>
        </w:rPr>
      </w:pPr>
    </w:p>
    <w:sectPr w:rsidR="00325CBD" w:rsidRPr="00DE34C6" w:rsidSect="009C1496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52" w:rsidRDefault="00F27A52" w:rsidP="009C1496">
      <w:pPr>
        <w:spacing w:after="0" w:line="240" w:lineRule="auto"/>
      </w:pPr>
      <w:r>
        <w:separator/>
      </w:r>
    </w:p>
  </w:endnote>
  <w:endnote w:type="continuationSeparator" w:id="0">
    <w:p w:rsidR="00F27A52" w:rsidRDefault="00F27A52" w:rsidP="009C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334491"/>
      <w:docPartObj>
        <w:docPartGallery w:val="Page Numbers (Bottom of Page)"/>
        <w:docPartUnique/>
      </w:docPartObj>
    </w:sdtPr>
    <w:sdtEndPr/>
    <w:sdtContent>
      <w:p w:rsidR="009C1496" w:rsidRDefault="009C14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C5">
          <w:rPr>
            <w:noProof/>
          </w:rPr>
          <w:t>2</w:t>
        </w:r>
        <w:r>
          <w:fldChar w:fldCharType="end"/>
        </w:r>
      </w:p>
    </w:sdtContent>
  </w:sdt>
  <w:p w:rsidR="009C1496" w:rsidRDefault="009C14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52" w:rsidRDefault="00F27A52" w:rsidP="009C1496">
      <w:pPr>
        <w:spacing w:after="0" w:line="240" w:lineRule="auto"/>
      </w:pPr>
      <w:r>
        <w:separator/>
      </w:r>
    </w:p>
  </w:footnote>
  <w:footnote w:type="continuationSeparator" w:id="0">
    <w:p w:rsidR="00F27A52" w:rsidRDefault="00F27A52" w:rsidP="009C1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77DB"/>
    <w:multiLevelType w:val="multilevel"/>
    <w:tmpl w:val="9D0C6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0ED"/>
    <w:rsid w:val="00064DAF"/>
    <w:rsid w:val="000E5C1B"/>
    <w:rsid w:val="00157BC9"/>
    <w:rsid w:val="001761AB"/>
    <w:rsid w:val="001A56BE"/>
    <w:rsid w:val="001E61BE"/>
    <w:rsid w:val="002304A6"/>
    <w:rsid w:val="00240721"/>
    <w:rsid w:val="002D16CC"/>
    <w:rsid w:val="0031497E"/>
    <w:rsid w:val="00325CBD"/>
    <w:rsid w:val="0033087A"/>
    <w:rsid w:val="00390957"/>
    <w:rsid w:val="00412B8D"/>
    <w:rsid w:val="004D0A1F"/>
    <w:rsid w:val="005470DC"/>
    <w:rsid w:val="00644E91"/>
    <w:rsid w:val="006F3DC5"/>
    <w:rsid w:val="007354D6"/>
    <w:rsid w:val="007F75A3"/>
    <w:rsid w:val="00817745"/>
    <w:rsid w:val="00886B75"/>
    <w:rsid w:val="009052C6"/>
    <w:rsid w:val="00991C6F"/>
    <w:rsid w:val="009C1496"/>
    <w:rsid w:val="00B05B95"/>
    <w:rsid w:val="00BB00ED"/>
    <w:rsid w:val="00C13B80"/>
    <w:rsid w:val="00C612FF"/>
    <w:rsid w:val="00CC5E85"/>
    <w:rsid w:val="00DA31E1"/>
    <w:rsid w:val="00DE34C6"/>
    <w:rsid w:val="00EC1FAE"/>
    <w:rsid w:val="00F27A52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BD"/>
  </w:style>
  <w:style w:type="paragraph" w:styleId="2">
    <w:name w:val="heading 2"/>
    <w:basedOn w:val="a"/>
    <w:link w:val="20"/>
    <w:uiPriority w:val="9"/>
    <w:qFormat/>
    <w:rsid w:val="00BB0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0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497E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6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2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496"/>
  </w:style>
  <w:style w:type="paragraph" w:styleId="aa">
    <w:name w:val="footer"/>
    <w:basedOn w:val="a"/>
    <w:link w:val="ab"/>
    <w:uiPriority w:val="99"/>
    <w:unhideWhenUsed/>
    <w:rsid w:val="009C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Image&amp;Matros ®</cp:lastModifiedBy>
  <cp:revision>15</cp:revision>
  <cp:lastPrinted>2023-11-09T03:39:00Z</cp:lastPrinted>
  <dcterms:created xsi:type="dcterms:W3CDTF">2021-09-30T12:14:00Z</dcterms:created>
  <dcterms:modified xsi:type="dcterms:W3CDTF">2024-10-15T04:14:00Z</dcterms:modified>
</cp:coreProperties>
</file>