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3443C118" w:rsidR="004B72CF" w:rsidRDefault="00EF2E75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AC15C4">
              <w:rPr>
                <w:b/>
                <w:sz w:val="28"/>
                <w:szCs w:val="28"/>
              </w:rPr>
              <w:t>2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741055BB" w:rsidR="004B72CF" w:rsidRPr="004B72CF" w:rsidRDefault="00A5575C" w:rsidP="00104FE4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F12BDA">
              <w:rPr>
                <w:rFonts w:eastAsia="Calibri"/>
                <w:sz w:val="28"/>
                <w:szCs w:val="28"/>
              </w:rPr>
              <w:t>7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 w:rsidR="00104FE4"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7E584A05" w:rsidR="004B72CF" w:rsidRPr="004B72CF" w:rsidRDefault="004B72CF" w:rsidP="00104FE4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A5575C">
              <w:rPr>
                <w:rFonts w:eastAsia="Calibri"/>
                <w:sz w:val="28"/>
                <w:szCs w:val="28"/>
              </w:rPr>
              <w:t>4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A5575C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Cs w:val="28"/>
              </w:rPr>
              <w:t>р.п.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4510437C" w14:textId="27927ED8" w:rsidR="006409C2" w:rsidRPr="006409C2" w:rsidRDefault="006409C2" w:rsidP="00166F89">
      <w:pPr>
        <w:jc w:val="center"/>
        <w:rPr>
          <w:rFonts w:eastAsia="Arial Unicode MS"/>
          <w:b/>
          <w:sz w:val="28"/>
          <w:szCs w:val="28"/>
        </w:rPr>
      </w:pPr>
      <w:r w:rsidRPr="006409C2">
        <w:rPr>
          <w:rFonts w:eastAsia="Arial Unicode MS"/>
          <w:b/>
          <w:sz w:val="28"/>
          <w:szCs w:val="28"/>
        </w:rPr>
        <w:t>Об аннулировании регистрации кандидата</w:t>
      </w:r>
    </w:p>
    <w:p w14:paraId="1BF9D0E7" w14:textId="37D9221F" w:rsidR="006409C2" w:rsidRPr="006409C2" w:rsidRDefault="006409C2" w:rsidP="00166F89">
      <w:pPr>
        <w:jc w:val="center"/>
        <w:rPr>
          <w:rFonts w:eastAsia="Arial Unicode MS"/>
          <w:b/>
          <w:sz w:val="28"/>
          <w:szCs w:val="28"/>
        </w:rPr>
      </w:pPr>
      <w:r w:rsidRPr="006409C2">
        <w:rPr>
          <w:rFonts w:eastAsia="Arial Unicode MS"/>
          <w:b/>
          <w:sz w:val="28"/>
          <w:szCs w:val="28"/>
        </w:rPr>
        <w:t xml:space="preserve">в депутаты Совета </w:t>
      </w:r>
      <w:r>
        <w:rPr>
          <w:rFonts w:eastAsia="Arial Unicode MS"/>
          <w:b/>
          <w:sz w:val="28"/>
          <w:szCs w:val="28"/>
        </w:rPr>
        <w:t>Оконешниковского</w:t>
      </w:r>
      <w:r w:rsidRPr="006409C2">
        <w:rPr>
          <w:rFonts w:eastAsia="Arial Unicode MS"/>
          <w:b/>
          <w:sz w:val="28"/>
          <w:szCs w:val="28"/>
        </w:rPr>
        <w:t xml:space="preserve"> района первого созыва</w:t>
      </w:r>
    </w:p>
    <w:p w14:paraId="17126294" w14:textId="352B6F05" w:rsidR="006D4697" w:rsidRPr="00C85DB2" w:rsidRDefault="006409C2" w:rsidP="00166F89">
      <w:pPr>
        <w:jc w:val="center"/>
        <w:rPr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Джурова Алексея Павловича</w:t>
      </w:r>
      <w:r w:rsidR="00DB166F">
        <w:rPr>
          <w:rFonts w:eastAsia="Arial Unicode MS"/>
          <w:b/>
          <w:sz w:val="28"/>
          <w:szCs w:val="28"/>
        </w:rPr>
        <w:t>,</w:t>
      </w:r>
      <w:r w:rsidR="00DB166F" w:rsidRPr="00DB166F">
        <w:t xml:space="preserve"> </w:t>
      </w:r>
      <w:r w:rsidR="00DB166F" w:rsidRPr="00DB166F">
        <w:rPr>
          <w:rFonts w:eastAsia="Arial Unicode MS"/>
          <w:b/>
          <w:sz w:val="28"/>
          <w:szCs w:val="28"/>
        </w:rPr>
        <w:t>выдвинутого избирательным объединением «Омское областное отделение Политической партии КОММУНИСТИЧЕСКАЯ ПАРТИЯ КОММУНИСТЫ РОССИИ»</w:t>
      </w:r>
    </w:p>
    <w:p w14:paraId="19D55109" w14:textId="77777777" w:rsidR="006409C2" w:rsidRDefault="006409C2" w:rsidP="00A5575C">
      <w:pPr>
        <w:tabs>
          <w:tab w:val="left" w:pos="120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0FC19C9C" w14:textId="4A6E5FF0" w:rsidR="006409C2" w:rsidRDefault="006409C2" w:rsidP="00A5575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409C2">
        <w:rPr>
          <w:rFonts w:eastAsia="Calibri"/>
          <w:sz w:val="28"/>
          <w:szCs w:val="28"/>
        </w:rPr>
        <w:t xml:space="preserve">Рассмотрев </w:t>
      </w:r>
      <w:r w:rsidR="00FD5C1E">
        <w:rPr>
          <w:rFonts w:eastAsia="Calibri"/>
          <w:sz w:val="28"/>
          <w:szCs w:val="28"/>
        </w:rPr>
        <w:t>представленное</w:t>
      </w:r>
      <w:r w:rsidRPr="006409C2">
        <w:rPr>
          <w:rFonts w:eastAsia="Calibri"/>
          <w:sz w:val="28"/>
          <w:szCs w:val="28"/>
        </w:rPr>
        <w:t xml:space="preserve"> в окружную избирательную комиссию одноманд</w:t>
      </w:r>
      <w:r>
        <w:rPr>
          <w:rFonts w:eastAsia="Calibri"/>
          <w:sz w:val="28"/>
          <w:szCs w:val="28"/>
        </w:rPr>
        <w:t>атного избирательного округа № 2</w:t>
      </w:r>
      <w:r w:rsidRPr="006409C2">
        <w:rPr>
          <w:rFonts w:eastAsia="Calibri"/>
          <w:sz w:val="28"/>
          <w:szCs w:val="28"/>
        </w:rPr>
        <w:t xml:space="preserve"> (далее – ОИК) письменное заявление зарегистрированного кандидата в депутаты Совета </w:t>
      </w:r>
      <w:r>
        <w:rPr>
          <w:rFonts w:eastAsia="Calibri"/>
          <w:sz w:val="28"/>
          <w:szCs w:val="28"/>
        </w:rPr>
        <w:t>Оконешниковского</w:t>
      </w:r>
      <w:r w:rsidRPr="006409C2">
        <w:rPr>
          <w:rFonts w:eastAsia="Calibri"/>
          <w:sz w:val="28"/>
          <w:szCs w:val="28"/>
        </w:rPr>
        <w:t xml:space="preserve"> района первого созыва </w:t>
      </w:r>
      <w:r>
        <w:rPr>
          <w:rFonts w:eastAsia="Calibri"/>
          <w:sz w:val="28"/>
          <w:szCs w:val="28"/>
        </w:rPr>
        <w:t>Джурова Алексея Павловича</w:t>
      </w:r>
      <w:r w:rsidRPr="006409C2">
        <w:rPr>
          <w:rFonts w:eastAsia="Calibri"/>
          <w:sz w:val="28"/>
          <w:szCs w:val="28"/>
        </w:rPr>
        <w:t xml:space="preserve"> о снятии своей кандидатуры, </w:t>
      </w:r>
      <w:r w:rsidR="00DB166F" w:rsidRPr="00DB166F">
        <w:rPr>
          <w:rFonts w:eastAsia="Calibri"/>
          <w:sz w:val="28"/>
          <w:szCs w:val="28"/>
        </w:rPr>
        <w:t>руководствуясь пунктом 30 статьи 38 Федерального закона «Об основных гарантиях избирательных прав и права на участие в референдуме граждан Российской Федерации», пунктом 20 статьи 24 Закона Омской области «О выборах в органы местного самоуправления Омской области»</w:t>
      </w:r>
      <w:r w:rsidRPr="006409C2">
        <w:rPr>
          <w:rFonts w:eastAsia="Calibri"/>
          <w:sz w:val="28"/>
          <w:szCs w:val="28"/>
        </w:rPr>
        <w:t>, ОИК решила:</w:t>
      </w:r>
    </w:p>
    <w:p w14:paraId="77AD56F5" w14:textId="385F49AA" w:rsidR="00A5575C" w:rsidRDefault="00A5575C" w:rsidP="00A5575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1. </w:t>
      </w:r>
      <w:r w:rsidR="00FD5C1E">
        <w:rPr>
          <w:sz w:val="28"/>
        </w:rPr>
        <w:t xml:space="preserve">Аннулировать регистрацию кандидата в депутаты Совета Оконешниковского района первого созыва </w:t>
      </w:r>
      <w:r>
        <w:rPr>
          <w:sz w:val="28"/>
        </w:rPr>
        <w:t>Джурова Алексея Павловича</w:t>
      </w:r>
      <w:r w:rsidR="00C557D2">
        <w:rPr>
          <w:sz w:val="28"/>
        </w:rPr>
        <w:t xml:space="preserve">, выдвинутого избирательным объединением </w:t>
      </w:r>
      <w:r w:rsidR="00C557D2" w:rsidRPr="00C557D2">
        <w:rPr>
          <w:sz w:val="28"/>
        </w:rPr>
        <w:t>«Омское областное отделение Политической партии КОММУНИСТИЧЕСКАЯ ПАРТИЯ КОММУНИСТЫ РОССИИ»</w:t>
      </w:r>
      <w:r w:rsidRPr="00A5575C">
        <w:rPr>
          <w:sz w:val="28"/>
        </w:rPr>
        <w:t>.</w:t>
      </w:r>
    </w:p>
    <w:p w14:paraId="39BD3739" w14:textId="0AED0C83" w:rsidR="00C557D2" w:rsidRPr="00A5575C" w:rsidRDefault="00C557D2" w:rsidP="00A5575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2. </w:t>
      </w:r>
      <w:r w:rsidRPr="00C557D2">
        <w:rPr>
          <w:sz w:val="28"/>
        </w:rPr>
        <w:t xml:space="preserve">Отозвать удостоверение зарегистрированного кандидата в депутаты Совета </w:t>
      </w:r>
      <w:r>
        <w:rPr>
          <w:sz w:val="28"/>
        </w:rPr>
        <w:t>Оконешниковского</w:t>
      </w:r>
      <w:r w:rsidRPr="00C557D2">
        <w:rPr>
          <w:sz w:val="28"/>
        </w:rPr>
        <w:t xml:space="preserve"> района первого созыва, выданного на имя </w:t>
      </w:r>
      <w:r>
        <w:rPr>
          <w:sz w:val="28"/>
        </w:rPr>
        <w:t>Джурова А.П.</w:t>
      </w:r>
    </w:p>
    <w:p w14:paraId="7757BED3" w14:textId="4AABFEC3" w:rsidR="00A5575C" w:rsidRPr="00A5575C" w:rsidRDefault="00C557D2" w:rsidP="00A5575C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lastRenderedPageBreak/>
        <w:t>3</w:t>
      </w:r>
      <w:r w:rsidR="00A5575C" w:rsidRPr="00A5575C">
        <w:rPr>
          <w:sz w:val="28"/>
          <w:szCs w:val="28"/>
        </w:rPr>
        <w:t>.</w:t>
      </w:r>
      <w:r w:rsidR="00A5575C">
        <w:rPr>
          <w:sz w:val="28"/>
          <w:szCs w:val="28"/>
        </w:rPr>
        <w:t> </w:t>
      </w:r>
      <w:r w:rsidR="00A5575C" w:rsidRPr="00A5575C">
        <w:rPr>
          <w:sz w:val="28"/>
          <w:szCs w:val="28"/>
        </w:rPr>
        <w:t xml:space="preserve">Уведомить о принятом решении </w:t>
      </w:r>
      <w:r w:rsidR="00A5575C">
        <w:rPr>
          <w:sz w:val="28"/>
          <w:szCs w:val="28"/>
        </w:rPr>
        <w:t>Джурова А.П.</w:t>
      </w:r>
      <w:r w:rsidR="00A5575C" w:rsidRPr="00A5575C">
        <w:rPr>
          <w:sz w:val="28"/>
          <w:szCs w:val="28"/>
        </w:rPr>
        <w:t xml:space="preserve"> и избирательное объединение </w:t>
      </w:r>
      <w:r w:rsidR="00665527" w:rsidRPr="00665527">
        <w:rPr>
          <w:sz w:val="28"/>
          <w:szCs w:val="28"/>
        </w:rPr>
        <w:t>«Омское областное отделение Политической партии КОММУНИСТИЧЕСКАЯ ПАРТИЯ КОММУНИСТЫ РОССИИ»</w:t>
      </w:r>
      <w:r w:rsidR="00A5575C" w:rsidRPr="00A5575C">
        <w:rPr>
          <w:sz w:val="28"/>
          <w:szCs w:val="28"/>
        </w:rPr>
        <w:t>, выдвинувшее этого кандидата</w:t>
      </w:r>
      <w:r w:rsidR="00A5575C" w:rsidRPr="00A5575C">
        <w:rPr>
          <w:iCs/>
          <w:sz w:val="28"/>
          <w:szCs w:val="28"/>
        </w:rPr>
        <w:t>.</w:t>
      </w:r>
    </w:p>
    <w:p w14:paraId="7C409FFB" w14:textId="58B9B9B4" w:rsidR="00A5575C" w:rsidRPr="00A5575C" w:rsidRDefault="00C557D2" w:rsidP="00A5575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5575C" w:rsidRPr="00A5575C">
        <w:rPr>
          <w:rFonts w:eastAsia="Calibri"/>
          <w:sz w:val="28"/>
          <w:szCs w:val="28"/>
          <w:lang w:eastAsia="en-US"/>
        </w:rPr>
        <w:t>. Довести настоящее решение до сведения избирателей.</w:t>
      </w:r>
    </w:p>
    <w:p w14:paraId="56465FC9" w14:textId="34B31E27" w:rsidR="00A5575C" w:rsidRPr="00A5575C" w:rsidRDefault="00C557D2" w:rsidP="00A5575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575C" w:rsidRPr="00A5575C">
        <w:rPr>
          <w:sz w:val="28"/>
          <w:szCs w:val="28"/>
        </w:rPr>
        <w:t>. К</w:t>
      </w:r>
      <w:bookmarkStart w:id="0" w:name="_GoBack"/>
      <w:bookmarkEnd w:id="0"/>
      <w:r w:rsidR="00A5575C" w:rsidRPr="00A5575C">
        <w:rPr>
          <w:sz w:val="28"/>
          <w:szCs w:val="28"/>
        </w:rPr>
        <w:t xml:space="preserve">онтроль за исполнением настоящего решения возложить </w:t>
      </w:r>
      <w:r w:rsidR="00A5575C" w:rsidRPr="00A5575C">
        <w:rPr>
          <w:sz w:val="28"/>
          <w:szCs w:val="28"/>
        </w:rPr>
        <w:br/>
        <w:t xml:space="preserve">на секретаря комиссии </w:t>
      </w:r>
      <w:r w:rsidR="00A5575C">
        <w:rPr>
          <w:sz w:val="28"/>
          <w:szCs w:val="28"/>
        </w:rPr>
        <w:t>Кравцову Н.И</w:t>
      </w:r>
      <w:r w:rsidR="00A5575C" w:rsidRPr="00A5575C">
        <w:rPr>
          <w:sz w:val="28"/>
          <w:szCs w:val="28"/>
        </w:rPr>
        <w:t>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1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1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C62DC" w14:textId="77777777" w:rsidR="00FB4499" w:rsidRDefault="00FB4499" w:rsidP="00990016">
      <w:r>
        <w:separator/>
      </w:r>
    </w:p>
  </w:endnote>
  <w:endnote w:type="continuationSeparator" w:id="0">
    <w:p w14:paraId="2D153F8E" w14:textId="77777777" w:rsidR="00FB4499" w:rsidRDefault="00FB4499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0E81D" w14:textId="77777777" w:rsidR="00FB4499" w:rsidRDefault="00FB4499" w:rsidP="00990016">
      <w:r>
        <w:separator/>
      </w:r>
    </w:p>
  </w:footnote>
  <w:footnote w:type="continuationSeparator" w:id="0">
    <w:p w14:paraId="7B9EB653" w14:textId="77777777" w:rsidR="00FB4499" w:rsidRDefault="00FB4499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F89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632CD"/>
    <w:rsid w:val="00074E7D"/>
    <w:rsid w:val="00075E3A"/>
    <w:rsid w:val="00080270"/>
    <w:rsid w:val="00080B1F"/>
    <w:rsid w:val="000A457D"/>
    <w:rsid w:val="000A64CD"/>
    <w:rsid w:val="000E5352"/>
    <w:rsid w:val="00104FE4"/>
    <w:rsid w:val="00110DDE"/>
    <w:rsid w:val="00112429"/>
    <w:rsid w:val="001537A5"/>
    <w:rsid w:val="00166F89"/>
    <w:rsid w:val="00174470"/>
    <w:rsid w:val="001C1541"/>
    <w:rsid w:val="0021359C"/>
    <w:rsid w:val="0022078E"/>
    <w:rsid w:val="00235EBA"/>
    <w:rsid w:val="0026500C"/>
    <w:rsid w:val="00267D96"/>
    <w:rsid w:val="00273FE4"/>
    <w:rsid w:val="002A2A5D"/>
    <w:rsid w:val="002C77D9"/>
    <w:rsid w:val="002D6ECB"/>
    <w:rsid w:val="002E133E"/>
    <w:rsid w:val="002F49DE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3F46E8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2E1A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9293A"/>
    <w:rsid w:val="005C4785"/>
    <w:rsid w:val="005F1749"/>
    <w:rsid w:val="006051B1"/>
    <w:rsid w:val="00612E95"/>
    <w:rsid w:val="00623AC4"/>
    <w:rsid w:val="0064005C"/>
    <w:rsid w:val="006409C2"/>
    <w:rsid w:val="00641581"/>
    <w:rsid w:val="00650DEE"/>
    <w:rsid w:val="006638BD"/>
    <w:rsid w:val="00665527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1B72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22179"/>
    <w:rsid w:val="00A40D64"/>
    <w:rsid w:val="00A5575C"/>
    <w:rsid w:val="00A703B9"/>
    <w:rsid w:val="00A74EE8"/>
    <w:rsid w:val="00A775C2"/>
    <w:rsid w:val="00AA1480"/>
    <w:rsid w:val="00AA30F7"/>
    <w:rsid w:val="00AB0097"/>
    <w:rsid w:val="00AC15C4"/>
    <w:rsid w:val="00AC343A"/>
    <w:rsid w:val="00AE1929"/>
    <w:rsid w:val="00B860EB"/>
    <w:rsid w:val="00BA34F3"/>
    <w:rsid w:val="00BA7A33"/>
    <w:rsid w:val="00BC2ACD"/>
    <w:rsid w:val="00BD7AAD"/>
    <w:rsid w:val="00BE5972"/>
    <w:rsid w:val="00C101EC"/>
    <w:rsid w:val="00C120DA"/>
    <w:rsid w:val="00C540CF"/>
    <w:rsid w:val="00C557D2"/>
    <w:rsid w:val="00C85DB2"/>
    <w:rsid w:val="00CC4A8A"/>
    <w:rsid w:val="00CD0190"/>
    <w:rsid w:val="00CE7A74"/>
    <w:rsid w:val="00D2607D"/>
    <w:rsid w:val="00DB166F"/>
    <w:rsid w:val="00DD0F9F"/>
    <w:rsid w:val="00DD3F5F"/>
    <w:rsid w:val="00E1747D"/>
    <w:rsid w:val="00E31A0C"/>
    <w:rsid w:val="00E36FEC"/>
    <w:rsid w:val="00E5027B"/>
    <w:rsid w:val="00EA52E8"/>
    <w:rsid w:val="00EC087C"/>
    <w:rsid w:val="00EF2E75"/>
    <w:rsid w:val="00F01690"/>
    <w:rsid w:val="00F12BDA"/>
    <w:rsid w:val="00F322CB"/>
    <w:rsid w:val="00F72E4A"/>
    <w:rsid w:val="00F92E05"/>
    <w:rsid w:val="00FB4499"/>
    <w:rsid w:val="00FD388B"/>
    <w:rsid w:val="00FD4DFC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632C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32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632C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32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E04D-CC6F-49FF-9A5C-E408CA51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</cp:revision>
  <cp:lastPrinted>2025-03-06T08:54:00Z</cp:lastPrinted>
  <dcterms:created xsi:type="dcterms:W3CDTF">2025-03-17T08:07:00Z</dcterms:created>
  <dcterms:modified xsi:type="dcterms:W3CDTF">2025-03-17T09:47:00Z</dcterms:modified>
</cp:coreProperties>
</file>