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4E10998E" w:rsidR="0059611D" w:rsidRDefault="00013815" w:rsidP="000C64E0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Состоялось</w:t>
      </w:r>
      <w:r>
        <w:rPr>
          <w:rFonts w:ascii="XO Thames" w:hAnsi="XO Thames"/>
          <w:b/>
          <w:sz w:val="28"/>
        </w:rPr>
        <w:t xml:space="preserve"> заседание рабочей группы областной межведомственной комиссии по противодействию нелегальной занятости.</w:t>
      </w:r>
    </w:p>
    <w:p w14:paraId="02000000" w14:textId="77777777" w:rsidR="0059611D" w:rsidRDefault="0059611D" w:rsidP="000C64E0">
      <w:pPr>
        <w:jc w:val="center"/>
        <w:rPr>
          <w:rFonts w:ascii="XO Thames" w:hAnsi="XO Thames"/>
          <w:b/>
          <w:sz w:val="28"/>
        </w:rPr>
      </w:pPr>
    </w:p>
    <w:p w14:paraId="03000000" w14:textId="5F0E343D" w:rsidR="0059611D" w:rsidRDefault="00013815" w:rsidP="000C64E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bookmarkStart w:id="0" w:name="_GoBack"/>
      <w:bookmarkEnd w:id="0"/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>дминистрации  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20</w:t>
      </w:r>
      <w:r w:rsidR="000C64E0">
        <w:rPr>
          <w:rFonts w:ascii="XO Thames" w:hAnsi="XO Thames"/>
          <w:sz w:val="28"/>
        </w:rPr>
        <w:t xml:space="preserve"> февраля </w:t>
      </w:r>
      <w:r>
        <w:rPr>
          <w:rFonts w:ascii="XO Thames" w:hAnsi="XO Thames"/>
          <w:sz w:val="28"/>
        </w:rPr>
        <w:t xml:space="preserve">2025 года состоялось заседание рабочей группы межведомственной комиссии по   противодействию нелегальной занятости в </w:t>
      </w:r>
      <w:proofErr w:type="spellStart"/>
      <w:r>
        <w:rPr>
          <w:rFonts w:ascii="XO Thames" w:hAnsi="XO Thames"/>
          <w:sz w:val="28"/>
        </w:rPr>
        <w:t>Оконешниковском</w:t>
      </w:r>
      <w:proofErr w:type="spellEnd"/>
      <w:r>
        <w:rPr>
          <w:rFonts w:ascii="XO Thames" w:hAnsi="XO Thames"/>
          <w:sz w:val="28"/>
        </w:rPr>
        <w:t xml:space="preserve"> муниципальном районе Омской области под председательством зам</w:t>
      </w:r>
      <w:r>
        <w:rPr>
          <w:rFonts w:ascii="XO Thames" w:hAnsi="XO Thames"/>
          <w:sz w:val="28"/>
        </w:rPr>
        <w:t xml:space="preserve">естителя Главы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 Е.Ю. Хохловой. </w:t>
      </w:r>
      <w:r>
        <w:rPr>
          <w:rFonts w:ascii="XO Thames" w:hAnsi="XO Thames"/>
          <w:sz w:val="28"/>
        </w:rPr>
        <w:t xml:space="preserve">В работе комиссии приняли участие сотрудники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отдела Межрайонного управления Министерство труда и социального развития Омской области № 7, Правового управл</w:t>
      </w:r>
      <w:r>
        <w:rPr>
          <w:rFonts w:ascii="XO Thames" w:hAnsi="XO Thames"/>
          <w:sz w:val="28"/>
        </w:rPr>
        <w:t xml:space="preserve">ения Администрации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области;   некоммерческой организации «Территориальное объединение работодателей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 Омской области»;  Комитета экономического развития и тарифного регулирования Администр</w:t>
      </w:r>
      <w:r>
        <w:rPr>
          <w:rFonts w:ascii="XO Thames" w:hAnsi="XO Thames"/>
          <w:sz w:val="28"/>
        </w:rPr>
        <w:t xml:space="preserve">ации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области.</w:t>
      </w:r>
    </w:p>
    <w:p w14:paraId="04000000" w14:textId="24E65685" w:rsidR="0059611D" w:rsidRDefault="000C64E0" w:rsidP="000C64E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 w:rsidR="00013815">
        <w:rPr>
          <w:rFonts w:ascii="XO Thames" w:hAnsi="XO Thames"/>
          <w:sz w:val="28"/>
        </w:rPr>
        <w:t>На  заседании были рассмотрены вопросы</w:t>
      </w:r>
      <w:r>
        <w:rPr>
          <w:rFonts w:ascii="XO Thames" w:hAnsi="XO Thames"/>
          <w:sz w:val="28"/>
        </w:rPr>
        <w:t>,</w:t>
      </w:r>
      <w:r w:rsidR="00013815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</w:t>
      </w:r>
      <w:r w:rsidR="00013815">
        <w:rPr>
          <w:rFonts w:ascii="XO Thames" w:hAnsi="XO Thames"/>
          <w:sz w:val="28"/>
        </w:rPr>
        <w:t xml:space="preserve">асающиеся согласования </w:t>
      </w:r>
      <w:r w:rsidR="00013815">
        <w:rPr>
          <w:rFonts w:ascii="XO Thames" w:hAnsi="XO Thames"/>
          <w:sz w:val="28"/>
        </w:rPr>
        <w:t xml:space="preserve">плана работы комиссии на 2025-2027 годы,  проведения </w:t>
      </w:r>
      <w:r w:rsidR="00013815">
        <w:rPr>
          <w:rFonts w:ascii="XO Thames" w:hAnsi="XO Thames"/>
          <w:sz w:val="28"/>
        </w:rPr>
        <w:t>информационно - разъяснительной работы по вопросу противодействия нелегальной занятости на территор</w:t>
      </w:r>
      <w:r w:rsidR="00013815">
        <w:rPr>
          <w:rFonts w:ascii="XO Thames" w:hAnsi="XO Thames"/>
          <w:sz w:val="28"/>
        </w:rPr>
        <w:t xml:space="preserve">ии муниципального района.    </w:t>
      </w:r>
    </w:p>
    <w:p w14:paraId="05000000" w14:textId="031468F1" w:rsidR="0059611D" w:rsidRDefault="00013815" w:rsidP="000C64E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Напоминаем</w:t>
      </w:r>
      <w:r>
        <w:rPr>
          <w:rFonts w:ascii="XO Thames" w:hAnsi="XO Thames"/>
          <w:sz w:val="28"/>
        </w:rPr>
        <w:t xml:space="preserve">, в </w:t>
      </w:r>
      <w:proofErr w:type="spellStart"/>
      <w:r>
        <w:rPr>
          <w:rFonts w:ascii="XO Thames" w:hAnsi="XO Thames"/>
          <w:sz w:val="28"/>
        </w:rPr>
        <w:t>Оконешниковском</w:t>
      </w:r>
      <w:proofErr w:type="spellEnd"/>
      <w:r>
        <w:rPr>
          <w:rFonts w:ascii="XO Thames" w:hAnsi="XO Thames"/>
          <w:sz w:val="28"/>
        </w:rPr>
        <w:t xml:space="preserve"> районе на постоянной основе ведется работа  телефонной «горячей линии» (номер телефона  - 22194) по вопросам "неформальных трудовых отношений" и выплаты заработной платы ниже МРОТ.</w:t>
      </w:r>
    </w:p>
    <w:p w14:paraId="06000000" w14:textId="77777777" w:rsidR="0059611D" w:rsidRDefault="00013815" w:rsidP="000C64E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Филиалом казенног</w:t>
      </w:r>
      <w:r>
        <w:rPr>
          <w:rFonts w:ascii="XO Thames" w:hAnsi="XO Thames"/>
          <w:sz w:val="28"/>
        </w:rPr>
        <w:t xml:space="preserve">о учреждения Омской области "Центр занятости населения Омской области" "Кадровый центр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района"   по адресу: </w:t>
      </w:r>
      <w:proofErr w:type="spellStart"/>
      <w:r>
        <w:rPr>
          <w:rFonts w:ascii="XO Thames" w:hAnsi="XO Thames"/>
          <w:sz w:val="28"/>
        </w:rPr>
        <w:t>р.п</w:t>
      </w:r>
      <w:proofErr w:type="spellEnd"/>
      <w:r>
        <w:rPr>
          <w:rFonts w:ascii="XO Thames" w:hAnsi="XO Thames"/>
          <w:sz w:val="28"/>
        </w:rPr>
        <w:t>. Оконешниково, ул.  Пролетарская, д. 68  организована работа «почты доверия» для граждан, которые могут сообщить о фактах наруш</w:t>
      </w:r>
      <w:r>
        <w:rPr>
          <w:rFonts w:ascii="XO Thames" w:hAnsi="XO Thames"/>
          <w:sz w:val="28"/>
        </w:rPr>
        <w:t>ения оформления трудовых отношений, а также «телефона доверия» (номер телефона  – 21108, 22296) -  для работодателей, желающих сообщить о фактах недобросовестной конкуренции в отрасли, допускаемой хозяйствующими субъектами с использованием механизмов нелег</w:t>
      </w:r>
      <w:r>
        <w:rPr>
          <w:rFonts w:ascii="XO Thames" w:hAnsi="XO Thames"/>
          <w:sz w:val="28"/>
        </w:rPr>
        <w:t xml:space="preserve">альной занятости. </w:t>
      </w:r>
    </w:p>
    <w:p w14:paraId="07000000" w14:textId="77777777" w:rsidR="0059611D" w:rsidRDefault="0059611D">
      <w:pPr>
        <w:ind w:firstLine="425"/>
        <w:jc w:val="both"/>
        <w:rPr>
          <w:rFonts w:ascii="XO Thames" w:hAnsi="XO Thames"/>
          <w:sz w:val="28"/>
        </w:rPr>
      </w:pPr>
    </w:p>
    <w:p w14:paraId="08000000" w14:textId="77777777" w:rsidR="0059611D" w:rsidRDefault="0059611D">
      <w:pPr>
        <w:ind w:firstLine="425"/>
        <w:jc w:val="both"/>
      </w:pPr>
    </w:p>
    <w:sectPr w:rsidR="0059611D">
      <w:pgSz w:w="11908" w:h="16848"/>
      <w:pgMar w:top="850" w:right="850" w:bottom="113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59611D"/>
    <w:rsid w:val="00013815"/>
    <w:rsid w:val="000C64E0"/>
    <w:rsid w:val="005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Liberation Serif" w:hAnsi="Liberation Serif"/>
      <w:i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Liberation Serif" w:hAnsi="Liberation Serif"/>
      <w:b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Liberation Serif" w:hAnsi="Liberation Serif"/>
      <w:color w:val="000000"/>
      <w:sz w:val="24"/>
    </w:rPr>
  </w:style>
  <w:style w:type="paragraph" w:styleId="ab">
    <w:name w:val="Normal (Web)"/>
    <w:basedOn w:val="a"/>
    <w:link w:val="ac"/>
    <w:pPr>
      <w:spacing w:before="280" w:after="119"/>
    </w:pPr>
  </w:style>
  <w:style w:type="character" w:customStyle="1" w:styleId="ac">
    <w:name w:val="Обычный (веб) Знак"/>
    <w:basedOn w:val="1"/>
    <w:link w:val="ab"/>
    <w:rPr>
      <w:rFonts w:ascii="Liberation Serif" w:hAnsi="Liberation Serif"/>
      <w:color w:val="000000"/>
      <w:sz w:val="24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1">
    <w:name w:val="Заголовок"/>
    <w:basedOn w:val="a"/>
    <w:next w:val="ae"/>
    <w:link w:val="af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2">
    <w:name w:val="Заголовок"/>
    <w:basedOn w:val="1"/>
    <w:link w:val="af1"/>
    <w:rPr>
      <w:rFonts w:ascii="Liberation Sans" w:hAnsi="Liberation San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3"/>
    <w:rPr>
      <w:color w:val="0000FF"/>
      <w:u w:val="single"/>
    </w:rPr>
  </w:style>
  <w:style w:type="character" w:styleId="af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6"/>
    <w:rPr>
      <w:rFonts w:ascii="Liberation Serif" w:hAnsi="Liberation Serif"/>
      <w:color w:val="000000"/>
      <w:sz w:val="24"/>
    </w:rPr>
  </w:style>
  <w:style w:type="paragraph" w:customStyle="1" w:styleId="af4">
    <w:name w:val="Текст в заданном формате"/>
    <w:basedOn w:val="a"/>
    <w:link w:val="af5"/>
    <w:rPr>
      <w:rFonts w:ascii="Liberation Mono" w:hAnsi="Liberation Mono"/>
      <w:sz w:val="20"/>
    </w:rPr>
  </w:style>
  <w:style w:type="character" w:customStyle="1" w:styleId="af5">
    <w:name w:val="Текст в заданном формате"/>
    <w:basedOn w:val="1"/>
    <w:link w:val="af4"/>
    <w:rPr>
      <w:rFonts w:ascii="Liberation Mono" w:hAnsi="Liberation Mono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ody Text"/>
    <w:basedOn w:val="a"/>
    <w:link w:val="af0"/>
    <w:pPr>
      <w:spacing w:after="140" w:line="288" w:lineRule="auto"/>
    </w:pPr>
  </w:style>
  <w:style w:type="character" w:customStyle="1" w:styleId="af0">
    <w:name w:val="Основной текст Знак"/>
    <w:basedOn w:val="1"/>
    <w:link w:val="ae"/>
    <w:rPr>
      <w:rFonts w:ascii="Liberation Serif" w:hAnsi="Liberation Serif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Liberation Serif" w:hAnsi="Liberation Serif"/>
      <w:i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Liberation Serif" w:hAnsi="Liberation Serif"/>
      <w:b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Liberation Serif" w:hAnsi="Liberation Serif"/>
      <w:color w:val="000000"/>
      <w:sz w:val="24"/>
    </w:rPr>
  </w:style>
  <w:style w:type="paragraph" w:styleId="ab">
    <w:name w:val="Normal (Web)"/>
    <w:basedOn w:val="a"/>
    <w:link w:val="ac"/>
    <w:pPr>
      <w:spacing w:before="280" w:after="119"/>
    </w:pPr>
  </w:style>
  <w:style w:type="character" w:customStyle="1" w:styleId="ac">
    <w:name w:val="Обычный (веб) Знак"/>
    <w:basedOn w:val="1"/>
    <w:link w:val="ab"/>
    <w:rPr>
      <w:rFonts w:ascii="Liberation Serif" w:hAnsi="Liberation Serif"/>
      <w:color w:val="000000"/>
      <w:sz w:val="24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1">
    <w:name w:val="Заголовок"/>
    <w:basedOn w:val="a"/>
    <w:next w:val="ae"/>
    <w:link w:val="af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2">
    <w:name w:val="Заголовок"/>
    <w:basedOn w:val="1"/>
    <w:link w:val="af1"/>
    <w:rPr>
      <w:rFonts w:ascii="Liberation Sans" w:hAnsi="Liberation San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3"/>
    <w:rPr>
      <w:color w:val="0000FF"/>
      <w:u w:val="single"/>
    </w:rPr>
  </w:style>
  <w:style w:type="character" w:styleId="af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6"/>
    <w:rPr>
      <w:rFonts w:ascii="Liberation Serif" w:hAnsi="Liberation Serif"/>
      <w:color w:val="000000"/>
      <w:sz w:val="24"/>
    </w:rPr>
  </w:style>
  <w:style w:type="paragraph" w:customStyle="1" w:styleId="af4">
    <w:name w:val="Текст в заданном формате"/>
    <w:basedOn w:val="a"/>
    <w:link w:val="af5"/>
    <w:rPr>
      <w:rFonts w:ascii="Liberation Mono" w:hAnsi="Liberation Mono"/>
      <w:sz w:val="20"/>
    </w:rPr>
  </w:style>
  <w:style w:type="character" w:customStyle="1" w:styleId="af5">
    <w:name w:val="Текст в заданном формате"/>
    <w:basedOn w:val="1"/>
    <w:link w:val="af4"/>
    <w:rPr>
      <w:rFonts w:ascii="Liberation Mono" w:hAnsi="Liberation Mono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ody Text"/>
    <w:basedOn w:val="a"/>
    <w:link w:val="af0"/>
    <w:pPr>
      <w:spacing w:after="140" w:line="288" w:lineRule="auto"/>
    </w:pPr>
  </w:style>
  <w:style w:type="character" w:customStyle="1" w:styleId="af0">
    <w:name w:val="Основной текст Знак"/>
    <w:basedOn w:val="1"/>
    <w:link w:val="ae"/>
    <w:rPr>
      <w:rFonts w:ascii="Liberation Serif" w:hAnsi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2</cp:revision>
  <dcterms:created xsi:type="dcterms:W3CDTF">2025-02-19T11:02:00Z</dcterms:created>
  <dcterms:modified xsi:type="dcterms:W3CDTF">2025-02-19T11:20:00Z</dcterms:modified>
</cp:coreProperties>
</file>