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FE5" w:rsidRPr="007945DF" w:rsidRDefault="002E7FE5" w:rsidP="00343370">
      <w:pPr>
        <w:jc w:val="center"/>
        <w:rPr>
          <w:sz w:val="28"/>
          <w:szCs w:val="28"/>
        </w:rPr>
      </w:pPr>
      <w:r w:rsidRPr="007945DF">
        <w:rPr>
          <w:b/>
          <w:sz w:val="28"/>
          <w:szCs w:val="28"/>
        </w:rPr>
        <w:t>ПОВЕСТКА ДНЯ</w:t>
      </w:r>
    </w:p>
    <w:p w:rsidR="00980DFC" w:rsidRPr="007945DF" w:rsidRDefault="002E7FE5" w:rsidP="0055456B">
      <w:pPr>
        <w:jc w:val="center"/>
        <w:rPr>
          <w:b/>
          <w:sz w:val="28"/>
          <w:szCs w:val="28"/>
        </w:rPr>
      </w:pPr>
      <w:r w:rsidRPr="007945DF">
        <w:rPr>
          <w:b/>
          <w:sz w:val="28"/>
          <w:szCs w:val="28"/>
        </w:rPr>
        <w:t>заседания Совета депутатов</w:t>
      </w:r>
    </w:p>
    <w:p w:rsidR="00B94E84" w:rsidRPr="007945DF" w:rsidRDefault="00425D52" w:rsidP="0055456B">
      <w:pPr>
        <w:jc w:val="center"/>
        <w:rPr>
          <w:b/>
          <w:sz w:val="28"/>
          <w:szCs w:val="28"/>
        </w:rPr>
      </w:pPr>
      <w:r w:rsidRPr="007945DF">
        <w:rPr>
          <w:b/>
          <w:sz w:val="28"/>
          <w:szCs w:val="28"/>
        </w:rPr>
        <w:t xml:space="preserve">Оконешниковского муниципального района </w:t>
      </w:r>
      <w:r w:rsidR="006B18E6" w:rsidRPr="007945DF">
        <w:rPr>
          <w:b/>
          <w:sz w:val="28"/>
          <w:szCs w:val="28"/>
        </w:rPr>
        <w:t>шестого</w:t>
      </w:r>
      <w:r w:rsidRPr="007945DF">
        <w:rPr>
          <w:b/>
          <w:sz w:val="28"/>
          <w:szCs w:val="28"/>
        </w:rPr>
        <w:t xml:space="preserve"> созыва</w:t>
      </w:r>
    </w:p>
    <w:p w:rsidR="00C65246" w:rsidRDefault="00D339E7" w:rsidP="0056714D">
      <w:pPr>
        <w:ind w:left="-142"/>
        <w:jc w:val="center"/>
        <w:rPr>
          <w:b/>
          <w:sz w:val="28"/>
          <w:szCs w:val="28"/>
        </w:rPr>
      </w:pPr>
      <w:r>
        <w:rPr>
          <w:b/>
          <w:sz w:val="28"/>
          <w:szCs w:val="28"/>
        </w:rPr>
        <w:t>2</w:t>
      </w:r>
      <w:r w:rsidR="00227BC4">
        <w:rPr>
          <w:b/>
          <w:sz w:val="28"/>
          <w:szCs w:val="28"/>
        </w:rPr>
        <w:t>5 сентября</w:t>
      </w:r>
      <w:r w:rsidR="00E11EFC" w:rsidRPr="007945DF">
        <w:rPr>
          <w:b/>
          <w:sz w:val="28"/>
          <w:szCs w:val="28"/>
        </w:rPr>
        <w:t xml:space="preserve"> </w:t>
      </w:r>
      <w:r w:rsidR="002E7FE5" w:rsidRPr="007945DF">
        <w:rPr>
          <w:b/>
          <w:sz w:val="28"/>
          <w:szCs w:val="28"/>
        </w:rPr>
        <w:t>20</w:t>
      </w:r>
      <w:r w:rsidR="006B18E6" w:rsidRPr="007945DF">
        <w:rPr>
          <w:b/>
          <w:sz w:val="28"/>
          <w:szCs w:val="28"/>
        </w:rPr>
        <w:t>2</w:t>
      </w:r>
      <w:r w:rsidR="008908A6">
        <w:rPr>
          <w:b/>
          <w:sz w:val="28"/>
          <w:szCs w:val="28"/>
        </w:rPr>
        <w:t>4</w:t>
      </w:r>
      <w:r w:rsidR="00D26B31" w:rsidRPr="007945DF">
        <w:rPr>
          <w:b/>
          <w:sz w:val="28"/>
          <w:szCs w:val="28"/>
        </w:rPr>
        <w:t xml:space="preserve"> </w:t>
      </w:r>
      <w:r w:rsidR="002E7FE5" w:rsidRPr="007945DF">
        <w:rPr>
          <w:b/>
          <w:sz w:val="28"/>
          <w:szCs w:val="28"/>
        </w:rPr>
        <w:t>года</w:t>
      </w:r>
    </w:p>
    <w:p w:rsidR="001A50C5" w:rsidRPr="007945DF" w:rsidRDefault="001A50C5" w:rsidP="0056714D">
      <w:pPr>
        <w:ind w:left="-142"/>
        <w:jc w:val="center"/>
        <w:rPr>
          <w:b/>
          <w:sz w:val="28"/>
          <w:szCs w:val="28"/>
        </w:rPr>
      </w:pPr>
    </w:p>
    <w:p w:rsidR="00450BFE" w:rsidRPr="007945DF" w:rsidRDefault="00824334" w:rsidP="00824334">
      <w:pPr>
        <w:jc w:val="right"/>
        <w:rPr>
          <w:b/>
          <w:sz w:val="28"/>
          <w:szCs w:val="28"/>
        </w:rPr>
      </w:pPr>
      <w:r w:rsidRPr="007945DF">
        <w:rPr>
          <w:b/>
          <w:sz w:val="28"/>
          <w:szCs w:val="28"/>
        </w:rPr>
        <w:t>Начало заседания в 1</w:t>
      </w:r>
      <w:r w:rsidR="00F62A51" w:rsidRPr="007945DF">
        <w:rPr>
          <w:b/>
          <w:sz w:val="28"/>
          <w:szCs w:val="28"/>
        </w:rPr>
        <w:t>1</w:t>
      </w:r>
      <w:r w:rsidRPr="007945DF">
        <w:rPr>
          <w:b/>
          <w:sz w:val="28"/>
          <w:szCs w:val="28"/>
        </w:rPr>
        <w:t>:00 часов</w:t>
      </w:r>
    </w:p>
    <w:p w:rsidR="00B15133" w:rsidRDefault="00B15133" w:rsidP="00824334">
      <w:pPr>
        <w:jc w:val="right"/>
        <w:rPr>
          <w:b/>
          <w:sz w:val="28"/>
          <w:szCs w:val="28"/>
        </w:rPr>
      </w:pPr>
    </w:p>
    <w:p w:rsidR="001A50C5" w:rsidRPr="007945DF" w:rsidRDefault="001A50C5" w:rsidP="00824334">
      <w:pPr>
        <w:jc w:val="right"/>
        <w:rPr>
          <w:b/>
          <w:sz w:val="28"/>
          <w:szCs w:val="28"/>
        </w:rPr>
      </w:pPr>
    </w:p>
    <w:tbl>
      <w:tblPr>
        <w:tblW w:w="103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379"/>
        <w:gridCol w:w="2977"/>
      </w:tblGrid>
      <w:tr w:rsidR="002E7FE5" w:rsidRPr="00EA52FC" w:rsidTr="00AE19A8">
        <w:trPr>
          <w:trHeight w:val="485"/>
        </w:trPr>
        <w:tc>
          <w:tcPr>
            <w:tcW w:w="993" w:type="dxa"/>
          </w:tcPr>
          <w:p w:rsidR="00931DD8" w:rsidRPr="00EA52FC" w:rsidRDefault="004A2227" w:rsidP="0055456B">
            <w:pPr>
              <w:rPr>
                <w:sz w:val="28"/>
                <w:szCs w:val="28"/>
              </w:rPr>
            </w:pPr>
            <w:r w:rsidRPr="00EA52FC">
              <w:rPr>
                <w:sz w:val="28"/>
                <w:szCs w:val="28"/>
              </w:rPr>
              <w:t xml:space="preserve">№ </w:t>
            </w:r>
            <w:proofErr w:type="gramStart"/>
            <w:r w:rsidRPr="00EA52FC">
              <w:rPr>
                <w:sz w:val="28"/>
                <w:szCs w:val="28"/>
              </w:rPr>
              <w:t>п</w:t>
            </w:r>
            <w:proofErr w:type="gramEnd"/>
            <w:r w:rsidRPr="00EA52FC">
              <w:rPr>
                <w:sz w:val="28"/>
                <w:szCs w:val="28"/>
              </w:rPr>
              <w:t>/п</w:t>
            </w:r>
          </w:p>
        </w:tc>
        <w:tc>
          <w:tcPr>
            <w:tcW w:w="6379" w:type="dxa"/>
            <w:vAlign w:val="center"/>
          </w:tcPr>
          <w:p w:rsidR="002E7FE5" w:rsidRPr="00EA52FC" w:rsidRDefault="005C2247" w:rsidP="0055456B">
            <w:pPr>
              <w:jc w:val="center"/>
              <w:rPr>
                <w:sz w:val="28"/>
                <w:szCs w:val="28"/>
              </w:rPr>
            </w:pPr>
            <w:r w:rsidRPr="00EA52FC">
              <w:rPr>
                <w:sz w:val="28"/>
                <w:szCs w:val="28"/>
              </w:rPr>
              <w:t>Наименование вопроса</w:t>
            </w:r>
          </w:p>
        </w:tc>
        <w:tc>
          <w:tcPr>
            <w:tcW w:w="2977" w:type="dxa"/>
            <w:vAlign w:val="center"/>
          </w:tcPr>
          <w:p w:rsidR="002E7FE5" w:rsidRPr="00EA52FC" w:rsidRDefault="005C2247" w:rsidP="0055456B">
            <w:pPr>
              <w:jc w:val="center"/>
              <w:rPr>
                <w:sz w:val="28"/>
                <w:szCs w:val="28"/>
              </w:rPr>
            </w:pPr>
            <w:r w:rsidRPr="00EA52FC">
              <w:rPr>
                <w:sz w:val="28"/>
                <w:szCs w:val="28"/>
              </w:rPr>
              <w:t>Докладчик</w:t>
            </w:r>
          </w:p>
        </w:tc>
      </w:tr>
      <w:tr w:rsidR="00EA52FC" w:rsidRPr="00EA52FC" w:rsidTr="00AE19A8">
        <w:trPr>
          <w:trHeight w:val="684"/>
        </w:trPr>
        <w:tc>
          <w:tcPr>
            <w:tcW w:w="993" w:type="dxa"/>
          </w:tcPr>
          <w:p w:rsidR="00EA52FC" w:rsidRPr="00EA52FC" w:rsidRDefault="00EA52FC" w:rsidP="00EA52FC">
            <w:pPr>
              <w:ind w:left="34"/>
              <w:jc w:val="center"/>
              <w:rPr>
                <w:color w:val="auto"/>
                <w:sz w:val="28"/>
                <w:szCs w:val="28"/>
              </w:rPr>
            </w:pPr>
            <w:r w:rsidRPr="00EA52FC">
              <w:rPr>
                <w:color w:val="auto"/>
                <w:sz w:val="28"/>
                <w:szCs w:val="28"/>
              </w:rPr>
              <w:t>1</w:t>
            </w:r>
          </w:p>
          <w:p w:rsidR="00EA52FC" w:rsidRPr="00EA52FC" w:rsidRDefault="00EA52FC" w:rsidP="00227BC4">
            <w:pPr>
              <w:ind w:left="34"/>
              <w:jc w:val="center"/>
              <w:rPr>
                <w:color w:val="auto"/>
                <w:sz w:val="28"/>
                <w:szCs w:val="28"/>
              </w:rPr>
            </w:pPr>
            <w:r w:rsidRPr="00EA52FC">
              <w:rPr>
                <w:color w:val="auto"/>
                <w:sz w:val="28"/>
                <w:szCs w:val="28"/>
              </w:rPr>
              <w:t>(</w:t>
            </w:r>
            <w:r w:rsidR="00227BC4">
              <w:rPr>
                <w:color w:val="auto"/>
                <w:sz w:val="28"/>
                <w:szCs w:val="28"/>
              </w:rPr>
              <w:t>304</w:t>
            </w:r>
            <w:r w:rsidRPr="00EA52FC">
              <w:rPr>
                <w:color w:val="auto"/>
                <w:sz w:val="28"/>
                <w:szCs w:val="28"/>
              </w:rPr>
              <w:t>)</w:t>
            </w:r>
          </w:p>
        </w:tc>
        <w:tc>
          <w:tcPr>
            <w:tcW w:w="6379" w:type="dxa"/>
            <w:vAlign w:val="center"/>
          </w:tcPr>
          <w:p w:rsidR="00B97611" w:rsidRPr="00EA52FC" w:rsidRDefault="00227BC4" w:rsidP="001A50C5">
            <w:pPr>
              <w:jc w:val="both"/>
              <w:rPr>
                <w:sz w:val="28"/>
                <w:szCs w:val="28"/>
              </w:rPr>
            </w:pPr>
            <w:r w:rsidRPr="00227BC4">
              <w:rPr>
                <w:sz w:val="28"/>
                <w:szCs w:val="28"/>
              </w:rPr>
              <w:t xml:space="preserve">О развитии туризма в </w:t>
            </w:r>
            <w:proofErr w:type="spellStart"/>
            <w:r w:rsidRPr="00227BC4">
              <w:rPr>
                <w:sz w:val="28"/>
                <w:szCs w:val="28"/>
              </w:rPr>
              <w:t>Оконешниковском</w:t>
            </w:r>
            <w:proofErr w:type="spellEnd"/>
            <w:r w:rsidRPr="00227BC4">
              <w:rPr>
                <w:sz w:val="28"/>
                <w:szCs w:val="28"/>
              </w:rPr>
              <w:t xml:space="preserve">                                                   муниципальном районе Омской области</w:t>
            </w:r>
          </w:p>
        </w:tc>
        <w:tc>
          <w:tcPr>
            <w:tcW w:w="2977" w:type="dxa"/>
            <w:vAlign w:val="center"/>
          </w:tcPr>
          <w:p w:rsidR="00EA52FC" w:rsidRDefault="00B3229C" w:rsidP="00667737">
            <w:pPr>
              <w:jc w:val="center"/>
              <w:rPr>
                <w:sz w:val="28"/>
                <w:szCs w:val="28"/>
              </w:rPr>
            </w:pPr>
            <w:r>
              <w:rPr>
                <w:sz w:val="28"/>
                <w:szCs w:val="28"/>
              </w:rPr>
              <w:t xml:space="preserve">Рубцова Ольга Николаевна </w:t>
            </w:r>
            <w:r w:rsidR="00F77027">
              <w:rPr>
                <w:sz w:val="28"/>
                <w:szCs w:val="28"/>
              </w:rPr>
              <w:t>-</w:t>
            </w:r>
            <w:bookmarkStart w:id="0" w:name="_GoBack"/>
            <w:bookmarkEnd w:id="0"/>
          </w:p>
          <w:p w:rsidR="00B3229C" w:rsidRPr="00EA52FC" w:rsidRDefault="00B3229C" w:rsidP="00667737">
            <w:pPr>
              <w:jc w:val="center"/>
              <w:rPr>
                <w:sz w:val="28"/>
                <w:szCs w:val="28"/>
              </w:rPr>
            </w:pPr>
            <w:proofErr w:type="spellStart"/>
            <w:r>
              <w:rPr>
                <w:sz w:val="28"/>
                <w:szCs w:val="28"/>
              </w:rPr>
              <w:t>Врио</w:t>
            </w:r>
            <w:proofErr w:type="spellEnd"/>
            <w:r>
              <w:rPr>
                <w:sz w:val="28"/>
                <w:szCs w:val="28"/>
              </w:rPr>
              <w:t xml:space="preserve"> начальника Управления культуры</w:t>
            </w:r>
            <w:r w:rsidR="00F77027">
              <w:t xml:space="preserve"> </w:t>
            </w:r>
            <w:r w:rsidR="00F77027" w:rsidRPr="00F77027">
              <w:rPr>
                <w:sz w:val="28"/>
                <w:szCs w:val="28"/>
              </w:rPr>
              <w:t>Администрации МР</w:t>
            </w:r>
          </w:p>
        </w:tc>
      </w:tr>
      <w:tr w:rsidR="00F77027" w:rsidRPr="00EA52FC" w:rsidTr="00AE19A8">
        <w:trPr>
          <w:trHeight w:val="485"/>
        </w:trPr>
        <w:tc>
          <w:tcPr>
            <w:tcW w:w="993" w:type="dxa"/>
          </w:tcPr>
          <w:p w:rsidR="00F77027" w:rsidRPr="00EA52FC" w:rsidRDefault="00F77027" w:rsidP="006677AE">
            <w:pPr>
              <w:ind w:left="34"/>
              <w:jc w:val="center"/>
              <w:rPr>
                <w:color w:val="auto"/>
                <w:sz w:val="28"/>
                <w:szCs w:val="28"/>
              </w:rPr>
            </w:pPr>
            <w:r>
              <w:rPr>
                <w:color w:val="auto"/>
                <w:sz w:val="28"/>
                <w:szCs w:val="28"/>
              </w:rPr>
              <w:t>2 (305)</w:t>
            </w:r>
          </w:p>
        </w:tc>
        <w:tc>
          <w:tcPr>
            <w:tcW w:w="6379" w:type="dxa"/>
            <w:vAlign w:val="center"/>
          </w:tcPr>
          <w:p w:rsidR="00F77027" w:rsidRPr="008F7F96" w:rsidRDefault="00F77027" w:rsidP="008F7F96">
            <w:pPr>
              <w:jc w:val="both"/>
              <w:rPr>
                <w:sz w:val="28"/>
                <w:szCs w:val="28"/>
              </w:rPr>
            </w:pPr>
            <w:r w:rsidRPr="00AF51FC">
              <w:rPr>
                <w:sz w:val="28"/>
                <w:szCs w:val="28"/>
              </w:rPr>
              <w:t>Об утверждении соглашения между Администрацией Оконешниковского муниципального района Омской области и Администрацией Оконешниковского городского поселения Оконешниковского муниципального района Омской области о передаче осуществления части полномочий по созданию условий для организации досуга и обеспечения жителей поселения услугами организаций культуры</w:t>
            </w:r>
          </w:p>
        </w:tc>
        <w:tc>
          <w:tcPr>
            <w:tcW w:w="2977" w:type="dxa"/>
            <w:vMerge w:val="restart"/>
            <w:vAlign w:val="center"/>
          </w:tcPr>
          <w:p w:rsidR="00F77027" w:rsidRDefault="00F77027" w:rsidP="0021544B">
            <w:pPr>
              <w:jc w:val="center"/>
              <w:rPr>
                <w:sz w:val="28"/>
                <w:szCs w:val="28"/>
              </w:rPr>
            </w:pPr>
            <w:r w:rsidRPr="008F7F96">
              <w:rPr>
                <w:sz w:val="28"/>
                <w:szCs w:val="28"/>
              </w:rPr>
              <w:t>Плеханова Светлана Николаевна</w:t>
            </w:r>
            <w:r>
              <w:rPr>
                <w:sz w:val="28"/>
                <w:szCs w:val="28"/>
              </w:rPr>
              <w:t xml:space="preserve"> – председатель Комитета финансов и контроля Администрации МР</w:t>
            </w:r>
          </w:p>
          <w:p w:rsidR="00F77027" w:rsidRDefault="00F77027" w:rsidP="0021544B">
            <w:pPr>
              <w:jc w:val="center"/>
              <w:rPr>
                <w:sz w:val="28"/>
                <w:szCs w:val="28"/>
              </w:rPr>
            </w:pPr>
          </w:p>
        </w:tc>
      </w:tr>
      <w:tr w:rsidR="00F77027" w:rsidRPr="00EA52FC" w:rsidTr="00AE19A8">
        <w:trPr>
          <w:trHeight w:val="485"/>
        </w:trPr>
        <w:tc>
          <w:tcPr>
            <w:tcW w:w="993" w:type="dxa"/>
          </w:tcPr>
          <w:p w:rsidR="00F77027" w:rsidRPr="00EA52FC" w:rsidRDefault="00F77027" w:rsidP="008F7F96">
            <w:pPr>
              <w:ind w:left="34"/>
              <w:jc w:val="center"/>
              <w:rPr>
                <w:color w:val="auto"/>
                <w:sz w:val="28"/>
                <w:szCs w:val="28"/>
              </w:rPr>
            </w:pPr>
            <w:r w:rsidRPr="00EA52FC">
              <w:rPr>
                <w:color w:val="auto"/>
                <w:sz w:val="28"/>
                <w:szCs w:val="28"/>
              </w:rPr>
              <w:t>3</w:t>
            </w:r>
          </w:p>
          <w:p w:rsidR="00F77027" w:rsidRPr="00EA52FC" w:rsidRDefault="00F77027" w:rsidP="006677AE">
            <w:pPr>
              <w:ind w:left="34"/>
              <w:jc w:val="center"/>
              <w:rPr>
                <w:color w:val="auto"/>
                <w:sz w:val="28"/>
                <w:szCs w:val="28"/>
              </w:rPr>
            </w:pPr>
            <w:r w:rsidRPr="00EA52FC">
              <w:rPr>
                <w:color w:val="auto"/>
                <w:sz w:val="28"/>
                <w:szCs w:val="28"/>
              </w:rPr>
              <w:t>(</w:t>
            </w:r>
            <w:r>
              <w:rPr>
                <w:color w:val="auto"/>
                <w:sz w:val="28"/>
                <w:szCs w:val="28"/>
              </w:rPr>
              <w:t>306</w:t>
            </w:r>
            <w:r w:rsidRPr="00EA52FC">
              <w:rPr>
                <w:color w:val="auto"/>
                <w:sz w:val="28"/>
                <w:szCs w:val="28"/>
              </w:rPr>
              <w:t>)</w:t>
            </w:r>
          </w:p>
        </w:tc>
        <w:tc>
          <w:tcPr>
            <w:tcW w:w="6379" w:type="dxa"/>
            <w:vAlign w:val="center"/>
          </w:tcPr>
          <w:p w:rsidR="00F77027" w:rsidRPr="008F7F96" w:rsidRDefault="00F77027" w:rsidP="00667737">
            <w:pPr>
              <w:jc w:val="both"/>
              <w:rPr>
                <w:sz w:val="28"/>
                <w:szCs w:val="28"/>
              </w:rPr>
            </w:pPr>
            <w:r w:rsidRPr="0021544B">
              <w:rPr>
                <w:sz w:val="28"/>
                <w:szCs w:val="28"/>
              </w:rPr>
              <w:t>О внесении изменений в решение Совета депутатов Оконешниковского муниципального района Омской области от 13 декабря 2023 года № 256 «О бюджете Оконешниковского муниципального района на 2024 год  и на плановый период 2025 и 2026 годов»</w:t>
            </w:r>
          </w:p>
        </w:tc>
        <w:tc>
          <w:tcPr>
            <w:tcW w:w="2977" w:type="dxa"/>
            <w:vMerge/>
            <w:vAlign w:val="center"/>
          </w:tcPr>
          <w:p w:rsidR="00F77027" w:rsidRDefault="00F77027" w:rsidP="0021544B">
            <w:pPr>
              <w:jc w:val="center"/>
              <w:rPr>
                <w:sz w:val="28"/>
                <w:szCs w:val="28"/>
              </w:rPr>
            </w:pPr>
          </w:p>
        </w:tc>
      </w:tr>
      <w:tr w:rsidR="00EA52FC" w:rsidRPr="00EA52FC" w:rsidTr="00AE19A8">
        <w:trPr>
          <w:trHeight w:val="485"/>
        </w:trPr>
        <w:tc>
          <w:tcPr>
            <w:tcW w:w="993" w:type="dxa"/>
          </w:tcPr>
          <w:p w:rsidR="00EA52FC" w:rsidRPr="00EA52FC" w:rsidRDefault="008F7F96" w:rsidP="006677AE">
            <w:pPr>
              <w:ind w:left="34"/>
              <w:jc w:val="center"/>
              <w:rPr>
                <w:color w:val="auto"/>
                <w:sz w:val="28"/>
                <w:szCs w:val="28"/>
              </w:rPr>
            </w:pPr>
            <w:r>
              <w:rPr>
                <w:color w:val="auto"/>
                <w:sz w:val="28"/>
                <w:szCs w:val="28"/>
              </w:rPr>
              <w:t>4 (</w:t>
            </w:r>
            <w:r w:rsidR="00227BC4">
              <w:rPr>
                <w:color w:val="auto"/>
                <w:sz w:val="28"/>
                <w:szCs w:val="28"/>
              </w:rPr>
              <w:t>307</w:t>
            </w:r>
            <w:r>
              <w:rPr>
                <w:color w:val="auto"/>
                <w:sz w:val="28"/>
                <w:szCs w:val="28"/>
              </w:rPr>
              <w:t>)</w:t>
            </w:r>
          </w:p>
        </w:tc>
        <w:tc>
          <w:tcPr>
            <w:tcW w:w="6379" w:type="dxa"/>
          </w:tcPr>
          <w:p w:rsidR="00EA52FC" w:rsidRPr="00EA52FC" w:rsidRDefault="00D37AFF" w:rsidP="002C6861">
            <w:pPr>
              <w:ind w:right="34"/>
              <w:jc w:val="both"/>
              <w:rPr>
                <w:sz w:val="28"/>
                <w:szCs w:val="28"/>
              </w:rPr>
            </w:pPr>
            <w:r w:rsidRPr="00D37AFF">
              <w:rPr>
                <w:sz w:val="28"/>
                <w:szCs w:val="28"/>
              </w:rPr>
              <w:t>Об утверждении Положения о порядке и условиях назначения муниципальной  стипендии студентам, обучающимся по образовательным программам среднего профессионального и высшего образования и заключившим договор о целевом обучении с Управлением образования Администрации Оконешниковского муниципального района Омской области</w:t>
            </w:r>
          </w:p>
        </w:tc>
        <w:tc>
          <w:tcPr>
            <w:tcW w:w="2977" w:type="dxa"/>
            <w:vAlign w:val="center"/>
          </w:tcPr>
          <w:p w:rsidR="00EA52FC" w:rsidRDefault="00F77027" w:rsidP="00036C26">
            <w:pPr>
              <w:jc w:val="center"/>
              <w:rPr>
                <w:color w:val="auto"/>
                <w:sz w:val="28"/>
                <w:szCs w:val="28"/>
              </w:rPr>
            </w:pPr>
            <w:r>
              <w:rPr>
                <w:color w:val="auto"/>
                <w:sz w:val="28"/>
                <w:szCs w:val="28"/>
              </w:rPr>
              <w:t>Артемьева Елена Михайловна -</w:t>
            </w:r>
          </w:p>
          <w:p w:rsidR="00F77027" w:rsidRPr="00EA52FC" w:rsidRDefault="00F77027" w:rsidP="00F77027">
            <w:pPr>
              <w:jc w:val="center"/>
              <w:rPr>
                <w:color w:val="auto"/>
                <w:sz w:val="28"/>
                <w:szCs w:val="28"/>
              </w:rPr>
            </w:pPr>
            <w:r>
              <w:rPr>
                <w:color w:val="auto"/>
                <w:sz w:val="28"/>
                <w:szCs w:val="28"/>
              </w:rPr>
              <w:t>Заместитель начальника Управления образования Администрации Оконешниковского МР</w:t>
            </w:r>
          </w:p>
        </w:tc>
      </w:tr>
    </w:tbl>
    <w:p w:rsidR="009400A2" w:rsidRPr="007945DF" w:rsidRDefault="009400A2" w:rsidP="00DC2D2E">
      <w:pPr>
        <w:jc w:val="both"/>
        <w:rPr>
          <w:sz w:val="28"/>
          <w:szCs w:val="28"/>
        </w:rPr>
      </w:pPr>
    </w:p>
    <w:sectPr w:rsidR="009400A2" w:rsidRPr="007945DF" w:rsidSect="00A62D12">
      <w:type w:val="continuous"/>
      <w:pgSz w:w="11907" w:h="16840" w:code="9"/>
      <w:pgMar w:top="426" w:right="850" w:bottom="568" w:left="1701" w:header="720" w:footer="720" w:gutter="0"/>
      <w:cols w:space="720" w:equalWidth="0">
        <w:col w:w="9706"/>
      </w:cols>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6A90"/>
    <w:multiLevelType w:val="hybridMultilevel"/>
    <w:tmpl w:val="4DE0F472"/>
    <w:lvl w:ilvl="0" w:tplc="FBA46F9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
    <w:nsid w:val="04C409A8"/>
    <w:multiLevelType w:val="hybridMultilevel"/>
    <w:tmpl w:val="D9A2D36C"/>
    <w:lvl w:ilvl="0" w:tplc="709EC65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513E41"/>
    <w:multiLevelType w:val="hybridMultilevel"/>
    <w:tmpl w:val="E3722CC2"/>
    <w:lvl w:ilvl="0" w:tplc="EB7A546A">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0EB556E0"/>
    <w:multiLevelType w:val="hybridMultilevel"/>
    <w:tmpl w:val="4DE0F472"/>
    <w:lvl w:ilvl="0" w:tplc="FBA46F9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115B076A"/>
    <w:multiLevelType w:val="hybridMultilevel"/>
    <w:tmpl w:val="716E1A2E"/>
    <w:lvl w:ilvl="0" w:tplc="E0E67BF6">
      <w:start w:val="1"/>
      <w:numFmt w:val="decimal"/>
      <w:lvlText w:val="%1."/>
      <w:lvlJc w:val="left"/>
      <w:pPr>
        <w:ind w:left="612" w:hanging="360"/>
      </w:pPr>
      <w:rPr>
        <w:b w:val="0"/>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5">
    <w:nsid w:val="12F9170D"/>
    <w:multiLevelType w:val="hybridMultilevel"/>
    <w:tmpl w:val="3E360900"/>
    <w:lvl w:ilvl="0" w:tplc="AEACA2A0">
      <w:start w:val="1"/>
      <w:numFmt w:val="decimal"/>
      <w:lvlText w:val="%1."/>
      <w:lvlJc w:val="left"/>
      <w:pPr>
        <w:ind w:left="291" w:hanging="360"/>
      </w:pPr>
      <w:rPr>
        <w:rFonts w:hint="default"/>
      </w:rPr>
    </w:lvl>
    <w:lvl w:ilvl="1" w:tplc="04190019" w:tentative="1">
      <w:start w:val="1"/>
      <w:numFmt w:val="lowerLetter"/>
      <w:lvlText w:val="%2."/>
      <w:lvlJc w:val="left"/>
      <w:pPr>
        <w:ind w:left="1011" w:hanging="360"/>
      </w:pPr>
    </w:lvl>
    <w:lvl w:ilvl="2" w:tplc="0419001B" w:tentative="1">
      <w:start w:val="1"/>
      <w:numFmt w:val="lowerRoman"/>
      <w:lvlText w:val="%3."/>
      <w:lvlJc w:val="right"/>
      <w:pPr>
        <w:ind w:left="1731" w:hanging="180"/>
      </w:pPr>
    </w:lvl>
    <w:lvl w:ilvl="3" w:tplc="0419000F" w:tentative="1">
      <w:start w:val="1"/>
      <w:numFmt w:val="decimal"/>
      <w:lvlText w:val="%4."/>
      <w:lvlJc w:val="left"/>
      <w:pPr>
        <w:ind w:left="2451" w:hanging="360"/>
      </w:pPr>
    </w:lvl>
    <w:lvl w:ilvl="4" w:tplc="04190019" w:tentative="1">
      <w:start w:val="1"/>
      <w:numFmt w:val="lowerLetter"/>
      <w:lvlText w:val="%5."/>
      <w:lvlJc w:val="left"/>
      <w:pPr>
        <w:ind w:left="3171" w:hanging="360"/>
      </w:pPr>
    </w:lvl>
    <w:lvl w:ilvl="5" w:tplc="0419001B" w:tentative="1">
      <w:start w:val="1"/>
      <w:numFmt w:val="lowerRoman"/>
      <w:lvlText w:val="%6."/>
      <w:lvlJc w:val="right"/>
      <w:pPr>
        <w:ind w:left="3891" w:hanging="180"/>
      </w:pPr>
    </w:lvl>
    <w:lvl w:ilvl="6" w:tplc="0419000F" w:tentative="1">
      <w:start w:val="1"/>
      <w:numFmt w:val="decimal"/>
      <w:lvlText w:val="%7."/>
      <w:lvlJc w:val="left"/>
      <w:pPr>
        <w:ind w:left="4611" w:hanging="360"/>
      </w:pPr>
    </w:lvl>
    <w:lvl w:ilvl="7" w:tplc="04190019" w:tentative="1">
      <w:start w:val="1"/>
      <w:numFmt w:val="lowerLetter"/>
      <w:lvlText w:val="%8."/>
      <w:lvlJc w:val="left"/>
      <w:pPr>
        <w:ind w:left="5331" w:hanging="360"/>
      </w:pPr>
    </w:lvl>
    <w:lvl w:ilvl="8" w:tplc="0419001B" w:tentative="1">
      <w:start w:val="1"/>
      <w:numFmt w:val="lowerRoman"/>
      <w:lvlText w:val="%9."/>
      <w:lvlJc w:val="right"/>
      <w:pPr>
        <w:ind w:left="6051" w:hanging="180"/>
      </w:pPr>
    </w:lvl>
  </w:abstractNum>
  <w:abstractNum w:abstractNumId="6">
    <w:nsid w:val="154E7C14"/>
    <w:multiLevelType w:val="hybridMultilevel"/>
    <w:tmpl w:val="3462FC9C"/>
    <w:lvl w:ilvl="0" w:tplc="8222F27A">
      <w:start w:val="1"/>
      <w:numFmt w:val="decimal"/>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171789"/>
    <w:multiLevelType w:val="hybridMultilevel"/>
    <w:tmpl w:val="26C25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5B0FF7"/>
    <w:multiLevelType w:val="hybridMultilevel"/>
    <w:tmpl w:val="67E65A76"/>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28306A36"/>
    <w:multiLevelType w:val="hybridMultilevel"/>
    <w:tmpl w:val="0E680474"/>
    <w:lvl w:ilvl="0" w:tplc="6E088EE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631894"/>
    <w:multiLevelType w:val="hybridMultilevel"/>
    <w:tmpl w:val="56A0972A"/>
    <w:lvl w:ilvl="0" w:tplc="5B5EBA9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644B46"/>
    <w:multiLevelType w:val="hybridMultilevel"/>
    <w:tmpl w:val="9E86F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E21A92"/>
    <w:multiLevelType w:val="hybridMultilevel"/>
    <w:tmpl w:val="24D2D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687EB5"/>
    <w:multiLevelType w:val="hybridMultilevel"/>
    <w:tmpl w:val="6614780C"/>
    <w:lvl w:ilvl="0" w:tplc="A60EDF8A">
      <w:start w:val="1"/>
      <w:numFmt w:val="decimal"/>
      <w:lvlText w:val="%1."/>
      <w:lvlJc w:val="left"/>
      <w:pPr>
        <w:tabs>
          <w:tab w:val="num" w:pos="1080"/>
        </w:tabs>
        <w:ind w:left="108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751DE"/>
    <w:multiLevelType w:val="hybridMultilevel"/>
    <w:tmpl w:val="D958A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5570C9"/>
    <w:multiLevelType w:val="hybridMultilevel"/>
    <w:tmpl w:val="9C7CD646"/>
    <w:lvl w:ilvl="0" w:tplc="2C36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6074792"/>
    <w:multiLevelType w:val="hybridMultilevel"/>
    <w:tmpl w:val="4DE0F472"/>
    <w:lvl w:ilvl="0" w:tplc="FBA46F9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nsid w:val="54127DBD"/>
    <w:multiLevelType w:val="hybridMultilevel"/>
    <w:tmpl w:val="28628C36"/>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C41AEA"/>
    <w:multiLevelType w:val="hybridMultilevel"/>
    <w:tmpl w:val="C9B84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6"/>
  </w:num>
  <w:num w:numId="3">
    <w:abstractNumId w:val="3"/>
  </w:num>
  <w:num w:numId="4">
    <w:abstractNumId w:val="1"/>
  </w:num>
  <w:num w:numId="5">
    <w:abstractNumId w:val="7"/>
  </w:num>
  <w:num w:numId="6">
    <w:abstractNumId w:val="2"/>
  </w:num>
  <w:num w:numId="7">
    <w:abstractNumId w:val="4"/>
  </w:num>
  <w:num w:numId="8">
    <w:abstractNumId w:val="18"/>
  </w:num>
  <w:num w:numId="9">
    <w:abstractNumId w:val="14"/>
  </w:num>
  <w:num w:numId="10">
    <w:abstractNumId w:val="17"/>
  </w:num>
  <w:num w:numId="11">
    <w:abstractNumId w:val="8"/>
  </w:num>
  <w:num w:numId="12">
    <w:abstractNumId w:val="12"/>
  </w:num>
  <w:num w:numId="13">
    <w:abstractNumId w:val="10"/>
  </w:num>
  <w:num w:numId="14">
    <w:abstractNumId w:val="5"/>
  </w:num>
  <w:num w:numId="15">
    <w:abstractNumId w:val="15"/>
  </w:num>
  <w:num w:numId="16">
    <w:abstractNumId w:val="9"/>
  </w:num>
  <w:num w:numId="17">
    <w:abstractNumId w:val="11"/>
  </w:num>
  <w:num w:numId="18">
    <w:abstractNumId w:val="13"/>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2"/>
  <w:drawingGridVerticalSpacing w:val="163"/>
  <w:displayHorizontalDrawingGridEvery w:val="0"/>
  <w:displayVerticalDrawingGridEvery w:val="2"/>
  <w:characterSpacingControl w:val="doNotCompress"/>
  <w:compat>
    <w:compatSetting w:name="compatibilityMode" w:uri="http://schemas.microsoft.com/office/word" w:val="12"/>
  </w:compat>
  <w:rsids>
    <w:rsidRoot w:val="002E7FE5"/>
    <w:rsid w:val="000054BF"/>
    <w:rsid w:val="000138FE"/>
    <w:rsid w:val="0002590F"/>
    <w:rsid w:val="000259CC"/>
    <w:rsid w:val="000269A2"/>
    <w:rsid w:val="000301E3"/>
    <w:rsid w:val="00034FC2"/>
    <w:rsid w:val="00036817"/>
    <w:rsid w:val="00036C26"/>
    <w:rsid w:val="00037726"/>
    <w:rsid w:val="0004141F"/>
    <w:rsid w:val="000436D6"/>
    <w:rsid w:val="000472E0"/>
    <w:rsid w:val="00050600"/>
    <w:rsid w:val="00050C25"/>
    <w:rsid w:val="000564C9"/>
    <w:rsid w:val="00057FE8"/>
    <w:rsid w:val="00061C02"/>
    <w:rsid w:val="00064029"/>
    <w:rsid w:val="00067927"/>
    <w:rsid w:val="000724CE"/>
    <w:rsid w:val="00080635"/>
    <w:rsid w:val="00082493"/>
    <w:rsid w:val="000825B1"/>
    <w:rsid w:val="00085445"/>
    <w:rsid w:val="000951BE"/>
    <w:rsid w:val="00096098"/>
    <w:rsid w:val="0009665D"/>
    <w:rsid w:val="00097299"/>
    <w:rsid w:val="000A025F"/>
    <w:rsid w:val="000A041A"/>
    <w:rsid w:val="000B1F14"/>
    <w:rsid w:val="000B55F9"/>
    <w:rsid w:val="000B71E3"/>
    <w:rsid w:val="000C10E0"/>
    <w:rsid w:val="000C272A"/>
    <w:rsid w:val="000D02A0"/>
    <w:rsid w:val="000D4740"/>
    <w:rsid w:val="000D780E"/>
    <w:rsid w:val="000E0166"/>
    <w:rsid w:val="000E0417"/>
    <w:rsid w:val="000E1E6C"/>
    <w:rsid w:val="000E255A"/>
    <w:rsid w:val="000E323C"/>
    <w:rsid w:val="000E4F82"/>
    <w:rsid w:val="000F2357"/>
    <w:rsid w:val="00104151"/>
    <w:rsid w:val="00106265"/>
    <w:rsid w:val="0011050E"/>
    <w:rsid w:val="0011155C"/>
    <w:rsid w:val="00120304"/>
    <w:rsid w:val="00122B53"/>
    <w:rsid w:val="00125548"/>
    <w:rsid w:val="0012758D"/>
    <w:rsid w:val="001308BE"/>
    <w:rsid w:val="00133207"/>
    <w:rsid w:val="00133EED"/>
    <w:rsid w:val="00134BBD"/>
    <w:rsid w:val="00152ED1"/>
    <w:rsid w:val="00156CD9"/>
    <w:rsid w:val="00160748"/>
    <w:rsid w:val="00160B14"/>
    <w:rsid w:val="0016399B"/>
    <w:rsid w:val="00163D0E"/>
    <w:rsid w:val="0016741D"/>
    <w:rsid w:val="00167454"/>
    <w:rsid w:val="0017363A"/>
    <w:rsid w:val="00173D74"/>
    <w:rsid w:val="0017547E"/>
    <w:rsid w:val="00185966"/>
    <w:rsid w:val="00190747"/>
    <w:rsid w:val="001908EA"/>
    <w:rsid w:val="00192048"/>
    <w:rsid w:val="00192897"/>
    <w:rsid w:val="00193529"/>
    <w:rsid w:val="001A116A"/>
    <w:rsid w:val="001A2E8D"/>
    <w:rsid w:val="001A316E"/>
    <w:rsid w:val="001A3A0E"/>
    <w:rsid w:val="001A44FE"/>
    <w:rsid w:val="001A4695"/>
    <w:rsid w:val="001A50C5"/>
    <w:rsid w:val="001A6CD0"/>
    <w:rsid w:val="001B02F5"/>
    <w:rsid w:val="001B125C"/>
    <w:rsid w:val="001B2CC5"/>
    <w:rsid w:val="001B36BF"/>
    <w:rsid w:val="001B47F8"/>
    <w:rsid w:val="001B54B2"/>
    <w:rsid w:val="001B56FB"/>
    <w:rsid w:val="001C0E75"/>
    <w:rsid w:val="001C2B7C"/>
    <w:rsid w:val="001C332D"/>
    <w:rsid w:val="001C62D6"/>
    <w:rsid w:val="001D06D4"/>
    <w:rsid w:val="001D1E7E"/>
    <w:rsid w:val="001D5F02"/>
    <w:rsid w:val="001D706A"/>
    <w:rsid w:val="001E0F2C"/>
    <w:rsid w:val="001E127E"/>
    <w:rsid w:val="001E22DE"/>
    <w:rsid w:val="001E27BB"/>
    <w:rsid w:val="001E56C4"/>
    <w:rsid w:val="001E5B5C"/>
    <w:rsid w:val="001F0786"/>
    <w:rsid w:val="001F1345"/>
    <w:rsid w:val="001F1453"/>
    <w:rsid w:val="001F409A"/>
    <w:rsid w:val="001F506E"/>
    <w:rsid w:val="00201535"/>
    <w:rsid w:val="00204692"/>
    <w:rsid w:val="00207D9F"/>
    <w:rsid w:val="00207FE4"/>
    <w:rsid w:val="00213B0F"/>
    <w:rsid w:val="002149DB"/>
    <w:rsid w:val="0021544B"/>
    <w:rsid w:val="002167BE"/>
    <w:rsid w:val="00222303"/>
    <w:rsid w:val="002233AE"/>
    <w:rsid w:val="0022684A"/>
    <w:rsid w:val="00226B55"/>
    <w:rsid w:val="002275B0"/>
    <w:rsid w:val="00227BC4"/>
    <w:rsid w:val="00230DE9"/>
    <w:rsid w:val="002325CC"/>
    <w:rsid w:val="00235C8E"/>
    <w:rsid w:val="00241C04"/>
    <w:rsid w:val="00241F76"/>
    <w:rsid w:val="00243FA0"/>
    <w:rsid w:val="00250352"/>
    <w:rsid w:val="00252119"/>
    <w:rsid w:val="00254489"/>
    <w:rsid w:val="00254517"/>
    <w:rsid w:val="002556BE"/>
    <w:rsid w:val="002609DD"/>
    <w:rsid w:val="00261A77"/>
    <w:rsid w:val="00262F38"/>
    <w:rsid w:val="002652BA"/>
    <w:rsid w:val="00266433"/>
    <w:rsid w:val="0027024F"/>
    <w:rsid w:val="00270EE5"/>
    <w:rsid w:val="002722F6"/>
    <w:rsid w:val="00272DDE"/>
    <w:rsid w:val="00281093"/>
    <w:rsid w:val="00281270"/>
    <w:rsid w:val="002828B8"/>
    <w:rsid w:val="00290BB8"/>
    <w:rsid w:val="00292B1E"/>
    <w:rsid w:val="00295F26"/>
    <w:rsid w:val="00297637"/>
    <w:rsid w:val="002A0BE6"/>
    <w:rsid w:val="002A1767"/>
    <w:rsid w:val="002A3644"/>
    <w:rsid w:val="002A3F8A"/>
    <w:rsid w:val="002A5122"/>
    <w:rsid w:val="002A5ED2"/>
    <w:rsid w:val="002A7BF4"/>
    <w:rsid w:val="002B2C4A"/>
    <w:rsid w:val="002B3072"/>
    <w:rsid w:val="002B3A7F"/>
    <w:rsid w:val="002B6BC3"/>
    <w:rsid w:val="002C3C30"/>
    <w:rsid w:val="002C5750"/>
    <w:rsid w:val="002C6861"/>
    <w:rsid w:val="002C69B4"/>
    <w:rsid w:val="002C6A0B"/>
    <w:rsid w:val="002C7219"/>
    <w:rsid w:val="002D279B"/>
    <w:rsid w:val="002D5076"/>
    <w:rsid w:val="002D6152"/>
    <w:rsid w:val="002D6B69"/>
    <w:rsid w:val="002D6C1E"/>
    <w:rsid w:val="002D7F2F"/>
    <w:rsid w:val="002E130C"/>
    <w:rsid w:val="002E1AF7"/>
    <w:rsid w:val="002E7FE5"/>
    <w:rsid w:val="002F00EE"/>
    <w:rsid w:val="002F13FF"/>
    <w:rsid w:val="002F4052"/>
    <w:rsid w:val="002F5CEF"/>
    <w:rsid w:val="002F6DB4"/>
    <w:rsid w:val="002F7577"/>
    <w:rsid w:val="00300925"/>
    <w:rsid w:val="0030559D"/>
    <w:rsid w:val="003063A2"/>
    <w:rsid w:val="003113DF"/>
    <w:rsid w:val="003137B7"/>
    <w:rsid w:val="00314930"/>
    <w:rsid w:val="00322CF8"/>
    <w:rsid w:val="00326CF9"/>
    <w:rsid w:val="0033188A"/>
    <w:rsid w:val="00331C4A"/>
    <w:rsid w:val="003360AB"/>
    <w:rsid w:val="00337369"/>
    <w:rsid w:val="00341369"/>
    <w:rsid w:val="003422EE"/>
    <w:rsid w:val="00342A47"/>
    <w:rsid w:val="00343370"/>
    <w:rsid w:val="00343BC1"/>
    <w:rsid w:val="00344A6C"/>
    <w:rsid w:val="00354E0E"/>
    <w:rsid w:val="00355BB0"/>
    <w:rsid w:val="00373ABA"/>
    <w:rsid w:val="00384D00"/>
    <w:rsid w:val="0038566E"/>
    <w:rsid w:val="003861A9"/>
    <w:rsid w:val="00391759"/>
    <w:rsid w:val="0039221C"/>
    <w:rsid w:val="003948FD"/>
    <w:rsid w:val="003A042B"/>
    <w:rsid w:val="003A2F99"/>
    <w:rsid w:val="003A767E"/>
    <w:rsid w:val="003B1A48"/>
    <w:rsid w:val="003C0798"/>
    <w:rsid w:val="003C25C3"/>
    <w:rsid w:val="003C4260"/>
    <w:rsid w:val="003C6005"/>
    <w:rsid w:val="003C6A65"/>
    <w:rsid w:val="003C6D54"/>
    <w:rsid w:val="003D35C0"/>
    <w:rsid w:val="003D581D"/>
    <w:rsid w:val="003E5C4E"/>
    <w:rsid w:val="003E7E5E"/>
    <w:rsid w:val="003F11E3"/>
    <w:rsid w:val="00403072"/>
    <w:rsid w:val="004044AE"/>
    <w:rsid w:val="00405426"/>
    <w:rsid w:val="00406DDA"/>
    <w:rsid w:val="004103B5"/>
    <w:rsid w:val="004138D8"/>
    <w:rsid w:val="004177D7"/>
    <w:rsid w:val="004177E0"/>
    <w:rsid w:val="00417E74"/>
    <w:rsid w:val="00425D52"/>
    <w:rsid w:val="004338EB"/>
    <w:rsid w:val="00434B46"/>
    <w:rsid w:val="00434DEE"/>
    <w:rsid w:val="0043667E"/>
    <w:rsid w:val="0044048A"/>
    <w:rsid w:val="0044090C"/>
    <w:rsid w:val="00441240"/>
    <w:rsid w:val="00444640"/>
    <w:rsid w:val="00446DAF"/>
    <w:rsid w:val="0044706D"/>
    <w:rsid w:val="00450BFE"/>
    <w:rsid w:val="00451BEC"/>
    <w:rsid w:val="00451DF3"/>
    <w:rsid w:val="004555E0"/>
    <w:rsid w:val="0045593B"/>
    <w:rsid w:val="004632F0"/>
    <w:rsid w:val="00464630"/>
    <w:rsid w:val="00464DDD"/>
    <w:rsid w:val="0046564C"/>
    <w:rsid w:val="00465BB2"/>
    <w:rsid w:val="00465C07"/>
    <w:rsid w:val="00467393"/>
    <w:rsid w:val="00472523"/>
    <w:rsid w:val="00472BAA"/>
    <w:rsid w:val="00473E58"/>
    <w:rsid w:val="00476547"/>
    <w:rsid w:val="00477F1F"/>
    <w:rsid w:val="00484757"/>
    <w:rsid w:val="00485DD1"/>
    <w:rsid w:val="004A2227"/>
    <w:rsid w:val="004A4052"/>
    <w:rsid w:val="004A448D"/>
    <w:rsid w:val="004A5DCE"/>
    <w:rsid w:val="004A7FFD"/>
    <w:rsid w:val="004B2380"/>
    <w:rsid w:val="004C4D0B"/>
    <w:rsid w:val="004C595E"/>
    <w:rsid w:val="004D1D2E"/>
    <w:rsid w:val="004D236C"/>
    <w:rsid w:val="004D5C0A"/>
    <w:rsid w:val="004E008C"/>
    <w:rsid w:val="004E1CA3"/>
    <w:rsid w:val="004E6181"/>
    <w:rsid w:val="004E6459"/>
    <w:rsid w:val="004E7966"/>
    <w:rsid w:val="004F1079"/>
    <w:rsid w:val="004F188A"/>
    <w:rsid w:val="004F3B46"/>
    <w:rsid w:val="004F3D4A"/>
    <w:rsid w:val="004F788D"/>
    <w:rsid w:val="005034E2"/>
    <w:rsid w:val="00503885"/>
    <w:rsid w:val="005042B0"/>
    <w:rsid w:val="005044DA"/>
    <w:rsid w:val="00505252"/>
    <w:rsid w:val="00505840"/>
    <w:rsid w:val="00505CF5"/>
    <w:rsid w:val="005069FB"/>
    <w:rsid w:val="00512262"/>
    <w:rsid w:val="00513736"/>
    <w:rsid w:val="0051473A"/>
    <w:rsid w:val="00520785"/>
    <w:rsid w:val="00520D2E"/>
    <w:rsid w:val="0052288B"/>
    <w:rsid w:val="00523B36"/>
    <w:rsid w:val="005266F0"/>
    <w:rsid w:val="00527AB6"/>
    <w:rsid w:val="00530579"/>
    <w:rsid w:val="0053459E"/>
    <w:rsid w:val="005404D4"/>
    <w:rsid w:val="00552036"/>
    <w:rsid w:val="0055267E"/>
    <w:rsid w:val="00552CF4"/>
    <w:rsid w:val="0055408D"/>
    <w:rsid w:val="0055456B"/>
    <w:rsid w:val="005551E3"/>
    <w:rsid w:val="005552A8"/>
    <w:rsid w:val="00555417"/>
    <w:rsid w:val="0056079A"/>
    <w:rsid w:val="00560855"/>
    <w:rsid w:val="005646F1"/>
    <w:rsid w:val="00564921"/>
    <w:rsid w:val="0056714D"/>
    <w:rsid w:val="005708B3"/>
    <w:rsid w:val="00574272"/>
    <w:rsid w:val="005824AC"/>
    <w:rsid w:val="00582E51"/>
    <w:rsid w:val="00583B58"/>
    <w:rsid w:val="005933FB"/>
    <w:rsid w:val="00593C38"/>
    <w:rsid w:val="00594A70"/>
    <w:rsid w:val="0059754C"/>
    <w:rsid w:val="005A012D"/>
    <w:rsid w:val="005A2D56"/>
    <w:rsid w:val="005A410C"/>
    <w:rsid w:val="005A4794"/>
    <w:rsid w:val="005A6FDB"/>
    <w:rsid w:val="005B0F35"/>
    <w:rsid w:val="005B353B"/>
    <w:rsid w:val="005B5D3C"/>
    <w:rsid w:val="005B7CA0"/>
    <w:rsid w:val="005C0DA3"/>
    <w:rsid w:val="005C2247"/>
    <w:rsid w:val="005C39AE"/>
    <w:rsid w:val="005C5BB0"/>
    <w:rsid w:val="005C72F6"/>
    <w:rsid w:val="005C74E5"/>
    <w:rsid w:val="005C757A"/>
    <w:rsid w:val="005D02A7"/>
    <w:rsid w:val="005D0FB1"/>
    <w:rsid w:val="005D3B3E"/>
    <w:rsid w:val="005D3BAA"/>
    <w:rsid w:val="005D3C13"/>
    <w:rsid w:val="005D7291"/>
    <w:rsid w:val="005E00B9"/>
    <w:rsid w:val="005E0658"/>
    <w:rsid w:val="005E27CC"/>
    <w:rsid w:val="005E3B6C"/>
    <w:rsid w:val="005E3F70"/>
    <w:rsid w:val="005E53FF"/>
    <w:rsid w:val="005E7772"/>
    <w:rsid w:val="005F3C92"/>
    <w:rsid w:val="005F7512"/>
    <w:rsid w:val="00606C92"/>
    <w:rsid w:val="006117E2"/>
    <w:rsid w:val="00611F9C"/>
    <w:rsid w:val="00612219"/>
    <w:rsid w:val="006129FF"/>
    <w:rsid w:val="00620C08"/>
    <w:rsid w:val="0062184F"/>
    <w:rsid w:val="00624FFA"/>
    <w:rsid w:val="0063135F"/>
    <w:rsid w:val="00633566"/>
    <w:rsid w:val="00635A1E"/>
    <w:rsid w:val="00640169"/>
    <w:rsid w:val="00646510"/>
    <w:rsid w:val="00646C9C"/>
    <w:rsid w:val="00650E12"/>
    <w:rsid w:val="00657577"/>
    <w:rsid w:val="00662988"/>
    <w:rsid w:val="00663ECC"/>
    <w:rsid w:val="00667737"/>
    <w:rsid w:val="006677AE"/>
    <w:rsid w:val="00667E44"/>
    <w:rsid w:val="0067155D"/>
    <w:rsid w:val="00674143"/>
    <w:rsid w:val="00675909"/>
    <w:rsid w:val="0067688A"/>
    <w:rsid w:val="00680603"/>
    <w:rsid w:val="00680A12"/>
    <w:rsid w:val="00682D44"/>
    <w:rsid w:val="00683575"/>
    <w:rsid w:val="006900F5"/>
    <w:rsid w:val="006925DA"/>
    <w:rsid w:val="00693CF8"/>
    <w:rsid w:val="0069698F"/>
    <w:rsid w:val="006A29B9"/>
    <w:rsid w:val="006A6C32"/>
    <w:rsid w:val="006A768B"/>
    <w:rsid w:val="006B1119"/>
    <w:rsid w:val="006B18E6"/>
    <w:rsid w:val="006B2519"/>
    <w:rsid w:val="006B2E39"/>
    <w:rsid w:val="006B301D"/>
    <w:rsid w:val="006B5484"/>
    <w:rsid w:val="006C2ABF"/>
    <w:rsid w:val="006C3025"/>
    <w:rsid w:val="006C32B2"/>
    <w:rsid w:val="006C58E4"/>
    <w:rsid w:val="006C672B"/>
    <w:rsid w:val="006C746C"/>
    <w:rsid w:val="006D1639"/>
    <w:rsid w:val="006D4695"/>
    <w:rsid w:val="006E052D"/>
    <w:rsid w:val="006E26EC"/>
    <w:rsid w:val="006E4108"/>
    <w:rsid w:val="006F094F"/>
    <w:rsid w:val="006F6C62"/>
    <w:rsid w:val="006F7740"/>
    <w:rsid w:val="00700377"/>
    <w:rsid w:val="00700941"/>
    <w:rsid w:val="007023DD"/>
    <w:rsid w:val="00712661"/>
    <w:rsid w:val="00715226"/>
    <w:rsid w:val="0071540C"/>
    <w:rsid w:val="007156E0"/>
    <w:rsid w:val="00715950"/>
    <w:rsid w:val="0071659D"/>
    <w:rsid w:val="00720F3E"/>
    <w:rsid w:val="0072479C"/>
    <w:rsid w:val="0072590E"/>
    <w:rsid w:val="00730322"/>
    <w:rsid w:val="007311DF"/>
    <w:rsid w:val="007338C0"/>
    <w:rsid w:val="007357A7"/>
    <w:rsid w:val="00736A52"/>
    <w:rsid w:val="007404C1"/>
    <w:rsid w:val="00743C82"/>
    <w:rsid w:val="00744882"/>
    <w:rsid w:val="007472B9"/>
    <w:rsid w:val="007520E4"/>
    <w:rsid w:val="00753079"/>
    <w:rsid w:val="007537EF"/>
    <w:rsid w:val="00755F5C"/>
    <w:rsid w:val="00756C1F"/>
    <w:rsid w:val="00757D4A"/>
    <w:rsid w:val="007629F4"/>
    <w:rsid w:val="00762B76"/>
    <w:rsid w:val="00763BD1"/>
    <w:rsid w:val="0077035E"/>
    <w:rsid w:val="00773368"/>
    <w:rsid w:val="0077369D"/>
    <w:rsid w:val="00774AD0"/>
    <w:rsid w:val="00775D97"/>
    <w:rsid w:val="00777B60"/>
    <w:rsid w:val="00783296"/>
    <w:rsid w:val="00783689"/>
    <w:rsid w:val="007844AE"/>
    <w:rsid w:val="00787E39"/>
    <w:rsid w:val="0079443C"/>
    <w:rsid w:val="007945DF"/>
    <w:rsid w:val="007945E7"/>
    <w:rsid w:val="00796710"/>
    <w:rsid w:val="007A2431"/>
    <w:rsid w:val="007B0238"/>
    <w:rsid w:val="007B043B"/>
    <w:rsid w:val="007B0807"/>
    <w:rsid w:val="007B380A"/>
    <w:rsid w:val="007B38EF"/>
    <w:rsid w:val="007B4961"/>
    <w:rsid w:val="007C1F48"/>
    <w:rsid w:val="007D38AA"/>
    <w:rsid w:val="007D38C2"/>
    <w:rsid w:val="007E0032"/>
    <w:rsid w:val="007E62CA"/>
    <w:rsid w:val="007E6464"/>
    <w:rsid w:val="007E773C"/>
    <w:rsid w:val="007E7E9F"/>
    <w:rsid w:val="007F50AA"/>
    <w:rsid w:val="007F55EF"/>
    <w:rsid w:val="007F655D"/>
    <w:rsid w:val="008006C0"/>
    <w:rsid w:val="008016D1"/>
    <w:rsid w:val="00802E2A"/>
    <w:rsid w:val="00805CBD"/>
    <w:rsid w:val="00806652"/>
    <w:rsid w:val="00807CEC"/>
    <w:rsid w:val="00812CA9"/>
    <w:rsid w:val="00814AAA"/>
    <w:rsid w:val="008151BC"/>
    <w:rsid w:val="00815D7E"/>
    <w:rsid w:val="00816F4E"/>
    <w:rsid w:val="00820404"/>
    <w:rsid w:val="008207AD"/>
    <w:rsid w:val="00823ACA"/>
    <w:rsid w:val="00824334"/>
    <w:rsid w:val="00824FDA"/>
    <w:rsid w:val="008254D5"/>
    <w:rsid w:val="00832F2D"/>
    <w:rsid w:val="00843055"/>
    <w:rsid w:val="00843FE9"/>
    <w:rsid w:val="00847018"/>
    <w:rsid w:val="00853E2D"/>
    <w:rsid w:val="00856AF5"/>
    <w:rsid w:val="00856C3F"/>
    <w:rsid w:val="00857035"/>
    <w:rsid w:val="00860E04"/>
    <w:rsid w:val="0086246F"/>
    <w:rsid w:val="00862D60"/>
    <w:rsid w:val="008648A0"/>
    <w:rsid w:val="0086519A"/>
    <w:rsid w:val="00866C90"/>
    <w:rsid w:val="00870F6E"/>
    <w:rsid w:val="00872624"/>
    <w:rsid w:val="00872684"/>
    <w:rsid w:val="00872EA3"/>
    <w:rsid w:val="00876DA2"/>
    <w:rsid w:val="00877113"/>
    <w:rsid w:val="00882C3D"/>
    <w:rsid w:val="008838FF"/>
    <w:rsid w:val="00887415"/>
    <w:rsid w:val="008908A6"/>
    <w:rsid w:val="00893CDD"/>
    <w:rsid w:val="00893DF6"/>
    <w:rsid w:val="00894356"/>
    <w:rsid w:val="00896A74"/>
    <w:rsid w:val="008979E7"/>
    <w:rsid w:val="008A129D"/>
    <w:rsid w:val="008A223B"/>
    <w:rsid w:val="008A22BE"/>
    <w:rsid w:val="008A38D0"/>
    <w:rsid w:val="008B0AB1"/>
    <w:rsid w:val="008B37AA"/>
    <w:rsid w:val="008B41BA"/>
    <w:rsid w:val="008B481F"/>
    <w:rsid w:val="008D2242"/>
    <w:rsid w:val="008D26F8"/>
    <w:rsid w:val="008D3223"/>
    <w:rsid w:val="008D59E4"/>
    <w:rsid w:val="008D5BA1"/>
    <w:rsid w:val="008D6A9D"/>
    <w:rsid w:val="008E18BA"/>
    <w:rsid w:val="008E2860"/>
    <w:rsid w:val="008E2B9B"/>
    <w:rsid w:val="008E502F"/>
    <w:rsid w:val="008E709A"/>
    <w:rsid w:val="008F2707"/>
    <w:rsid w:val="008F5BBF"/>
    <w:rsid w:val="008F7A5D"/>
    <w:rsid w:val="008F7F96"/>
    <w:rsid w:val="00901450"/>
    <w:rsid w:val="009063E4"/>
    <w:rsid w:val="00911844"/>
    <w:rsid w:val="00911B86"/>
    <w:rsid w:val="00911EBD"/>
    <w:rsid w:val="00917C5A"/>
    <w:rsid w:val="009217DA"/>
    <w:rsid w:val="00922148"/>
    <w:rsid w:val="00931691"/>
    <w:rsid w:val="00931DD8"/>
    <w:rsid w:val="00933900"/>
    <w:rsid w:val="00935C8D"/>
    <w:rsid w:val="009400A2"/>
    <w:rsid w:val="00941DD2"/>
    <w:rsid w:val="009450E1"/>
    <w:rsid w:val="00947A3D"/>
    <w:rsid w:val="0095755D"/>
    <w:rsid w:val="009577DD"/>
    <w:rsid w:val="00963D00"/>
    <w:rsid w:val="0097049C"/>
    <w:rsid w:val="00980DFC"/>
    <w:rsid w:val="00981D19"/>
    <w:rsid w:val="009825B1"/>
    <w:rsid w:val="00984159"/>
    <w:rsid w:val="0099627D"/>
    <w:rsid w:val="009964EE"/>
    <w:rsid w:val="00996C51"/>
    <w:rsid w:val="009A0F80"/>
    <w:rsid w:val="009A3D56"/>
    <w:rsid w:val="009A4932"/>
    <w:rsid w:val="009B390B"/>
    <w:rsid w:val="009B6685"/>
    <w:rsid w:val="009B72CD"/>
    <w:rsid w:val="009C1133"/>
    <w:rsid w:val="009C470D"/>
    <w:rsid w:val="009C56D1"/>
    <w:rsid w:val="009D0C53"/>
    <w:rsid w:val="009D15A9"/>
    <w:rsid w:val="009D2520"/>
    <w:rsid w:val="009D45CE"/>
    <w:rsid w:val="009D6C17"/>
    <w:rsid w:val="009E0053"/>
    <w:rsid w:val="009E285D"/>
    <w:rsid w:val="009E2876"/>
    <w:rsid w:val="009E3BBC"/>
    <w:rsid w:val="009E41CB"/>
    <w:rsid w:val="009F11BA"/>
    <w:rsid w:val="009F1327"/>
    <w:rsid w:val="009F4B4F"/>
    <w:rsid w:val="009F501C"/>
    <w:rsid w:val="009F5A8B"/>
    <w:rsid w:val="009F649B"/>
    <w:rsid w:val="009F6F93"/>
    <w:rsid w:val="00A00226"/>
    <w:rsid w:val="00A042FC"/>
    <w:rsid w:val="00A04D3D"/>
    <w:rsid w:val="00A06C8F"/>
    <w:rsid w:val="00A11259"/>
    <w:rsid w:val="00A11EAE"/>
    <w:rsid w:val="00A1362B"/>
    <w:rsid w:val="00A24303"/>
    <w:rsid w:val="00A24B46"/>
    <w:rsid w:val="00A2694E"/>
    <w:rsid w:val="00A35082"/>
    <w:rsid w:val="00A37C9A"/>
    <w:rsid w:val="00A37F00"/>
    <w:rsid w:val="00A4281C"/>
    <w:rsid w:val="00A50769"/>
    <w:rsid w:val="00A53F59"/>
    <w:rsid w:val="00A62D12"/>
    <w:rsid w:val="00A6603B"/>
    <w:rsid w:val="00A70F55"/>
    <w:rsid w:val="00A71EBD"/>
    <w:rsid w:val="00A75AF9"/>
    <w:rsid w:val="00A77E4E"/>
    <w:rsid w:val="00A77F93"/>
    <w:rsid w:val="00A8274B"/>
    <w:rsid w:val="00A838CE"/>
    <w:rsid w:val="00A84829"/>
    <w:rsid w:val="00A84F14"/>
    <w:rsid w:val="00A91E8A"/>
    <w:rsid w:val="00A9513B"/>
    <w:rsid w:val="00A96ECB"/>
    <w:rsid w:val="00AA044E"/>
    <w:rsid w:val="00AB0253"/>
    <w:rsid w:val="00AB0543"/>
    <w:rsid w:val="00AB51CD"/>
    <w:rsid w:val="00AB5A1B"/>
    <w:rsid w:val="00AB641E"/>
    <w:rsid w:val="00AC0545"/>
    <w:rsid w:val="00AC0EB2"/>
    <w:rsid w:val="00AC0F24"/>
    <w:rsid w:val="00AC456B"/>
    <w:rsid w:val="00AC4DD2"/>
    <w:rsid w:val="00AC7710"/>
    <w:rsid w:val="00AD24FF"/>
    <w:rsid w:val="00AD266F"/>
    <w:rsid w:val="00AD4C63"/>
    <w:rsid w:val="00AE18D3"/>
    <w:rsid w:val="00AE19A8"/>
    <w:rsid w:val="00AE4745"/>
    <w:rsid w:val="00AE63E9"/>
    <w:rsid w:val="00AE7A17"/>
    <w:rsid w:val="00AF0A8F"/>
    <w:rsid w:val="00AF2619"/>
    <w:rsid w:val="00AF51FC"/>
    <w:rsid w:val="00AF6A23"/>
    <w:rsid w:val="00AF6B42"/>
    <w:rsid w:val="00AF705E"/>
    <w:rsid w:val="00B000F0"/>
    <w:rsid w:val="00B0190D"/>
    <w:rsid w:val="00B04D9D"/>
    <w:rsid w:val="00B06390"/>
    <w:rsid w:val="00B06D19"/>
    <w:rsid w:val="00B13847"/>
    <w:rsid w:val="00B15133"/>
    <w:rsid w:val="00B16390"/>
    <w:rsid w:val="00B22A3B"/>
    <w:rsid w:val="00B2317F"/>
    <w:rsid w:val="00B27842"/>
    <w:rsid w:val="00B3229C"/>
    <w:rsid w:val="00B326E8"/>
    <w:rsid w:val="00B32D16"/>
    <w:rsid w:val="00B333E0"/>
    <w:rsid w:val="00B33823"/>
    <w:rsid w:val="00B43CFB"/>
    <w:rsid w:val="00B50B64"/>
    <w:rsid w:val="00B55E09"/>
    <w:rsid w:val="00B57D2A"/>
    <w:rsid w:val="00B60B37"/>
    <w:rsid w:val="00B626DB"/>
    <w:rsid w:val="00B64A33"/>
    <w:rsid w:val="00B656F7"/>
    <w:rsid w:val="00B65927"/>
    <w:rsid w:val="00B72C3C"/>
    <w:rsid w:val="00B7697E"/>
    <w:rsid w:val="00B8091D"/>
    <w:rsid w:val="00B80A40"/>
    <w:rsid w:val="00B8312D"/>
    <w:rsid w:val="00B87957"/>
    <w:rsid w:val="00B92702"/>
    <w:rsid w:val="00B92EF8"/>
    <w:rsid w:val="00B93BEA"/>
    <w:rsid w:val="00B94E84"/>
    <w:rsid w:val="00B96D30"/>
    <w:rsid w:val="00B97611"/>
    <w:rsid w:val="00BA0524"/>
    <w:rsid w:val="00BB23AB"/>
    <w:rsid w:val="00BB2541"/>
    <w:rsid w:val="00BB321E"/>
    <w:rsid w:val="00BB4759"/>
    <w:rsid w:val="00BB5D56"/>
    <w:rsid w:val="00BB6AB5"/>
    <w:rsid w:val="00BB7966"/>
    <w:rsid w:val="00BC0C79"/>
    <w:rsid w:val="00BC37D5"/>
    <w:rsid w:val="00BD052E"/>
    <w:rsid w:val="00BD0587"/>
    <w:rsid w:val="00BE0648"/>
    <w:rsid w:val="00BE0BFC"/>
    <w:rsid w:val="00BE10B2"/>
    <w:rsid w:val="00BE258A"/>
    <w:rsid w:val="00BE67A3"/>
    <w:rsid w:val="00BF660A"/>
    <w:rsid w:val="00BF7522"/>
    <w:rsid w:val="00C05D18"/>
    <w:rsid w:val="00C06C86"/>
    <w:rsid w:val="00C11300"/>
    <w:rsid w:val="00C1152A"/>
    <w:rsid w:val="00C1258E"/>
    <w:rsid w:val="00C13865"/>
    <w:rsid w:val="00C159F7"/>
    <w:rsid w:val="00C16C3C"/>
    <w:rsid w:val="00C178AD"/>
    <w:rsid w:val="00C20450"/>
    <w:rsid w:val="00C20C9A"/>
    <w:rsid w:val="00C22357"/>
    <w:rsid w:val="00C23FFD"/>
    <w:rsid w:val="00C24592"/>
    <w:rsid w:val="00C25CB1"/>
    <w:rsid w:val="00C261C1"/>
    <w:rsid w:val="00C278A4"/>
    <w:rsid w:val="00C32B33"/>
    <w:rsid w:val="00C33776"/>
    <w:rsid w:val="00C364CE"/>
    <w:rsid w:val="00C407B1"/>
    <w:rsid w:val="00C4511E"/>
    <w:rsid w:val="00C47056"/>
    <w:rsid w:val="00C4705C"/>
    <w:rsid w:val="00C50203"/>
    <w:rsid w:val="00C50942"/>
    <w:rsid w:val="00C5388F"/>
    <w:rsid w:val="00C54235"/>
    <w:rsid w:val="00C54C91"/>
    <w:rsid w:val="00C55EAC"/>
    <w:rsid w:val="00C5621A"/>
    <w:rsid w:val="00C57924"/>
    <w:rsid w:val="00C61E55"/>
    <w:rsid w:val="00C65246"/>
    <w:rsid w:val="00C65FAA"/>
    <w:rsid w:val="00C66560"/>
    <w:rsid w:val="00C67404"/>
    <w:rsid w:val="00C74786"/>
    <w:rsid w:val="00C761BF"/>
    <w:rsid w:val="00C841FD"/>
    <w:rsid w:val="00C857BA"/>
    <w:rsid w:val="00C9270D"/>
    <w:rsid w:val="00C93BFE"/>
    <w:rsid w:val="00C94A02"/>
    <w:rsid w:val="00C94D45"/>
    <w:rsid w:val="00C9580E"/>
    <w:rsid w:val="00C9753A"/>
    <w:rsid w:val="00CA0D6D"/>
    <w:rsid w:val="00CA140E"/>
    <w:rsid w:val="00CB7089"/>
    <w:rsid w:val="00CC0F35"/>
    <w:rsid w:val="00CC3658"/>
    <w:rsid w:val="00CD19E1"/>
    <w:rsid w:val="00CD3004"/>
    <w:rsid w:val="00CD4DAB"/>
    <w:rsid w:val="00CE0F8F"/>
    <w:rsid w:val="00CE4E3C"/>
    <w:rsid w:val="00CE56A0"/>
    <w:rsid w:val="00CE7C3A"/>
    <w:rsid w:val="00CF1B5B"/>
    <w:rsid w:val="00CF2EF6"/>
    <w:rsid w:val="00CF3CB9"/>
    <w:rsid w:val="00CF419B"/>
    <w:rsid w:val="00CF4637"/>
    <w:rsid w:val="00CF51C5"/>
    <w:rsid w:val="00CF6415"/>
    <w:rsid w:val="00D02979"/>
    <w:rsid w:val="00D0516A"/>
    <w:rsid w:val="00D06BF3"/>
    <w:rsid w:val="00D10204"/>
    <w:rsid w:val="00D1332C"/>
    <w:rsid w:val="00D179BF"/>
    <w:rsid w:val="00D202C6"/>
    <w:rsid w:val="00D24087"/>
    <w:rsid w:val="00D25A50"/>
    <w:rsid w:val="00D260A2"/>
    <w:rsid w:val="00D26B31"/>
    <w:rsid w:val="00D31054"/>
    <w:rsid w:val="00D339E7"/>
    <w:rsid w:val="00D37AFF"/>
    <w:rsid w:val="00D37D16"/>
    <w:rsid w:val="00D41EB2"/>
    <w:rsid w:val="00D4561E"/>
    <w:rsid w:val="00D4707D"/>
    <w:rsid w:val="00D47A75"/>
    <w:rsid w:val="00D51600"/>
    <w:rsid w:val="00D52C35"/>
    <w:rsid w:val="00D55849"/>
    <w:rsid w:val="00D56D9C"/>
    <w:rsid w:val="00D577C7"/>
    <w:rsid w:val="00D63A37"/>
    <w:rsid w:val="00D66311"/>
    <w:rsid w:val="00D674B5"/>
    <w:rsid w:val="00D73239"/>
    <w:rsid w:val="00D73464"/>
    <w:rsid w:val="00D76020"/>
    <w:rsid w:val="00D76A92"/>
    <w:rsid w:val="00D77D7A"/>
    <w:rsid w:val="00D80139"/>
    <w:rsid w:val="00D82E18"/>
    <w:rsid w:val="00D83971"/>
    <w:rsid w:val="00D83D30"/>
    <w:rsid w:val="00D91A62"/>
    <w:rsid w:val="00D924D9"/>
    <w:rsid w:val="00D94AC0"/>
    <w:rsid w:val="00D95FF6"/>
    <w:rsid w:val="00DA30AC"/>
    <w:rsid w:val="00DA4889"/>
    <w:rsid w:val="00DB0117"/>
    <w:rsid w:val="00DB19CF"/>
    <w:rsid w:val="00DB3F39"/>
    <w:rsid w:val="00DB549B"/>
    <w:rsid w:val="00DB7BE8"/>
    <w:rsid w:val="00DC020E"/>
    <w:rsid w:val="00DC29E1"/>
    <w:rsid w:val="00DC2D2E"/>
    <w:rsid w:val="00DD13EF"/>
    <w:rsid w:val="00DD1F33"/>
    <w:rsid w:val="00DD424D"/>
    <w:rsid w:val="00DD5D17"/>
    <w:rsid w:val="00DD5DDB"/>
    <w:rsid w:val="00DD5F2B"/>
    <w:rsid w:val="00DE2492"/>
    <w:rsid w:val="00DE3B3F"/>
    <w:rsid w:val="00DF2E89"/>
    <w:rsid w:val="00DF40D4"/>
    <w:rsid w:val="00DF62CE"/>
    <w:rsid w:val="00DF6B94"/>
    <w:rsid w:val="00E00AEC"/>
    <w:rsid w:val="00E02246"/>
    <w:rsid w:val="00E06288"/>
    <w:rsid w:val="00E10087"/>
    <w:rsid w:val="00E10105"/>
    <w:rsid w:val="00E11EFC"/>
    <w:rsid w:val="00E123AC"/>
    <w:rsid w:val="00E12B5A"/>
    <w:rsid w:val="00E14C70"/>
    <w:rsid w:val="00E14D3C"/>
    <w:rsid w:val="00E16345"/>
    <w:rsid w:val="00E26D20"/>
    <w:rsid w:val="00E3190E"/>
    <w:rsid w:val="00E319DA"/>
    <w:rsid w:val="00E31B3D"/>
    <w:rsid w:val="00E326A6"/>
    <w:rsid w:val="00E33303"/>
    <w:rsid w:val="00E37172"/>
    <w:rsid w:val="00E37799"/>
    <w:rsid w:val="00E43705"/>
    <w:rsid w:val="00E43E51"/>
    <w:rsid w:val="00E46FFF"/>
    <w:rsid w:val="00E51A01"/>
    <w:rsid w:val="00E55F69"/>
    <w:rsid w:val="00E56910"/>
    <w:rsid w:val="00E56AE0"/>
    <w:rsid w:val="00E56E43"/>
    <w:rsid w:val="00E57ACB"/>
    <w:rsid w:val="00E614BA"/>
    <w:rsid w:val="00E6276A"/>
    <w:rsid w:val="00E62F5C"/>
    <w:rsid w:val="00E6521B"/>
    <w:rsid w:val="00E6702F"/>
    <w:rsid w:val="00E67E03"/>
    <w:rsid w:val="00E71E0C"/>
    <w:rsid w:val="00E7212B"/>
    <w:rsid w:val="00E7241C"/>
    <w:rsid w:val="00E72FBB"/>
    <w:rsid w:val="00E773BF"/>
    <w:rsid w:val="00E81394"/>
    <w:rsid w:val="00E82C35"/>
    <w:rsid w:val="00E82D6F"/>
    <w:rsid w:val="00E83A1C"/>
    <w:rsid w:val="00E83B46"/>
    <w:rsid w:val="00E845EF"/>
    <w:rsid w:val="00E852C9"/>
    <w:rsid w:val="00E855C9"/>
    <w:rsid w:val="00E9768F"/>
    <w:rsid w:val="00EA3C22"/>
    <w:rsid w:val="00EA3CEA"/>
    <w:rsid w:val="00EA5185"/>
    <w:rsid w:val="00EA52FC"/>
    <w:rsid w:val="00EB0B34"/>
    <w:rsid w:val="00EB4EE2"/>
    <w:rsid w:val="00EC050B"/>
    <w:rsid w:val="00EC6BC7"/>
    <w:rsid w:val="00ED2743"/>
    <w:rsid w:val="00ED30B3"/>
    <w:rsid w:val="00ED35A6"/>
    <w:rsid w:val="00ED61A6"/>
    <w:rsid w:val="00ED6A9A"/>
    <w:rsid w:val="00ED6C01"/>
    <w:rsid w:val="00EE2A3D"/>
    <w:rsid w:val="00EE3403"/>
    <w:rsid w:val="00EE4738"/>
    <w:rsid w:val="00EE5049"/>
    <w:rsid w:val="00EE7322"/>
    <w:rsid w:val="00EF50A3"/>
    <w:rsid w:val="00F02896"/>
    <w:rsid w:val="00F0571F"/>
    <w:rsid w:val="00F07612"/>
    <w:rsid w:val="00F13AAC"/>
    <w:rsid w:val="00F13C7A"/>
    <w:rsid w:val="00F14BCB"/>
    <w:rsid w:val="00F16514"/>
    <w:rsid w:val="00F227BF"/>
    <w:rsid w:val="00F22A4C"/>
    <w:rsid w:val="00F4080E"/>
    <w:rsid w:val="00F41692"/>
    <w:rsid w:val="00F433EE"/>
    <w:rsid w:val="00F467F3"/>
    <w:rsid w:val="00F477E8"/>
    <w:rsid w:val="00F47804"/>
    <w:rsid w:val="00F52343"/>
    <w:rsid w:val="00F5491E"/>
    <w:rsid w:val="00F57D93"/>
    <w:rsid w:val="00F61DDC"/>
    <w:rsid w:val="00F62A51"/>
    <w:rsid w:val="00F649D3"/>
    <w:rsid w:val="00F6536B"/>
    <w:rsid w:val="00F657FF"/>
    <w:rsid w:val="00F65B36"/>
    <w:rsid w:val="00F66540"/>
    <w:rsid w:val="00F66CC3"/>
    <w:rsid w:val="00F7175B"/>
    <w:rsid w:val="00F73181"/>
    <w:rsid w:val="00F73F72"/>
    <w:rsid w:val="00F77027"/>
    <w:rsid w:val="00F82C4B"/>
    <w:rsid w:val="00F83E3C"/>
    <w:rsid w:val="00F85629"/>
    <w:rsid w:val="00F85A43"/>
    <w:rsid w:val="00F86E30"/>
    <w:rsid w:val="00F86F59"/>
    <w:rsid w:val="00F87C6F"/>
    <w:rsid w:val="00F9002A"/>
    <w:rsid w:val="00F91CD4"/>
    <w:rsid w:val="00F92CEA"/>
    <w:rsid w:val="00F97C20"/>
    <w:rsid w:val="00FA057E"/>
    <w:rsid w:val="00FA3DB1"/>
    <w:rsid w:val="00FB1857"/>
    <w:rsid w:val="00FB2488"/>
    <w:rsid w:val="00FB6F7B"/>
    <w:rsid w:val="00FC0C76"/>
    <w:rsid w:val="00FC1513"/>
    <w:rsid w:val="00FC2FDE"/>
    <w:rsid w:val="00FC395D"/>
    <w:rsid w:val="00FC513F"/>
    <w:rsid w:val="00FD1F72"/>
    <w:rsid w:val="00FD66B7"/>
    <w:rsid w:val="00FD7881"/>
    <w:rsid w:val="00FE2DD6"/>
    <w:rsid w:val="00FE5C9B"/>
    <w:rsid w:val="00FF041B"/>
    <w:rsid w:val="00FF3048"/>
    <w:rsid w:val="00FF3BCA"/>
    <w:rsid w:val="00FF6059"/>
    <w:rsid w:val="00FF65C6"/>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7FE5"/>
    <w:rPr>
      <w:color w:val="000000"/>
      <w:spacing w:val="4"/>
      <w:sz w:val="24"/>
      <w:szCs w:val="24"/>
    </w:rPr>
  </w:style>
  <w:style w:type="paragraph" w:styleId="1">
    <w:name w:val="heading 1"/>
    <w:aliases w:val="Раздел Договора,H1,&quot;Алмаз&quot;"/>
    <w:basedOn w:val="a"/>
    <w:next w:val="a"/>
    <w:qFormat/>
    <w:rsid w:val="002E7FE5"/>
    <w:pPr>
      <w:keepNext/>
      <w:ind w:firstLine="540"/>
      <w:jc w:val="both"/>
      <w:outlineLvl w:val="0"/>
    </w:pPr>
    <w:rPr>
      <w:b/>
      <w:bCs/>
      <w:color w:val="auto"/>
      <w:spacing w:val="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7F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F5BBF"/>
    <w:pPr>
      <w:widowControl w:val="0"/>
      <w:autoSpaceDE w:val="0"/>
      <w:autoSpaceDN w:val="0"/>
      <w:adjustRightInd w:val="0"/>
    </w:pPr>
    <w:rPr>
      <w:rFonts w:ascii="Arial" w:hAnsi="Arial" w:cs="Arial"/>
      <w:b/>
      <w:bCs/>
    </w:rPr>
  </w:style>
  <w:style w:type="paragraph" w:styleId="a4">
    <w:name w:val="Body Text"/>
    <w:basedOn w:val="a"/>
    <w:link w:val="a5"/>
    <w:rsid w:val="00B8312D"/>
    <w:pPr>
      <w:jc w:val="center"/>
    </w:pPr>
    <w:rPr>
      <w:b/>
      <w:i/>
      <w:iCs/>
      <w:color w:val="auto"/>
      <w:spacing w:val="0"/>
      <w:sz w:val="28"/>
    </w:rPr>
  </w:style>
  <w:style w:type="paragraph" w:customStyle="1" w:styleId="ConsTitle">
    <w:name w:val="ConsTitle"/>
    <w:rsid w:val="00451DF3"/>
    <w:pPr>
      <w:widowControl w:val="0"/>
      <w:autoSpaceDE w:val="0"/>
      <w:autoSpaceDN w:val="0"/>
      <w:adjustRightInd w:val="0"/>
      <w:ind w:right="19772"/>
    </w:pPr>
    <w:rPr>
      <w:rFonts w:ascii="Arial" w:hAnsi="Arial" w:cs="Arial"/>
      <w:b/>
      <w:bCs/>
    </w:rPr>
  </w:style>
  <w:style w:type="paragraph" w:customStyle="1" w:styleId="Heading">
    <w:name w:val="Heading"/>
    <w:rsid w:val="000A025F"/>
    <w:pPr>
      <w:autoSpaceDE w:val="0"/>
      <w:autoSpaceDN w:val="0"/>
      <w:adjustRightInd w:val="0"/>
    </w:pPr>
    <w:rPr>
      <w:rFonts w:ascii="Arial" w:hAnsi="Arial" w:cs="Arial"/>
      <w:b/>
      <w:bCs/>
      <w:sz w:val="22"/>
      <w:szCs w:val="22"/>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A7FFD"/>
    <w:pPr>
      <w:spacing w:line="240" w:lineRule="exact"/>
      <w:jc w:val="both"/>
    </w:pPr>
    <w:rPr>
      <w:color w:val="auto"/>
      <w:spacing w:val="0"/>
      <w:lang w:val="en-US" w:eastAsia="en-US"/>
    </w:rPr>
  </w:style>
  <w:style w:type="paragraph" w:styleId="a7">
    <w:name w:val="Balloon Text"/>
    <w:basedOn w:val="a"/>
    <w:link w:val="a8"/>
    <w:rsid w:val="003D35C0"/>
    <w:rPr>
      <w:rFonts w:ascii="Tahoma" w:hAnsi="Tahoma"/>
      <w:sz w:val="16"/>
      <w:szCs w:val="16"/>
    </w:rPr>
  </w:style>
  <w:style w:type="character" w:customStyle="1" w:styleId="a8">
    <w:name w:val="Текст выноски Знак"/>
    <w:link w:val="a7"/>
    <w:rsid w:val="003D35C0"/>
    <w:rPr>
      <w:rFonts w:ascii="Tahoma" w:hAnsi="Tahoma" w:cs="Tahoma"/>
      <w:color w:val="000000"/>
      <w:spacing w:val="4"/>
      <w:sz w:val="16"/>
      <w:szCs w:val="16"/>
    </w:rPr>
  </w:style>
  <w:style w:type="paragraph" w:customStyle="1" w:styleId="ConsPlusNonformat">
    <w:name w:val="ConsPlusNonformat"/>
    <w:rsid w:val="00D83971"/>
    <w:pPr>
      <w:widowControl w:val="0"/>
      <w:autoSpaceDE w:val="0"/>
      <w:autoSpaceDN w:val="0"/>
      <w:adjustRightInd w:val="0"/>
    </w:pPr>
    <w:rPr>
      <w:rFonts w:ascii="Courier New" w:hAnsi="Courier New" w:cs="Courier New"/>
      <w:sz w:val="16"/>
      <w:szCs w:val="16"/>
    </w:rPr>
  </w:style>
  <w:style w:type="paragraph" w:customStyle="1" w:styleId="a9">
    <w:name w:val="Знак"/>
    <w:basedOn w:val="a"/>
    <w:rsid w:val="00036817"/>
    <w:pPr>
      <w:spacing w:line="240" w:lineRule="exact"/>
      <w:jc w:val="both"/>
    </w:pPr>
    <w:rPr>
      <w:color w:val="auto"/>
      <w:spacing w:val="0"/>
      <w:lang w:val="en-US" w:eastAsia="en-US"/>
    </w:rPr>
  </w:style>
  <w:style w:type="character" w:customStyle="1" w:styleId="aa">
    <w:name w:val="Гипертекстовая ссылка"/>
    <w:rsid w:val="00657577"/>
    <w:rPr>
      <w:color w:val="008000"/>
    </w:rPr>
  </w:style>
  <w:style w:type="character" w:customStyle="1" w:styleId="ab">
    <w:name w:val="Цветовое выделение"/>
    <w:rsid w:val="00AE7A17"/>
    <w:rPr>
      <w:b/>
      <w:bCs/>
      <w:color w:val="000080"/>
      <w:sz w:val="20"/>
      <w:szCs w:val="20"/>
    </w:rPr>
  </w:style>
  <w:style w:type="paragraph" w:customStyle="1" w:styleId="ac">
    <w:name w:val="Знак Знак Знак Знак Знак Знак Знак Знак"/>
    <w:basedOn w:val="a"/>
    <w:autoRedefine/>
    <w:rsid w:val="00B2317F"/>
    <w:pPr>
      <w:spacing w:after="160" w:line="240" w:lineRule="exact"/>
      <w:ind w:left="26"/>
    </w:pPr>
    <w:rPr>
      <w:color w:val="auto"/>
      <w:spacing w:val="0"/>
      <w:lang w:val="en-US" w:eastAsia="en-US"/>
    </w:rPr>
  </w:style>
  <w:style w:type="paragraph" w:styleId="ad">
    <w:name w:val="Title"/>
    <w:basedOn w:val="a"/>
    <w:link w:val="ae"/>
    <w:qFormat/>
    <w:rsid w:val="008151BC"/>
    <w:pPr>
      <w:jc w:val="center"/>
    </w:pPr>
    <w:rPr>
      <w:b/>
      <w:color w:val="auto"/>
      <w:spacing w:val="0"/>
      <w:sz w:val="28"/>
      <w:szCs w:val="20"/>
    </w:rPr>
  </w:style>
  <w:style w:type="character" w:customStyle="1" w:styleId="ae">
    <w:name w:val="Название Знак"/>
    <w:link w:val="ad"/>
    <w:rsid w:val="008151BC"/>
    <w:rPr>
      <w:b/>
      <w:sz w:val="28"/>
    </w:rPr>
  </w:style>
  <w:style w:type="paragraph" w:customStyle="1" w:styleId="ConsPlusNormal">
    <w:name w:val="ConsPlusNormal"/>
    <w:rsid w:val="000724CE"/>
    <w:pPr>
      <w:autoSpaceDE w:val="0"/>
      <w:autoSpaceDN w:val="0"/>
      <w:adjustRightInd w:val="0"/>
      <w:ind w:firstLine="720"/>
    </w:pPr>
    <w:rPr>
      <w:sz w:val="28"/>
      <w:szCs w:val="28"/>
    </w:rPr>
  </w:style>
  <w:style w:type="paragraph" w:styleId="3">
    <w:name w:val="Body Text 3"/>
    <w:basedOn w:val="a"/>
    <w:link w:val="30"/>
    <w:rsid w:val="00FD66B7"/>
    <w:pPr>
      <w:spacing w:after="120"/>
    </w:pPr>
    <w:rPr>
      <w:sz w:val="16"/>
      <w:szCs w:val="16"/>
    </w:rPr>
  </w:style>
  <w:style w:type="character" w:customStyle="1" w:styleId="30">
    <w:name w:val="Основной текст 3 Знак"/>
    <w:link w:val="3"/>
    <w:rsid w:val="00FD66B7"/>
    <w:rPr>
      <w:color w:val="000000"/>
      <w:spacing w:val="4"/>
      <w:sz w:val="16"/>
      <w:szCs w:val="16"/>
    </w:rPr>
  </w:style>
  <w:style w:type="character" w:styleId="af">
    <w:name w:val="Hyperlink"/>
    <w:uiPriority w:val="99"/>
    <w:rsid w:val="0055456B"/>
    <w:rPr>
      <w:color w:val="0000FF"/>
      <w:u w:val="single"/>
    </w:rPr>
  </w:style>
  <w:style w:type="paragraph" w:styleId="af0">
    <w:name w:val="List Paragraph"/>
    <w:basedOn w:val="a"/>
    <w:uiPriority w:val="34"/>
    <w:qFormat/>
    <w:rsid w:val="005E00B9"/>
    <w:pPr>
      <w:ind w:left="720"/>
      <w:contextualSpacing/>
    </w:pPr>
  </w:style>
  <w:style w:type="paragraph" w:styleId="af1">
    <w:name w:val="Normal (Web)"/>
    <w:basedOn w:val="a"/>
    <w:uiPriority w:val="99"/>
    <w:unhideWhenUsed/>
    <w:rsid w:val="004138D8"/>
    <w:pPr>
      <w:spacing w:before="100" w:beforeAutospacing="1" w:after="100" w:afterAutospacing="1"/>
    </w:pPr>
    <w:rPr>
      <w:color w:val="auto"/>
      <w:spacing w:val="0"/>
    </w:rPr>
  </w:style>
  <w:style w:type="paragraph" w:customStyle="1" w:styleId="ConsPlusCell">
    <w:name w:val="ConsPlusCell"/>
    <w:rsid w:val="004E008C"/>
    <w:pPr>
      <w:widowControl w:val="0"/>
      <w:autoSpaceDE w:val="0"/>
      <w:autoSpaceDN w:val="0"/>
    </w:pPr>
    <w:rPr>
      <w:rFonts w:ascii="Courier New" w:hAnsi="Courier New" w:cs="Courier New"/>
    </w:rPr>
  </w:style>
  <w:style w:type="paragraph" w:customStyle="1" w:styleId="ConsPlusDocList">
    <w:name w:val="ConsPlusDocList"/>
    <w:rsid w:val="004E008C"/>
    <w:pPr>
      <w:widowControl w:val="0"/>
      <w:autoSpaceDE w:val="0"/>
      <w:autoSpaceDN w:val="0"/>
    </w:pPr>
    <w:rPr>
      <w:rFonts w:ascii="Courier New" w:hAnsi="Courier New" w:cs="Courier New"/>
    </w:rPr>
  </w:style>
  <w:style w:type="paragraph" w:customStyle="1" w:styleId="ConsPlusTitlePage">
    <w:name w:val="ConsPlusTitlePage"/>
    <w:rsid w:val="004E008C"/>
    <w:pPr>
      <w:widowControl w:val="0"/>
      <w:autoSpaceDE w:val="0"/>
      <w:autoSpaceDN w:val="0"/>
    </w:pPr>
    <w:rPr>
      <w:rFonts w:ascii="Tahoma" w:hAnsi="Tahoma" w:cs="Tahoma"/>
    </w:rPr>
  </w:style>
  <w:style w:type="paragraph" w:customStyle="1" w:styleId="ConsPlusJurTerm">
    <w:name w:val="ConsPlusJurTerm"/>
    <w:rsid w:val="004E008C"/>
    <w:pPr>
      <w:widowControl w:val="0"/>
      <w:autoSpaceDE w:val="0"/>
      <w:autoSpaceDN w:val="0"/>
    </w:pPr>
    <w:rPr>
      <w:rFonts w:ascii="Tahoma" w:hAnsi="Tahoma" w:cs="Tahoma"/>
      <w:sz w:val="26"/>
    </w:rPr>
  </w:style>
  <w:style w:type="character" w:customStyle="1" w:styleId="a5">
    <w:name w:val="Основной текст Знак"/>
    <w:basedOn w:val="a0"/>
    <w:link w:val="a4"/>
    <w:rsid w:val="00D4561E"/>
    <w:rPr>
      <w:b/>
      <w:i/>
      <w:iCs/>
      <w:sz w:val="28"/>
      <w:szCs w:val="24"/>
    </w:rPr>
  </w:style>
  <w:style w:type="character" w:customStyle="1" w:styleId="apple-converted-space">
    <w:name w:val="apple-converted-space"/>
    <w:basedOn w:val="a0"/>
    <w:rsid w:val="000E323C"/>
  </w:style>
  <w:style w:type="paragraph" w:styleId="2">
    <w:name w:val="Body Text 2"/>
    <w:basedOn w:val="a"/>
    <w:link w:val="20"/>
    <w:rsid w:val="006B1119"/>
    <w:pPr>
      <w:spacing w:after="120" w:line="480" w:lineRule="auto"/>
    </w:pPr>
  </w:style>
  <w:style w:type="character" w:customStyle="1" w:styleId="20">
    <w:name w:val="Основной текст 2 Знак"/>
    <w:basedOn w:val="a0"/>
    <w:link w:val="2"/>
    <w:rsid w:val="006B1119"/>
    <w:rPr>
      <w:color w:val="000000"/>
      <w:spacing w:val="4"/>
      <w:sz w:val="24"/>
      <w:szCs w:val="24"/>
    </w:rPr>
  </w:style>
  <w:style w:type="character" w:customStyle="1" w:styleId="apple-style-span">
    <w:name w:val="apple-style-span"/>
    <w:basedOn w:val="a0"/>
    <w:rsid w:val="00BF66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4943">
      <w:bodyDiv w:val="1"/>
      <w:marLeft w:val="0"/>
      <w:marRight w:val="0"/>
      <w:marTop w:val="0"/>
      <w:marBottom w:val="0"/>
      <w:divBdr>
        <w:top w:val="none" w:sz="0" w:space="0" w:color="auto"/>
        <w:left w:val="none" w:sz="0" w:space="0" w:color="auto"/>
        <w:bottom w:val="none" w:sz="0" w:space="0" w:color="auto"/>
        <w:right w:val="none" w:sz="0" w:space="0" w:color="auto"/>
      </w:divBdr>
    </w:div>
    <w:div w:id="101732986">
      <w:bodyDiv w:val="1"/>
      <w:marLeft w:val="0"/>
      <w:marRight w:val="0"/>
      <w:marTop w:val="0"/>
      <w:marBottom w:val="0"/>
      <w:divBdr>
        <w:top w:val="none" w:sz="0" w:space="0" w:color="auto"/>
        <w:left w:val="none" w:sz="0" w:space="0" w:color="auto"/>
        <w:bottom w:val="none" w:sz="0" w:space="0" w:color="auto"/>
        <w:right w:val="none" w:sz="0" w:space="0" w:color="auto"/>
      </w:divBdr>
    </w:div>
    <w:div w:id="168839293">
      <w:bodyDiv w:val="1"/>
      <w:marLeft w:val="0"/>
      <w:marRight w:val="0"/>
      <w:marTop w:val="0"/>
      <w:marBottom w:val="0"/>
      <w:divBdr>
        <w:top w:val="none" w:sz="0" w:space="0" w:color="auto"/>
        <w:left w:val="none" w:sz="0" w:space="0" w:color="auto"/>
        <w:bottom w:val="none" w:sz="0" w:space="0" w:color="auto"/>
        <w:right w:val="none" w:sz="0" w:space="0" w:color="auto"/>
      </w:divBdr>
    </w:div>
    <w:div w:id="175273425">
      <w:bodyDiv w:val="1"/>
      <w:marLeft w:val="0"/>
      <w:marRight w:val="0"/>
      <w:marTop w:val="0"/>
      <w:marBottom w:val="0"/>
      <w:divBdr>
        <w:top w:val="none" w:sz="0" w:space="0" w:color="auto"/>
        <w:left w:val="none" w:sz="0" w:space="0" w:color="auto"/>
        <w:bottom w:val="none" w:sz="0" w:space="0" w:color="auto"/>
        <w:right w:val="none" w:sz="0" w:space="0" w:color="auto"/>
      </w:divBdr>
    </w:div>
    <w:div w:id="178397302">
      <w:bodyDiv w:val="1"/>
      <w:marLeft w:val="0"/>
      <w:marRight w:val="0"/>
      <w:marTop w:val="0"/>
      <w:marBottom w:val="0"/>
      <w:divBdr>
        <w:top w:val="none" w:sz="0" w:space="0" w:color="auto"/>
        <w:left w:val="none" w:sz="0" w:space="0" w:color="auto"/>
        <w:bottom w:val="none" w:sz="0" w:space="0" w:color="auto"/>
        <w:right w:val="none" w:sz="0" w:space="0" w:color="auto"/>
      </w:divBdr>
    </w:div>
    <w:div w:id="235359790">
      <w:bodyDiv w:val="1"/>
      <w:marLeft w:val="0"/>
      <w:marRight w:val="0"/>
      <w:marTop w:val="0"/>
      <w:marBottom w:val="0"/>
      <w:divBdr>
        <w:top w:val="none" w:sz="0" w:space="0" w:color="auto"/>
        <w:left w:val="none" w:sz="0" w:space="0" w:color="auto"/>
        <w:bottom w:val="none" w:sz="0" w:space="0" w:color="auto"/>
        <w:right w:val="none" w:sz="0" w:space="0" w:color="auto"/>
      </w:divBdr>
    </w:div>
    <w:div w:id="285239116">
      <w:bodyDiv w:val="1"/>
      <w:marLeft w:val="0"/>
      <w:marRight w:val="0"/>
      <w:marTop w:val="0"/>
      <w:marBottom w:val="0"/>
      <w:divBdr>
        <w:top w:val="none" w:sz="0" w:space="0" w:color="auto"/>
        <w:left w:val="none" w:sz="0" w:space="0" w:color="auto"/>
        <w:bottom w:val="none" w:sz="0" w:space="0" w:color="auto"/>
        <w:right w:val="none" w:sz="0" w:space="0" w:color="auto"/>
      </w:divBdr>
    </w:div>
    <w:div w:id="302465976">
      <w:bodyDiv w:val="1"/>
      <w:marLeft w:val="0"/>
      <w:marRight w:val="0"/>
      <w:marTop w:val="0"/>
      <w:marBottom w:val="0"/>
      <w:divBdr>
        <w:top w:val="none" w:sz="0" w:space="0" w:color="auto"/>
        <w:left w:val="none" w:sz="0" w:space="0" w:color="auto"/>
        <w:bottom w:val="none" w:sz="0" w:space="0" w:color="auto"/>
        <w:right w:val="none" w:sz="0" w:space="0" w:color="auto"/>
      </w:divBdr>
    </w:div>
    <w:div w:id="311373060">
      <w:bodyDiv w:val="1"/>
      <w:marLeft w:val="0"/>
      <w:marRight w:val="0"/>
      <w:marTop w:val="0"/>
      <w:marBottom w:val="0"/>
      <w:divBdr>
        <w:top w:val="none" w:sz="0" w:space="0" w:color="auto"/>
        <w:left w:val="none" w:sz="0" w:space="0" w:color="auto"/>
        <w:bottom w:val="none" w:sz="0" w:space="0" w:color="auto"/>
        <w:right w:val="none" w:sz="0" w:space="0" w:color="auto"/>
      </w:divBdr>
    </w:div>
    <w:div w:id="335352251">
      <w:bodyDiv w:val="1"/>
      <w:marLeft w:val="0"/>
      <w:marRight w:val="0"/>
      <w:marTop w:val="0"/>
      <w:marBottom w:val="0"/>
      <w:divBdr>
        <w:top w:val="none" w:sz="0" w:space="0" w:color="auto"/>
        <w:left w:val="none" w:sz="0" w:space="0" w:color="auto"/>
        <w:bottom w:val="none" w:sz="0" w:space="0" w:color="auto"/>
        <w:right w:val="none" w:sz="0" w:space="0" w:color="auto"/>
      </w:divBdr>
    </w:div>
    <w:div w:id="413363046">
      <w:bodyDiv w:val="1"/>
      <w:marLeft w:val="0"/>
      <w:marRight w:val="0"/>
      <w:marTop w:val="0"/>
      <w:marBottom w:val="0"/>
      <w:divBdr>
        <w:top w:val="none" w:sz="0" w:space="0" w:color="auto"/>
        <w:left w:val="none" w:sz="0" w:space="0" w:color="auto"/>
        <w:bottom w:val="none" w:sz="0" w:space="0" w:color="auto"/>
        <w:right w:val="none" w:sz="0" w:space="0" w:color="auto"/>
      </w:divBdr>
    </w:div>
    <w:div w:id="415177977">
      <w:bodyDiv w:val="1"/>
      <w:marLeft w:val="0"/>
      <w:marRight w:val="0"/>
      <w:marTop w:val="0"/>
      <w:marBottom w:val="0"/>
      <w:divBdr>
        <w:top w:val="none" w:sz="0" w:space="0" w:color="auto"/>
        <w:left w:val="none" w:sz="0" w:space="0" w:color="auto"/>
        <w:bottom w:val="none" w:sz="0" w:space="0" w:color="auto"/>
        <w:right w:val="none" w:sz="0" w:space="0" w:color="auto"/>
      </w:divBdr>
    </w:div>
    <w:div w:id="430662490">
      <w:bodyDiv w:val="1"/>
      <w:marLeft w:val="0"/>
      <w:marRight w:val="0"/>
      <w:marTop w:val="0"/>
      <w:marBottom w:val="0"/>
      <w:divBdr>
        <w:top w:val="none" w:sz="0" w:space="0" w:color="auto"/>
        <w:left w:val="none" w:sz="0" w:space="0" w:color="auto"/>
        <w:bottom w:val="none" w:sz="0" w:space="0" w:color="auto"/>
        <w:right w:val="none" w:sz="0" w:space="0" w:color="auto"/>
      </w:divBdr>
    </w:div>
    <w:div w:id="471406811">
      <w:bodyDiv w:val="1"/>
      <w:marLeft w:val="0"/>
      <w:marRight w:val="0"/>
      <w:marTop w:val="0"/>
      <w:marBottom w:val="0"/>
      <w:divBdr>
        <w:top w:val="none" w:sz="0" w:space="0" w:color="auto"/>
        <w:left w:val="none" w:sz="0" w:space="0" w:color="auto"/>
        <w:bottom w:val="none" w:sz="0" w:space="0" w:color="auto"/>
        <w:right w:val="none" w:sz="0" w:space="0" w:color="auto"/>
      </w:divBdr>
    </w:div>
    <w:div w:id="536312538">
      <w:bodyDiv w:val="1"/>
      <w:marLeft w:val="0"/>
      <w:marRight w:val="0"/>
      <w:marTop w:val="0"/>
      <w:marBottom w:val="0"/>
      <w:divBdr>
        <w:top w:val="none" w:sz="0" w:space="0" w:color="auto"/>
        <w:left w:val="none" w:sz="0" w:space="0" w:color="auto"/>
        <w:bottom w:val="none" w:sz="0" w:space="0" w:color="auto"/>
        <w:right w:val="none" w:sz="0" w:space="0" w:color="auto"/>
      </w:divBdr>
    </w:div>
    <w:div w:id="588081908">
      <w:bodyDiv w:val="1"/>
      <w:marLeft w:val="0"/>
      <w:marRight w:val="0"/>
      <w:marTop w:val="0"/>
      <w:marBottom w:val="0"/>
      <w:divBdr>
        <w:top w:val="none" w:sz="0" w:space="0" w:color="auto"/>
        <w:left w:val="none" w:sz="0" w:space="0" w:color="auto"/>
        <w:bottom w:val="none" w:sz="0" w:space="0" w:color="auto"/>
        <w:right w:val="none" w:sz="0" w:space="0" w:color="auto"/>
      </w:divBdr>
    </w:div>
    <w:div w:id="608122579">
      <w:bodyDiv w:val="1"/>
      <w:marLeft w:val="0"/>
      <w:marRight w:val="0"/>
      <w:marTop w:val="0"/>
      <w:marBottom w:val="0"/>
      <w:divBdr>
        <w:top w:val="none" w:sz="0" w:space="0" w:color="auto"/>
        <w:left w:val="none" w:sz="0" w:space="0" w:color="auto"/>
        <w:bottom w:val="none" w:sz="0" w:space="0" w:color="auto"/>
        <w:right w:val="none" w:sz="0" w:space="0" w:color="auto"/>
      </w:divBdr>
    </w:div>
    <w:div w:id="633213810">
      <w:bodyDiv w:val="1"/>
      <w:marLeft w:val="0"/>
      <w:marRight w:val="0"/>
      <w:marTop w:val="0"/>
      <w:marBottom w:val="0"/>
      <w:divBdr>
        <w:top w:val="none" w:sz="0" w:space="0" w:color="auto"/>
        <w:left w:val="none" w:sz="0" w:space="0" w:color="auto"/>
        <w:bottom w:val="none" w:sz="0" w:space="0" w:color="auto"/>
        <w:right w:val="none" w:sz="0" w:space="0" w:color="auto"/>
      </w:divBdr>
    </w:div>
    <w:div w:id="646058718">
      <w:bodyDiv w:val="1"/>
      <w:marLeft w:val="0"/>
      <w:marRight w:val="0"/>
      <w:marTop w:val="0"/>
      <w:marBottom w:val="0"/>
      <w:divBdr>
        <w:top w:val="none" w:sz="0" w:space="0" w:color="auto"/>
        <w:left w:val="none" w:sz="0" w:space="0" w:color="auto"/>
        <w:bottom w:val="none" w:sz="0" w:space="0" w:color="auto"/>
        <w:right w:val="none" w:sz="0" w:space="0" w:color="auto"/>
      </w:divBdr>
    </w:div>
    <w:div w:id="661128353">
      <w:bodyDiv w:val="1"/>
      <w:marLeft w:val="0"/>
      <w:marRight w:val="0"/>
      <w:marTop w:val="0"/>
      <w:marBottom w:val="0"/>
      <w:divBdr>
        <w:top w:val="none" w:sz="0" w:space="0" w:color="auto"/>
        <w:left w:val="none" w:sz="0" w:space="0" w:color="auto"/>
        <w:bottom w:val="none" w:sz="0" w:space="0" w:color="auto"/>
        <w:right w:val="none" w:sz="0" w:space="0" w:color="auto"/>
      </w:divBdr>
    </w:div>
    <w:div w:id="737020561">
      <w:bodyDiv w:val="1"/>
      <w:marLeft w:val="0"/>
      <w:marRight w:val="0"/>
      <w:marTop w:val="0"/>
      <w:marBottom w:val="0"/>
      <w:divBdr>
        <w:top w:val="none" w:sz="0" w:space="0" w:color="auto"/>
        <w:left w:val="none" w:sz="0" w:space="0" w:color="auto"/>
        <w:bottom w:val="none" w:sz="0" w:space="0" w:color="auto"/>
        <w:right w:val="none" w:sz="0" w:space="0" w:color="auto"/>
      </w:divBdr>
    </w:div>
    <w:div w:id="754937381">
      <w:bodyDiv w:val="1"/>
      <w:marLeft w:val="0"/>
      <w:marRight w:val="0"/>
      <w:marTop w:val="0"/>
      <w:marBottom w:val="0"/>
      <w:divBdr>
        <w:top w:val="none" w:sz="0" w:space="0" w:color="auto"/>
        <w:left w:val="none" w:sz="0" w:space="0" w:color="auto"/>
        <w:bottom w:val="none" w:sz="0" w:space="0" w:color="auto"/>
        <w:right w:val="none" w:sz="0" w:space="0" w:color="auto"/>
      </w:divBdr>
    </w:div>
    <w:div w:id="795872605">
      <w:bodyDiv w:val="1"/>
      <w:marLeft w:val="0"/>
      <w:marRight w:val="0"/>
      <w:marTop w:val="0"/>
      <w:marBottom w:val="0"/>
      <w:divBdr>
        <w:top w:val="none" w:sz="0" w:space="0" w:color="auto"/>
        <w:left w:val="none" w:sz="0" w:space="0" w:color="auto"/>
        <w:bottom w:val="none" w:sz="0" w:space="0" w:color="auto"/>
        <w:right w:val="none" w:sz="0" w:space="0" w:color="auto"/>
      </w:divBdr>
    </w:div>
    <w:div w:id="806357580">
      <w:bodyDiv w:val="1"/>
      <w:marLeft w:val="0"/>
      <w:marRight w:val="0"/>
      <w:marTop w:val="0"/>
      <w:marBottom w:val="0"/>
      <w:divBdr>
        <w:top w:val="none" w:sz="0" w:space="0" w:color="auto"/>
        <w:left w:val="none" w:sz="0" w:space="0" w:color="auto"/>
        <w:bottom w:val="none" w:sz="0" w:space="0" w:color="auto"/>
        <w:right w:val="none" w:sz="0" w:space="0" w:color="auto"/>
      </w:divBdr>
    </w:div>
    <w:div w:id="906572452">
      <w:bodyDiv w:val="1"/>
      <w:marLeft w:val="0"/>
      <w:marRight w:val="0"/>
      <w:marTop w:val="0"/>
      <w:marBottom w:val="0"/>
      <w:divBdr>
        <w:top w:val="none" w:sz="0" w:space="0" w:color="auto"/>
        <w:left w:val="none" w:sz="0" w:space="0" w:color="auto"/>
        <w:bottom w:val="none" w:sz="0" w:space="0" w:color="auto"/>
        <w:right w:val="none" w:sz="0" w:space="0" w:color="auto"/>
      </w:divBdr>
    </w:div>
    <w:div w:id="909315278">
      <w:bodyDiv w:val="1"/>
      <w:marLeft w:val="0"/>
      <w:marRight w:val="0"/>
      <w:marTop w:val="0"/>
      <w:marBottom w:val="0"/>
      <w:divBdr>
        <w:top w:val="none" w:sz="0" w:space="0" w:color="auto"/>
        <w:left w:val="none" w:sz="0" w:space="0" w:color="auto"/>
        <w:bottom w:val="none" w:sz="0" w:space="0" w:color="auto"/>
        <w:right w:val="none" w:sz="0" w:space="0" w:color="auto"/>
      </w:divBdr>
    </w:div>
    <w:div w:id="957562485">
      <w:bodyDiv w:val="1"/>
      <w:marLeft w:val="0"/>
      <w:marRight w:val="0"/>
      <w:marTop w:val="0"/>
      <w:marBottom w:val="0"/>
      <w:divBdr>
        <w:top w:val="none" w:sz="0" w:space="0" w:color="auto"/>
        <w:left w:val="none" w:sz="0" w:space="0" w:color="auto"/>
        <w:bottom w:val="none" w:sz="0" w:space="0" w:color="auto"/>
        <w:right w:val="none" w:sz="0" w:space="0" w:color="auto"/>
      </w:divBdr>
    </w:div>
    <w:div w:id="970284305">
      <w:bodyDiv w:val="1"/>
      <w:marLeft w:val="0"/>
      <w:marRight w:val="0"/>
      <w:marTop w:val="0"/>
      <w:marBottom w:val="0"/>
      <w:divBdr>
        <w:top w:val="none" w:sz="0" w:space="0" w:color="auto"/>
        <w:left w:val="none" w:sz="0" w:space="0" w:color="auto"/>
        <w:bottom w:val="none" w:sz="0" w:space="0" w:color="auto"/>
        <w:right w:val="none" w:sz="0" w:space="0" w:color="auto"/>
      </w:divBdr>
    </w:div>
    <w:div w:id="1024555290">
      <w:bodyDiv w:val="1"/>
      <w:marLeft w:val="0"/>
      <w:marRight w:val="0"/>
      <w:marTop w:val="0"/>
      <w:marBottom w:val="0"/>
      <w:divBdr>
        <w:top w:val="none" w:sz="0" w:space="0" w:color="auto"/>
        <w:left w:val="none" w:sz="0" w:space="0" w:color="auto"/>
        <w:bottom w:val="none" w:sz="0" w:space="0" w:color="auto"/>
        <w:right w:val="none" w:sz="0" w:space="0" w:color="auto"/>
      </w:divBdr>
    </w:div>
    <w:div w:id="1041899168">
      <w:bodyDiv w:val="1"/>
      <w:marLeft w:val="0"/>
      <w:marRight w:val="0"/>
      <w:marTop w:val="0"/>
      <w:marBottom w:val="0"/>
      <w:divBdr>
        <w:top w:val="none" w:sz="0" w:space="0" w:color="auto"/>
        <w:left w:val="none" w:sz="0" w:space="0" w:color="auto"/>
        <w:bottom w:val="none" w:sz="0" w:space="0" w:color="auto"/>
        <w:right w:val="none" w:sz="0" w:space="0" w:color="auto"/>
      </w:divBdr>
    </w:div>
    <w:div w:id="1044408231">
      <w:bodyDiv w:val="1"/>
      <w:marLeft w:val="0"/>
      <w:marRight w:val="0"/>
      <w:marTop w:val="0"/>
      <w:marBottom w:val="0"/>
      <w:divBdr>
        <w:top w:val="none" w:sz="0" w:space="0" w:color="auto"/>
        <w:left w:val="none" w:sz="0" w:space="0" w:color="auto"/>
        <w:bottom w:val="none" w:sz="0" w:space="0" w:color="auto"/>
        <w:right w:val="none" w:sz="0" w:space="0" w:color="auto"/>
      </w:divBdr>
    </w:div>
    <w:div w:id="1052382318">
      <w:bodyDiv w:val="1"/>
      <w:marLeft w:val="0"/>
      <w:marRight w:val="0"/>
      <w:marTop w:val="0"/>
      <w:marBottom w:val="0"/>
      <w:divBdr>
        <w:top w:val="none" w:sz="0" w:space="0" w:color="auto"/>
        <w:left w:val="none" w:sz="0" w:space="0" w:color="auto"/>
        <w:bottom w:val="none" w:sz="0" w:space="0" w:color="auto"/>
        <w:right w:val="none" w:sz="0" w:space="0" w:color="auto"/>
      </w:divBdr>
    </w:div>
    <w:div w:id="1058044437">
      <w:bodyDiv w:val="1"/>
      <w:marLeft w:val="0"/>
      <w:marRight w:val="0"/>
      <w:marTop w:val="0"/>
      <w:marBottom w:val="0"/>
      <w:divBdr>
        <w:top w:val="none" w:sz="0" w:space="0" w:color="auto"/>
        <w:left w:val="none" w:sz="0" w:space="0" w:color="auto"/>
        <w:bottom w:val="none" w:sz="0" w:space="0" w:color="auto"/>
        <w:right w:val="none" w:sz="0" w:space="0" w:color="auto"/>
      </w:divBdr>
    </w:div>
    <w:div w:id="1071270829">
      <w:bodyDiv w:val="1"/>
      <w:marLeft w:val="0"/>
      <w:marRight w:val="0"/>
      <w:marTop w:val="0"/>
      <w:marBottom w:val="0"/>
      <w:divBdr>
        <w:top w:val="none" w:sz="0" w:space="0" w:color="auto"/>
        <w:left w:val="none" w:sz="0" w:space="0" w:color="auto"/>
        <w:bottom w:val="none" w:sz="0" w:space="0" w:color="auto"/>
        <w:right w:val="none" w:sz="0" w:space="0" w:color="auto"/>
      </w:divBdr>
    </w:div>
    <w:div w:id="1130169343">
      <w:bodyDiv w:val="1"/>
      <w:marLeft w:val="0"/>
      <w:marRight w:val="0"/>
      <w:marTop w:val="0"/>
      <w:marBottom w:val="0"/>
      <w:divBdr>
        <w:top w:val="none" w:sz="0" w:space="0" w:color="auto"/>
        <w:left w:val="none" w:sz="0" w:space="0" w:color="auto"/>
        <w:bottom w:val="none" w:sz="0" w:space="0" w:color="auto"/>
        <w:right w:val="none" w:sz="0" w:space="0" w:color="auto"/>
      </w:divBdr>
    </w:div>
    <w:div w:id="1138450417">
      <w:bodyDiv w:val="1"/>
      <w:marLeft w:val="0"/>
      <w:marRight w:val="0"/>
      <w:marTop w:val="0"/>
      <w:marBottom w:val="0"/>
      <w:divBdr>
        <w:top w:val="none" w:sz="0" w:space="0" w:color="auto"/>
        <w:left w:val="none" w:sz="0" w:space="0" w:color="auto"/>
        <w:bottom w:val="none" w:sz="0" w:space="0" w:color="auto"/>
        <w:right w:val="none" w:sz="0" w:space="0" w:color="auto"/>
      </w:divBdr>
    </w:div>
    <w:div w:id="1157376526">
      <w:bodyDiv w:val="1"/>
      <w:marLeft w:val="0"/>
      <w:marRight w:val="0"/>
      <w:marTop w:val="0"/>
      <w:marBottom w:val="0"/>
      <w:divBdr>
        <w:top w:val="none" w:sz="0" w:space="0" w:color="auto"/>
        <w:left w:val="none" w:sz="0" w:space="0" w:color="auto"/>
        <w:bottom w:val="none" w:sz="0" w:space="0" w:color="auto"/>
        <w:right w:val="none" w:sz="0" w:space="0" w:color="auto"/>
      </w:divBdr>
    </w:div>
    <w:div w:id="1170096326">
      <w:bodyDiv w:val="1"/>
      <w:marLeft w:val="0"/>
      <w:marRight w:val="0"/>
      <w:marTop w:val="0"/>
      <w:marBottom w:val="0"/>
      <w:divBdr>
        <w:top w:val="none" w:sz="0" w:space="0" w:color="auto"/>
        <w:left w:val="none" w:sz="0" w:space="0" w:color="auto"/>
        <w:bottom w:val="none" w:sz="0" w:space="0" w:color="auto"/>
        <w:right w:val="none" w:sz="0" w:space="0" w:color="auto"/>
      </w:divBdr>
    </w:div>
    <w:div w:id="1185480891">
      <w:bodyDiv w:val="1"/>
      <w:marLeft w:val="0"/>
      <w:marRight w:val="0"/>
      <w:marTop w:val="0"/>
      <w:marBottom w:val="0"/>
      <w:divBdr>
        <w:top w:val="none" w:sz="0" w:space="0" w:color="auto"/>
        <w:left w:val="none" w:sz="0" w:space="0" w:color="auto"/>
        <w:bottom w:val="none" w:sz="0" w:space="0" w:color="auto"/>
        <w:right w:val="none" w:sz="0" w:space="0" w:color="auto"/>
      </w:divBdr>
    </w:div>
    <w:div w:id="1213885228">
      <w:bodyDiv w:val="1"/>
      <w:marLeft w:val="0"/>
      <w:marRight w:val="0"/>
      <w:marTop w:val="0"/>
      <w:marBottom w:val="0"/>
      <w:divBdr>
        <w:top w:val="none" w:sz="0" w:space="0" w:color="auto"/>
        <w:left w:val="none" w:sz="0" w:space="0" w:color="auto"/>
        <w:bottom w:val="none" w:sz="0" w:space="0" w:color="auto"/>
        <w:right w:val="none" w:sz="0" w:space="0" w:color="auto"/>
      </w:divBdr>
    </w:div>
    <w:div w:id="1220247449">
      <w:bodyDiv w:val="1"/>
      <w:marLeft w:val="0"/>
      <w:marRight w:val="0"/>
      <w:marTop w:val="0"/>
      <w:marBottom w:val="0"/>
      <w:divBdr>
        <w:top w:val="none" w:sz="0" w:space="0" w:color="auto"/>
        <w:left w:val="none" w:sz="0" w:space="0" w:color="auto"/>
        <w:bottom w:val="none" w:sz="0" w:space="0" w:color="auto"/>
        <w:right w:val="none" w:sz="0" w:space="0" w:color="auto"/>
      </w:divBdr>
    </w:div>
    <w:div w:id="1250388856">
      <w:bodyDiv w:val="1"/>
      <w:marLeft w:val="0"/>
      <w:marRight w:val="0"/>
      <w:marTop w:val="0"/>
      <w:marBottom w:val="0"/>
      <w:divBdr>
        <w:top w:val="none" w:sz="0" w:space="0" w:color="auto"/>
        <w:left w:val="none" w:sz="0" w:space="0" w:color="auto"/>
        <w:bottom w:val="none" w:sz="0" w:space="0" w:color="auto"/>
        <w:right w:val="none" w:sz="0" w:space="0" w:color="auto"/>
      </w:divBdr>
    </w:div>
    <w:div w:id="1297221359">
      <w:bodyDiv w:val="1"/>
      <w:marLeft w:val="0"/>
      <w:marRight w:val="0"/>
      <w:marTop w:val="0"/>
      <w:marBottom w:val="0"/>
      <w:divBdr>
        <w:top w:val="none" w:sz="0" w:space="0" w:color="auto"/>
        <w:left w:val="none" w:sz="0" w:space="0" w:color="auto"/>
        <w:bottom w:val="none" w:sz="0" w:space="0" w:color="auto"/>
        <w:right w:val="none" w:sz="0" w:space="0" w:color="auto"/>
      </w:divBdr>
    </w:div>
    <w:div w:id="1306011572">
      <w:bodyDiv w:val="1"/>
      <w:marLeft w:val="0"/>
      <w:marRight w:val="0"/>
      <w:marTop w:val="0"/>
      <w:marBottom w:val="0"/>
      <w:divBdr>
        <w:top w:val="none" w:sz="0" w:space="0" w:color="auto"/>
        <w:left w:val="none" w:sz="0" w:space="0" w:color="auto"/>
        <w:bottom w:val="none" w:sz="0" w:space="0" w:color="auto"/>
        <w:right w:val="none" w:sz="0" w:space="0" w:color="auto"/>
      </w:divBdr>
    </w:div>
    <w:div w:id="1316184128">
      <w:bodyDiv w:val="1"/>
      <w:marLeft w:val="0"/>
      <w:marRight w:val="0"/>
      <w:marTop w:val="0"/>
      <w:marBottom w:val="0"/>
      <w:divBdr>
        <w:top w:val="none" w:sz="0" w:space="0" w:color="auto"/>
        <w:left w:val="none" w:sz="0" w:space="0" w:color="auto"/>
        <w:bottom w:val="none" w:sz="0" w:space="0" w:color="auto"/>
        <w:right w:val="none" w:sz="0" w:space="0" w:color="auto"/>
      </w:divBdr>
    </w:div>
    <w:div w:id="1322537476">
      <w:bodyDiv w:val="1"/>
      <w:marLeft w:val="0"/>
      <w:marRight w:val="0"/>
      <w:marTop w:val="0"/>
      <w:marBottom w:val="0"/>
      <w:divBdr>
        <w:top w:val="none" w:sz="0" w:space="0" w:color="auto"/>
        <w:left w:val="none" w:sz="0" w:space="0" w:color="auto"/>
        <w:bottom w:val="none" w:sz="0" w:space="0" w:color="auto"/>
        <w:right w:val="none" w:sz="0" w:space="0" w:color="auto"/>
      </w:divBdr>
    </w:div>
    <w:div w:id="1336960557">
      <w:bodyDiv w:val="1"/>
      <w:marLeft w:val="0"/>
      <w:marRight w:val="0"/>
      <w:marTop w:val="0"/>
      <w:marBottom w:val="0"/>
      <w:divBdr>
        <w:top w:val="none" w:sz="0" w:space="0" w:color="auto"/>
        <w:left w:val="none" w:sz="0" w:space="0" w:color="auto"/>
        <w:bottom w:val="none" w:sz="0" w:space="0" w:color="auto"/>
        <w:right w:val="none" w:sz="0" w:space="0" w:color="auto"/>
      </w:divBdr>
    </w:div>
    <w:div w:id="1346902083">
      <w:bodyDiv w:val="1"/>
      <w:marLeft w:val="0"/>
      <w:marRight w:val="0"/>
      <w:marTop w:val="0"/>
      <w:marBottom w:val="0"/>
      <w:divBdr>
        <w:top w:val="none" w:sz="0" w:space="0" w:color="auto"/>
        <w:left w:val="none" w:sz="0" w:space="0" w:color="auto"/>
        <w:bottom w:val="none" w:sz="0" w:space="0" w:color="auto"/>
        <w:right w:val="none" w:sz="0" w:space="0" w:color="auto"/>
      </w:divBdr>
    </w:div>
    <w:div w:id="1357269156">
      <w:bodyDiv w:val="1"/>
      <w:marLeft w:val="0"/>
      <w:marRight w:val="0"/>
      <w:marTop w:val="0"/>
      <w:marBottom w:val="0"/>
      <w:divBdr>
        <w:top w:val="none" w:sz="0" w:space="0" w:color="auto"/>
        <w:left w:val="none" w:sz="0" w:space="0" w:color="auto"/>
        <w:bottom w:val="none" w:sz="0" w:space="0" w:color="auto"/>
        <w:right w:val="none" w:sz="0" w:space="0" w:color="auto"/>
      </w:divBdr>
    </w:div>
    <w:div w:id="1475028377">
      <w:bodyDiv w:val="1"/>
      <w:marLeft w:val="0"/>
      <w:marRight w:val="0"/>
      <w:marTop w:val="0"/>
      <w:marBottom w:val="0"/>
      <w:divBdr>
        <w:top w:val="none" w:sz="0" w:space="0" w:color="auto"/>
        <w:left w:val="none" w:sz="0" w:space="0" w:color="auto"/>
        <w:bottom w:val="none" w:sz="0" w:space="0" w:color="auto"/>
        <w:right w:val="none" w:sz="0" w:space="0" w:color="auto"/>
      </w:divBdr>
    </w:div>
    <w:div w:id="1495101123">
      <w:bodyDiv w:val="1"/>
      <w:marLeft w:val="0"/>
      <w:marRight w:val="0"/>
      <w:marTop w:val="0"/>
      <w:marBottom w:val="0"/>
      <w:divBdr>
        <w:top w:val="none" w:sz="0" w:space="0" w:color="auto"/>
        <w:left w:val="none" w:sz="0" w:space="0" w:color="auto"/>
        <w:bottom w:val="none" w:sz="0" w:space="0" w:color="auto"/>
        <w:right w:val="none" w:sz="0" w:space="0" w:color="auto"/>
      </w:divBdr>
    </w:div>
    <w:div w:id="1508404745">
      <w:bodyDiv w:val="1"/>
      <w:marLeft w:val="0"/>
      <w:marRight w:val="0"/>
      <w:marTop w:val="0"/>
      <w:marBottom w:val="0"/>
      <w:divBdr>
        <w:top w:val="none" w:sz="0" w:space="0" w:color="auto"/>
        <w:left w:val="none" w:sz="0" w:space="0" w:color="auto"/>
        <w:bottom w:val="none" w:sz="0" w:space="0" w:color="auto"/>
        <w:right w:val="none" w:sz="0" w:space="0" w:color="auto"/>
      </w:divBdr>
    </w:div>
    <w:div w:id="1509560797">
      <w:bodyDiv w:val="1"/>
      <w:marLeft w:val="0"/>
      <w:marRight w:val="0"/>
      <w:marTop w:val="0"/>
      <w:marBottom w:val="0"/>
      <w:divBdr>
        <w:top w:val="none" w:sz="0" w:space="0" w:color="auto"/>
        <w:left w:val="none" w:sz="0" w:space="0" w:color="auto"/>
        <w:bottom w:val="none" w:sz="0" w:space="0" w:color="auto"/>
        <w:right w:val="none" w:sz="0" w:space="0" w:color="auto"/>
      </w:divBdr>
    </w:div>
    <w:div w:id="1515991915">
      <w:bodyDiv w:val="1"/>
      <w:marLeft w:val="0"/>
      <w:marRight w:val="0"/>
      <w:marTop w:val="0"/>
      <w:marBottom w:val="0"/>
      <w:divBdr>
        <w:top w:val="none" w:sz="0" w:space="0" w:color="auto"/>
        <w:left w:val="none" w:sz="0" w:space="0" w:color="auto"/>
        <w:bottom w:val="none" w:sz="0" w:space="0" w:color="auto"/>
        <w:right w:val="none" w:sz="0" w:space="0" w:color="auto"/>
      </w:divBdr>
    </w:div>
    <w:div w:id="1545479141">
      <w:bodyDiv w:val="1"/>
      <w:marLeft w:val="0"/>
      <w:marRight w:val="0"/>
      <w:marTop w:val="0"/>
      <w:marBottom w:val="0"/>
      <w:divBdr>
        <w:top w:val="none" w:sz="0" w:space="0" w:color="auto"/>
        <w:left w:val="none" w:sz="0" w:space="0" w:color="auto"/>
        <w:bottom w:val="none" w:sz="0" w:space="0" w:color="auto"/>
        <w:right w:val="none" w:sz="0" w:space="0" w:color="auto"/>
      </w:divBdr>
    </w:div>
    <w:div w:id="1569149834">
      <w:bodyDiv w:val="1"/>
      <w:marLeft w:val="0"/>
      <w:marRight w:val="0"/>
      <w:marTop w:val="0"/>
      <w:marBottom w:val="0"/>
      <w:divBdr>
        <w:top w:val="none" w:sz="0" w:space="0" w:color="auto"/>
        <w:left w:val="none" w:sz="0" w:space="0" w:color="auto"/>
        <w:bottom w:val="none" w:sz="0" w:space="0" w:color="auto"/>
        <w:right w:val="none" w:sz="0" w:space="0" w:color="auto"/>
      </w:divBdr>
    </w:div>
    <w:div w:id="1612863064">
      <w:bodyDiv w:val="1"/>
      <w:marLeft w:val="0"/>
      <w:marRight w:val="0"/>
      <w:marTop w:val="0"/>
      <w:marBottom w:val="0"/>
      <w:divBdr>
        <w:top w:val="none" w:sz="0" w:space="0" w:color="auto"/>
        <w:left w:val="none" w:sz="0" w:space="0" w:color="auto"/>
        <w:bottom w:val="none" w:sz="0" w:space="0" w:color="auto"/>
        <w:right w:val="none" w:sz="0" w:space="0" w:color="auto"/>
      </w:divBdr>
    </w:div>
    <w:div w:id="1695420257">
      <w:bodyDiv w:val="1"/>
      <w:marLeft w:val="0"/>
      <w:marRight w:val="0"/>
      <w:marTop w:val="0"/>
      <w:marBottom w:val="0"/>
      <w:divBdr>
        <w:top w:val="none" w:sz="0" w:space="0" w:color="auto"/>
        <w:left w:val="none" w:sz="0" w:space="0" w:color="auto"/>
        <w:bottom w:val="none" w:sz="0" w:space="0" w:color="auto"/>
        <w:right w:val="none" w:sz="0" w:space="0" w:color="auto"/>
      </w:divBdr>
    </w:div>
    <w:div w:id="1716856287">
      <w:bodyDiv w:val="1"/>
      <w:marLeft w:val="0"/>
      <w:marRight w:val="0"/>
      <w:marTop w:val="0"/>
      <w:marBottom w:val="0"/>
      <w:divBdr>
        <w:top w:val="none" w:sz="0" w:space="0" w:color="auto"/>
        <w:left w:val="none" w:sz="0" w:space="0" w:color="auto"/>
        <w:bottom w:val="none" w:sz="0" w:space="0" w:color="auto"/>
        <w:right w:val="none" w:sz="0" w:space="0" w:color="auto"/>
      </w:divBdr>
    </w:div>
    <w:div w:id="1782072412">
      <w:bodyDiv w:val="1"/>
      <w:marLeft w:val="0"/>
      <w:marRight w:val="0"/>
      <w:marTop w:val="0"/>
      <w:marBottom w:val="0"/>
      <w:divBdr>
        <w:top w:val="none" w:sz="0" w:space="0" w:color="auto"/>
        <w:left w:val="none" w:sz="0" w:space="0" w:color="auto"/>
        <w:bottom w:val="none" w:sz="0" w:space="0" w:color="auto"/>
        <w:right w:val="none" w:sz="0" w:space="0" w:color="auto"/>
      </w:divBdr>
    </w:div>
    <w:div w:id="1789084657">
      <w:bodyDiv w:val="1"/>
      <w:marLeft w:val="0"/>
      <w:marRight w:val="0"/>
      <w:marTop w:val="0"/>
      <w:marBottom w:val="0"/>
      <w:divBdr>
        <w:top w:val="none" w:sz="0" w:space="0" w:color="auto"/>
        <w:left w:val="none" w:sz="0" w:space="0" w:color="auto"/>
        <w:bottom w:val="none" w:sz="0" w:space="0" w:color="auto"/>
        <w:right w:val="none" w:sz="0" w:space="0" w:color="auto"/>
      </w:divBdr>
    </w:div>
    <w:div w:id="1807552044">
      <w:bodyDiv w:val="1"/>
      <w:marLeft w:val="0"/>
      <w:marRight w:val="0"/>
      <w:marTop w:val="0"/>
      <w:marBottom w:val="0"/>
      <w:divBdr>
        <w:top w:val="none" w:sz="0" w:space="0" w:color="auto"/>
        <w:left w:val="none" w:sz="0" w:space="0" w:color="auto"/>
        <w:bottom w:val="none" w:sz="0" w:space="0" w:color="auto"/>
        <w:right w:val="none" w:sz="0" w:space="0" w:color="auto"/>
      </w:divBdr>
    </w:div>
    <w:div w:id="1837841685">
      <w:bodyDiv w:val="1"/>
      <w:marLeft w:val="0"/>
      <w:marRight w:val="0"/>
      <w:marTop w:val="0"/>
      <w:marBottom w:val="0"/>
      <w:divBdr>
        <w:top w:val="none" w:sz="0" w:space="0" w:color="auto"/>
        <w:left w:val="none" w:sz="0" w:space="0" w:color="auto"/>
        <w:bottom w:val="none" w:sz="0" w:space="0" w:color="auto"/>
        <w:right w:val="none" w:sz="0" w:space="0" w:color="auto"/>
      </w:divBdr>
    </w:div>
    <w:div w:id="1850824460">
      <w:bodyDiv w:val="1"/>
      <w:marLeft w:val="0"/>
      <w:marRight w:val="0"/>
      <w:marTop w:val="0"/>
      <w:marBottom w:val="0"/>
      <w:divBdr>
        <w:top w:val="none" w:sz="0" w:space="0" w:color="auto"/>
        <w:left w:val="none" w:sz="0" w:space="0" w:color="auto"/>
        <w:bottom w:val="none" w:sz="0" w:space="0" w:color="auto"/>
        <w:right w:val="none" w:sz="0" w:space="0" w:color="auto"/>
      </w:divBdr>
    </w:div>
    <w:div w:id="1857310837">
      <w:bodyDiv w:val="1"/>
      <w:marLeft w:val="0"/>
      <w:marRight w:val="0"/>
      <w:marTop w:val="0"/>
      <w:marBottom w:val="0"/>
      <w:divBdr>
        <w:top w:val="none" w:sz="0" w:space="0" w:color="auto"/>
        <w:left w:val="none" w:sz="0" w:space="0" w:color="auto"/>
        <w:bottom w:val="none" w:sz="0" w:space="0" w:color="auto"/>
        <w:right w:val="none" w:sz="0" w:space="0" w:color="auto"/>
      </w:divBdr>
    </w:div>
    <w:div w:id="1909487510">
      <w:bodyDiv w:val="1"/>
      <w:marLeft w:val="0"/>
      <w:marRight w:val="0"/>
      <w:marTop w:val="0"/>
      <w:marBottom w:val="0"/>
      <w:divBdr>
        <w:top w:val="none" w:sz="0" w:space="0" w:color="auto"/>
        <w:left w:val="none" w:sz="0" w:space="0" w:color="auto"/>
        <w:bottom w:val="none" w:sz="0" w:space="0" w:color="auto"/>
        <w:right w:val="none" w:sz="0" w:space="0" w:color="auto"/>
      </w:divBdr>
    </w:div>
    <w:div w:id="1917594830">
      <w:bodyDiv w:val="1"/>
      <w:marLeft w:val="0"/>
      <w:marRight w:val="0"/>
      <w:marTop w:val="0"/>
      <w:marBottom w:val="0"/>
      <w:divBdr>
        <w:top w:val="none" w:sz="0" w:space="0" w:color="auto"/>
        <w:left w:val="none" w:sz="0" w:space="0" w:color="auto"/>
        <w:bottom w:val="none" w:sz="0" w:space="0" w:color="auto"/>
        <w:right w:val="none" w:sz="0" w:space="0" w:color="auto"/>
      </w:divBdr>
    </w:div>
    <w:div w:id="1949852248">
      <w:bodyDiv w:val="1"/>
      <w:marLeft w:val="0"/>
      <w:marRight w:val="0"/>
      <w:marTop w:val="0"/>
      <w:marBottom w:val="0"/>
      <w:divBdr>
        <w:top w:val="none" w:sz="0" w:space="0" w:color="auto"/>
        <w:left w:val="none" w:sz="0" w:space="0" w:color="auto"/>
        <w:bottom w:val="none" w:sz="0" w:space="0" w:color="auto"/>
        <w:right w:val="none" w:sz="0" w:space="0" w:color="auto"/>
      </w:divBdr>
    </w:div>
    <w:div w:id="1987932569">
      <w:bodyDiv w:val="1"/>
      <w:marLeft w:val="0"/>
      <w:marRight w:val="0"/>
      <w:marTop w:val="0"/>
      <w:marBottom w:val="0"/>
      <w:divBdr>
        <w:top w:val="none" w:sz="0" w:space="0" w:color="auto"/>
        <w:left w:val="none" w:sz="0" w:space="0" w:color="auto"/>
        <w:bottom w:val="none" w:sz="0" w:space="0" w:color="auto"/>
        <w:right w:val="none" w:sz="0" w:space="0" w:color="auto"/>
      </w:divBdr>
    </w:div>
    <w:div w:id="2022276770">
      <w:bodyDiv w:val="1"/>
      <w:marLeft w:val="0"/>
      <w:marRight w:val="0"/>
      <w:marTop w:val="0"/>
      <w:marBottom w:val="0"/>
      <w:divBdr>
        <w:top w:val="none" w:sz="0" w:space="0" w:color="auto"/>
        <w:left w:val="none" w:sz="0" w:space="0" w:color="auto"/>
        <w:bottom w:val="none" w:sz="0" w:space="0" w:color="auto"/>
        <w:right w:val="none" w:sz="0" w:space="0" w:color="auto"/>
      </w:divBdr>
    </w:div>
    <w:div w:id="2042389485">
      <w:bodyDiv w:val="1"/>
      <w:marLeft w:val="0"/>
      <w:marRight w:val="0"/>
      <w:marTop w:val="0"/>
      <w:marBottom w:val="0"/>
      <w:divBdr>
        <w:top w:val="none" w:sz="0" w:space="0" w:color="auto"/>
        <w:left w:val="none" w:sz="0" w:space="0" w:color="auto"/>
        <w:bottom w:val="none" w:sz="0" w:space="0" w:color="auto"/>
        <w:right w:val="none" w:sz="0" w:space="0" w:color="auto"/>
      </w:divBdr>
    </w:div>
    <w:div w:id="2057701788">
      <w:bodyDiv w:val="1"/>
      <w:marLeft w:val="0"/>
      <w:marRight w:val="0"/>
      <w:marTop w:val="0"/>
      <w:marBottom w:val="0"/>
      <w:divBdr>
        <w:top w:val="none" w:sz="0" w:space="0" w:color="auto"/>
        <w:left w:val="none" w:sz="0" w:space="0" w:color="auto"/>
        <w:bottom w:val="none" w:sz="0" w:space="0" w:color="auto"/>
        <w:right w:val="none" w:sz="0" w:space="0" w:color="auto"/>
      </w:divBdr>
    </w:div>
    <w:div w:id="2058237893">
      <w:bodyDiv w:val="1"/>
      <w:marLeft w:val="0"/>
      <w:marRight w:val="0"/>
      <w:marTop w:val="0"/>
      <w:marBottom w:val="0"/>
      <w:divBdr>
        <w:top w:val="none" w:sz="0" w:space="0" w:color="auto"/>
        <w:left w:val="none" w:sz="0" w:space="0" w:color="auto"/>
        <w:bottom w:val="none" w:sz="0" w:space="0" w:color="auto"/>
        <w:right w:val="none" w:sz="0" w:space="0" w:color="auto"/>
      </w:divBdr>
    </w:div>
    <w:div w:id="2067365547">
      <w:bodyDiv w:val="1"/>
      <w:marLeft w:val="0"/>
      <w:marRight w:val="0"/>
      <w:marTop w:val="0"/>
      <w:marBottom w:val="0"/>
      <w:divBdr>
        <w:top w:val="none" w:sz="0" w:space="0" w:color="auto"/>
        <w:left w:val="none" w:sz="0" w:space="0" w:color="auto"/>
        <w:bottom w:val="none" w:sz="0" w:space="0" w:color="auto"/>
        <w:right w:val="none" w:sz="0" w:space="0" w:color="auto"/>
      </w:divBdr>
    </w:div>
    <w:div w:id="2071997509">
      <w:bodyDiv w:val="1"/>
      <w:marLeft w:val="0"/>
      <w:marRight w:val="0"/>
      <w:marTop w:val="0"/>
      <w:marBottom w:val="0"/>
      <w:divBdr>
        <w:top w:val="none" w:sz="0" w:space="0" w:color="auto"/>
        <w:left w:val="none" w:sz="0" w:space="0" w:color="auto"/>
        <w:bottom w:val="none" w:sz="0" w:space="0" w:color="auto"/>
        <w:right w:val="none" w:sz="0" w:space="0" w:color="auto"/>
      </w:divBdr>
    </w:div>
    <w:div w:id="2089501506">
      <w:bodyDiv w:val="1"/>
      <w:marLeft w:val="0"/>
      <w:marRight w:val="0"/>
      <w:marTop w:val="0"/>
      <w:marBottom w:val="0"/>
      <w:divBdr>
        <w:top w:val="none" w:sz="0" w:space="0" w:color="auto"/>
        <w:left w:val="none" w:sz="0" w:space="0" w:color="auto"/>
        <w:bottom w:val="none" w:sz="0" w:space="0" w:color="auto"/>
        <w:right w:val="none" w:sz="0" w:space="0" w:color="auto"/>
      </w:divBdr>
    </w:div>
    <w:div w:id="2125343592">
      <w:bodyDiv w:val="1"/>
      <w:marLeft w:val="0"/>
      <w:marRight w:val="0"/>
      <w:marTop w:val="0"/>
      <w:marBottom w:val="0"/>
      <w:divBdr>
        <w:top w:val="none" w:sz="0" w:space="0" w:color="auto"/>
        <w:left w:val="none" w:sz="0" w:space="0" w:color="auto"/>
        <w:bottom w:val="none" w:sz="0" w:space="0" w:color="auto"/>
        <w:right w:val="none" w:sz="0" w:space="0" w:color="auto"/>
      </w:divBdr>
    </w:div>
    <w:div w:id="213381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TotalTime>
  <Pages>1</Pages>
  <Words>230</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ПОВЕСТКА ДНЯ</vt:lpstr>
    </vt:vector>
  </TitlesOfParts>
  <Company>Your Company Name</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ПОВЕСТКА ДНЯ</dc:title>
  <dc:creator>USER</dc:creator>
  <cp:lastModifiedBy>Image&amp;Matros ®</cp:lastModifiedBy>
  <cp:revision>24</cp:revision>
  <cp:lastPrinted>2024-06-19T04:42:00Z</cp:lastPrinted>
  <dcterms:created xsi:type="dcterms:W3CDTF">2023-08-14T05:53:00Z</dcterms:created>
  <dcterms:modified xsi:type="dcterms:W3CDTF">2024-09-20T09:05:00Z</dcterms:modified>
</cp:coreProperties>
</file>