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bCs/>
          <w:sz w:val="23"/>
          <w:szCs w:val="23"/>
          <w:highlight w:val="yellow"/>
        </w:rPr>
        <w:id w:val="302042076"/>
        <w:docPartObj>
          <w:docPartGallery w:val="Table of Contents"/>
          <w:docPartUnique/>
        </w:docPartObj>
      </w:sdtPr>
      <w:sdtEndPr>
        <w:rPr>
          <w:b w:val="0"/>
          <w:bCs w:val="0"/>
        </w:rPr>
      </w:sdtEndPr>
      <w:sdtContent>
        <w:p w:rsidR="008232CD" w:rsidRPr="001F0728" w:rsidRDefault="00CF0380" w:rsidP="0086246D">
          <w:pPr>
            <w:spacing w:after="60" w:line="312" w:lineRule="auto"/>
            <w:jc w:val="both"/>
            <w:rPr>
              <w:rFonts w:ascii="Times New Roman" w:eastAsia="Times New Roman" w:hAnsi="Times New Roman" w:cs="Times New Roman"/>
              <w:b/>
              <w:sz w:val="24"/>
              <w:szCs w:val="24"/>
            </w:rPr>
          </w:pPr>
          <w:r w:rsidRPr="001F0728">
            <w:rPr>
              <w:rFonts w:ascii="Times New Roman" w:eastAsia="Times New Roman" w:hAnsi="Times New Roman" w:cs="Times New Roman"/>
              <w:b/>
              <w:sz w:val="24"/>
              <w:szCs w:val="24"/>
            </w:rPr>
            <w:t>СОДЕРЖАНИЕ</w:t>
          </w:r>
        </w:p>
        <w:p w:rsidR="001F0728" w:rsidRPr="001F0728" w:rsidRDefault="00733C86">
          <w:pPr>
            <w:pStyle w:val="11"/>
            <w:tabs>
              <w:tab w:val="right" w:leader="dot" w:pos="9627"/>
            </w:tabs>
            <w:rPr>
              <w:rFonts w:ascii="Times New Roman" w:eastAsiaTheme="minorEastAsia" w:hAnsi="Times New Roman" w:cs="Times New Roman"/>
              <w:noProof/>
              <w:sz w:val="24"/>
              <w:szCs w:val="24"/>
              <w:lang w:eastAsia="ru-RU"/>
            </w:rPr>
          </w:pPr>
          <w:r w:rsidRPr="001F0728">
            <w:rPr>
              <w:rFonts w:ascii="Times New Roman" w:hAnsi="Times New Roman" w:cs="Times New Roman"/>
              <w:sz w:val="24"/>
              <w:szCs w:val="24"/>
            </w:rPr>
            <w:fldChar w:fldCharType="begin"/>
          </w:r>
          <w:r w:rsidR="008232CD" w:rsidRPr="001F0728">
            <w:rPr>
              <w:rFonts w:ascii="Times New Roman" w:hAnsi="Times New Roman" w:cs="Times New Roman"/>
              <w:sz w:val="24"/>
              <w:szCs w:val="24"/>
            </w:rPr>
            <w:instrText xml:space="preserve"> TOC \o "1-3" \h \z \u </w:instrText>
          </w:r>
          <w:r w:rsidRPr="001F0728">
            <w:rPr>
              <w:rFonts w:ascii="Times New Roman" w:hAnsi="Times New Roman" w:cs="Times New Roman"/>
              <w:sz w:val="24"/>
              <w:szCs w:val="24"/>
            </w:rPr>
            <w:fldChar w:fldCharType="separate"/>
          </w:r>
          <w:hyperlink w:anchor="_Toc185246445" w:history="1">
            <w:r w:rsidR="001F0728" w:rsidRPr="001F0728">
              <w:rPr>
                <w:rStyle w:val="aa"/>
                <w:rFonts w:ascii="Times New Roman" w:eastAsia="Times New Roman" w:hAnsi="Times New Roman" w:cs="Times New Roman"/>
                <w:noProof/>
                <w:sz w:val="24"/>
                <w:szCs w:val="24"/>
              </w:rPr>
              <w:t>ОБЩИЕ ПОЛОЖЕНИЯ</w:t>
            </w:r>
            <w:r w:rsidR="001F0728" w:rsidRPr="001F0728">
              <w:rPr>
                <w:rFonts w:ascii="Times New Roman" w:hAnsi="Times New Roman" w:cs="Times New Roman"/>
                <w:noProof/>
                <w:webHidden/>
                <w:sz w:val="24"/>
                <w:szCs w:val="24"/>
              </w:rPr>
              <w:tab/>
            </w:r>
            <w:r w:rsidR="001F0728" w:rsidRPr="001F0728">
              <w:rPr>
                <w:rFonts w:ascii="Times New Roman" w:hAnsi="Times New Roman" w:cs="Times New Roman"/>
                <w:noProof/>
                <w:webHidden/>
                <w:sz w:val="24"/>
                <w:szCs w:val="24"/>
              </w:rPr>
              <w:fldChar w:fldCharType="begin"/>
            </w:r>
            <w:r w:rsidR="001F0728" w:rsidRPr="001F0728">
              <w:rPr>
                <w:rFonts w:ascii="Times New Roman" w:hAnsi="Times New Roman" w:cs="Times New Roman"/>
                <w:noProof/>
                <w:webHidden/>
                <w:sz w:val="24"/>
                <w:szCs w:val="24"/>
              </w:rPr>
              <w:instrText xml:space="preserve"> PAGEREF _Toc185246445 \h </w:instrText>
            </w:r>
            <w:r w:rsidR="001F0728" w:rsidRPr="001F0728">
              <w:rPr>
                <w:rFonts w:ascii="Times New Roman" w:hAnsi="Times New Roman" w:cs="Times New Roman"/>
                <w:noProof/>
                <w:webHidden/>
                <w:sz w:val="24"/>
                <w:szCs w:val="24"/>
              </w:rPr>
            </w:r>
            <w:r w:rsidR="001F0728" w:rsidRPr="001F0728">
              <w:rPr>
                <w:rFonts w:ascii="Times New Roman" w:hAnsi="Times New Roman" w:cs="Times New Roman"/>
                <w:noProof/>
                <w:webHidden/>
                <w:sz w:val="24"/>
                <w:szCs w:val="24"/>
              </w:rPr>
              <w:fldChar w:fldCharType="separate"/>
            </w:r>
            <w:r w:rsidR="001F0728" w:rsidRPr="001F0728">
              <w:rPr>
                <w:rFonts w:ascii="Times New Roman" w:hAnsi="Times New Roman" w:cs="Times New Roman"/>
                <w:noProof/>
                <w:webHidden/>
                <w:sz w:val="24"/>
                <w:szCs w:val="24"/>
              </w:rPr>
              <w:t>2</w:t>
            </w:r>
            <w:r w:rsidR="001F0728"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46" w:history="1">
            <w:r w:rsidRPr="001F0728">
              <w:rPr>
                <w:rStyle w:val="aa"/>
                <w:rFonts w:ascii="Times New Roman" w:eastAsia="Times New Roman" w:hAnsi="Times New Roman" w:cs="Times New Roman"/>
                <w:noProof/>
                <w:sz w:val="24"/>
                <w:szCs w:val="24"/>
              </w:rPr>
              <w:t>Правовая, нормативная и методическая база для проведения работ</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_Toc185246446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4</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47" w:history="1">
            <w:r w:rsidRPr="001F0728">
              <w:rPr>
                <w:rStyle w:val="aa"/>
                <w:rFonts w:ascii="Times New Roman" w:eastAsia="Times New Roman" w:hAnsi="Times New Roman" w:cs="Times New Roman"/>
                <w:noProof/>
                <w:sz w:val="24"/>
                <w:szCs w:val="24"/>
              </w:rPr>
              <w:t>Сведения о планах и программах комплексного социально-экономического развития применительно к территории Чистовского сельского поселения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_Toc185246447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6</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48" w:history="1">
            <w:r w:rsidRPr="001F0728">
              <w:rPr>
                <w:rStyle w:val="aa"/>
                <w:rFonts w:ascii="Times New Roman" w:eastAsia="Times New Roman" w:hAnsi="Times New Roman" w:cs="Times New Roman"/>
                <w:noProof/>
                <w:sz w:val="24"/>
                <w:szCs w:val="24"/>
              </w:rPr>
              <w:t>Состав генерального плана Чистовского сельского поселения Оконешниковского муниципального района Омской области</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_Toc185246448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7</w:t>
            </w:r>
            <w:r w:rsidRPr="001F0728">
              <w:rPr>
                <w:rFonts w:ascii="Times New Roman" w:hAnsi="Times New Roman" w:cs="Times New Roman"/>
                <w:noProof/>
                <w:webHidden/>
                <w:sz w:val="24"/>
                <w:szCs w:val="24"/>
              </w:rPr>
              <w:fldChar w:fldCharType="end"/>
            </w:r>
          </w:hyperlink>
        </w:p>
        <w:p w:rsidR="001F0728" w:rsidRPr="001F0728" w:rsidRDefault="001F0728">
          <w:pPr>
            <w:pStyle w:val="11"/>
            <w:tabs>
              <w:tab w:val="right" w:leader="dot" w:pos="9627"/>
            </w:tabs>
            <w:rPr>
              <w:rFonts w:ascii="Times New Roman" w:eastAsiaTheme="minorEastAsia" w:hAnsi="Times New Roman" w:cs="Times New Roman"/>
              <w:noProof/>
              <w:sz w:val="24"/>
              <w:szCs w:val="24"/>
              <w:lang w:eastAsia="ru-RU"/>
            </w:rPr>
          </w:pPr>
          <w:hyperlink w:anchor="_Toc185246449" w:history="1">
            <w:r w:rsidRPr="001F0728">
              <w:rPr>
                <w:rStyle w:val="aa"/>
                <w:rFonts w:ascii="Times New Roman" w:eastAsia="Times New Roman" w:hAnsi="Times New Roman" w:cs="Times New Roman"/>
                <w:noProof/>
                <w:sz w:val="24"/>
                <w:szCs w:val="24"/>
              </w:rPr>
              <w:t>1 КОМПЛЕКСНАЯ ОЦЕНКА И АНАЛИЗ СОВРЕМЕННОГО ИСПОЛЬЗОВАНИЯ ТЕРРИТОРИИ</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_Toc185246449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7</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0" w:history="1">
            <w:r w:rsidRPr="001F0728">
              <w:rPr>
                <w:rStyle w:val="aa"/>
                <w:rFonts w:ascii="Times New Roman" w:eastAsia="Times New Roman" w:hAnsi="Times New Roman" w:cs="Times New Roman"/>
                <w:noProof/>
                <w:sz w:val="24"/>
                <w:szCs w:val="24"/>
              </w:rPr>
              <w:t>1.1 Краткая историческая справка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_Toc185246450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8</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1" w:history="1">
            <w:r w:rsidRPr="001F0728">
              <w:rPr>
                <w:rStyle w:val="aa"/>
                <w:rFonts w:ascii="Times New Roman" w:eastAsia="Times New Roman" w:hAnsi="Times New Roman" w:cs="Times New Roman"/>
                <w:noProof/>
                <w:sz w:val="24"/>
                <w:szCs w:val="24"/>
              </w:rPr>
              <w:t>1.2 Природно-климатические условия и ресурсы</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_Toc185246451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9</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2" w:history="1">
            <w:r w:rsidRPr="001F0728">
              <w:rPr>
                <w:rStyle w:val="aa"/>
                <w:rFonts w:ascii="Times New Roman" w:eastAsia="Times New Roman" w:hAnsi="Times New Roman" w:cs="Times New Roman"/>
                <w:noProof/>
                <w:sz w:val="24"/>
                <w:szCs w:val="24"/>
              </w:rPr>
              <w:t>1.3 Земельные ресурсы</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_Toc185246452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10</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3" w:history="1">
            <w:r w:rsidRPr="001F0728">
              <w:rPr>
                <w:rStyle w:val="aa"/>
                <w:rFonts w:ascii="Times New Roman" w:eastAsia="Times New Roman" w:hAnsi="Times New Roman" w:cs="Times New Roman"/>
                <w:noProof/>
                <w:sz w:val="24"/>
                <w:szCs w:val="24"/>
              </w:rPr>
              <w:t>1.4 Особо охраняемых природные территории</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_Toc185246453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11</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4" w:history="1">
            <w:r w:rsidRPr="001F0728">
              <w:rPr>
                <w:rStyle w:val="aa"/>
                <w:rFonts w:ascii="Times New Roman" w:eastAsia="Times New Roman" w:hAnsi="Times New Roman" w:cs="Times New Roman"/>
                <w:noProof/>
                <w:sz w:val="24"/>
                <w:szCs w:val="24"/>
              </w:rPr>
              <w:t>1.5 Объекты культурного наследия (памятники истории и культуры)</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_Toc185246454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11</w:t>
            </w:r>
            <w:r w:rsidRPr="001F0728">
              <w:rPr>
                <w:rFonts w:ascii="Times New Roman" w:hAnsi="Times New Roman" w:cs="Times New Roman"/>
                <w:noProof/>
                <w:webHidden/>
                <w:sz w:val="24"/>
                <w:szCs w:val="24"/>
              </w:rPr>
              <w:fldChar w:fldCharType="end"/>
            </w:r>
          </w:hyperlink>
        </w:p>
        <w:p w:rsidR="001F0728" w:rsidRPr="001F0728" w:rsidRDefault="001F0728">
          <w:pPr>
            <w:pStyle w:val="11"/>
            <w:tabs>
              <w:tab w:val="right" w:leader="dot" w:pos="9627"/>
            </w:tabs>
            <w:rPr>
              <w:rFonts w:ascii="Times New Roman" w:eastAsiaTheme="minorEastAsia" w:hAnsi="Times New Roman" w:cs="Times New Roman"/>
              <w:noProof/>
              <w:sz w:val="24"/>
              <w:szCs w:val="24"/>
              <w:lang w:eastAsia="ru-RU"/>
            </w:rPr>
          </w:pPr>
          <w:hyperlink w:anchor="_Toc185246455" w:history="1">
            <w:r w:rsidRPr="001F0728">
              <w:rPr>
                <w:rStyle w:val="aa"/>
                <w:rFonts w:ascii="Times New Roman" w:eastAsia="Times New Roman" w:hAnsi="Times New Roman" w:cs="Times New Roman"/>
                <w:noProof/>
                <w:sz w:val="24"/>
                <w:szCs w:val="24"/>
              </w:rPr>
              <w:t>2 ДЕМОГРАФИЧЕСКАЯ СИТУАЦИЯ И ПРОГНОЗ ЧИСЛЕННОСТИ НАСЕЛЕНИЯ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_Toc185246455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13</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6" w:history="1">
            <w:r w:rsidRPr="001F0728">
              <w:rPr>
                <w:rStyle w:val="aa"/>
                <w:rFonts w:ascii="Times New Roman" w:eastAsia="Times New Roman" w:hAnsi="Times New Roman" w:cs="Times New Roman"/>
                <w:noProof/>
                <w:sz w:val="24"/>
                <w:szCs w:val="24"/>
              </w:rPr>
              <w:t>2.1 Демографическая ситуация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_Toc185246456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14</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7" w:history="1">
            <w:r w:rsidRPr="001F0728">
              <w:rPr>
                <w:rStyle w:val="aa"/>
                <w:rFonts w:ascii="Times New Roman" w:eastAsia="Times New Roman" w:hAnsi="Times New Roman" w:cs="Times New Roman"/>
                <w:noProof/>
                <w:sz w:val="24"/>
                <w:szCs w:val="24"/>
              </w:rPr>
              <w:t>2.2 Прогноз численности населения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_Toc185246457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16</w:t>
            </w:r>
            <w:r w:rsidRPr="001F0728">
              <w:rPr>
                <w:rFonts w:ascii="Times New Roman" w:hAnsi="Times New Roman" w:cs="Times New Roman"/>
                <w:noProof/>
                <w:webHidden/>
                <w:sz w:val="24"/>
                <w:szCs w:val="24"/>
              </w:rPr>
              <w:fldChar w:fldCharType="end"/>
            </w:r>
          </w:hyperlink>
        </w:p>
        <w:p w:rsidR="001F0728" w:rsidRPr="001F0728" w:rsidRDefault="001F0728">
          <w:pPr>
            <w:pStyle w:val="11"/>
            <w:tabs>
              <w:tab w:val="right" w:leader="dot" w:pos="9627"/>
            </w:tabs>
            <w:rPr>
              <w:rFonts w:ascii="Times New Roman" w:eastAsiaTheme="minorEastAsia" w:hAnsi="Times New Roman" w:cs="Times New Roman"/>
              <w:noProof/>
              <w:sz w:val="24"/>
              <w:szCs w:val="24"/>
              <w:lang w:eastAsia="ru-RU"/>
            </w:rPr>
          </w:pPr>
          <w:hyperlink w:anchor="_Toc185246458" w:history="1">
            <w:r w:rsidRPr="001F0728">
              <w:rPr>
                <w:rStyle w:val="aa"/>
                <w:rFonts w:ascii="Times New Roman" w:eastAsia="Times New Roman" w:hAnsi="Times New Roman" w:cs="Times New Roman"/>
                <w:noProof/>
                <w:sz w:val="24"/>
                <w:szCs w:val="24"/>
              </w:rPr>
              <w:t>3 СОЦИАЛЬНО-ЭКОНОМИЧЕСКИЕ УСЛОВИЯ И ОБОСНОВАНИЕ ВЫБРАННОГО ВАРИАНТА РАЗМЕЩЕНИЯ ОБЪЕКТОВ МЕСТНОГО ЗНАЧЕНИЯ ПОСЕЛЕНИЯ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_Toc185246458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18</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59" w:history="1">
            <w:r w:rsidRPr="001F0728">
              <w:rPr>
                <w:rStyle w:val="aa"/>
                <w:rFonts w:ascii="Times New Roman" w:eastAsia="Times New Roman" w:hAnsi="Times New Roman" w:cs="Times New Roman"/>
                <w:noProof/>
                <w:sz w:val="24"/>
                <w:szCs w:val="24"/>
              </w:rPr>
              <w:t>3.1 Социальная инфраструктура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_Toc185246459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18</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60" w:history="1">
            <w:r w:rsidRPr="001F0728">
              <w:rPr>
                <w:rStyle w:val="aa"/>
                <w:rFonts w:ascii="Times New Roman" w:eastAsia="Times New Roman" w:hAnsi="Times New Roman" w:cs="Times New Roman"/>
                <w:noProof/>
                <w:sz w:val="24"/>
                <w:szCs w:val="24"/>
              </w:rPr>
              <w:t>3.2 Жилищный фонд</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_Toc185246460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19</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61" w:history="1">
            <w:r w:rsidRPr="001F0728">
              <w:rPr>
                <w:rStyle w:val="aa"/>
                <w:rFonts w:ascii="Times New Roman" w:eastAsia="Times New Roman" w:hAnsi="Times New Roman" w:cs="Times New Roman"/>
                <w:noProof/>
                <w:sz w:val="24"/>
                <w:szCs w:val="24"/>
              </w:rPr>
              <w:t>3.3 Производственная инфраструктура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_Toc185246461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20</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62" w:history="1">
            <w:r w:rsidRPr="001F0728">
              <w:rPr>
                <w:rStyle w:val="aa"/>
                <w:rFonts w:ascii="Times New Roman" w:eastAsia="Times New Roman" w:hAnsi="Times New Roman" w:cs="Times New Roman"/>
                <w:noProof/>
                <w:sz w:val="24"/>
                <w:szCs w:val="24"/>
              </w:rPr>
              <w:t>3.4 Объекты специального назначения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_Toc185246462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21</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63" w:history="1">
            <w:r w:rsidRPr="001F0728">
              <w:rPr>
                <w:rStyle w:val="aa"/>
                <w:rFonts w:ascii="Times New Roman" w:eastAsia="Times New Roman" w:hAnsi="Times New Roman" w:cs="Times New Roman"/>
                <w:noProof/>
                <w:sz w:val="24"/>
                <w:szCs w:val="24"/>
              </w:rPr>
              <w:t>3.5 Инженерная инфраструктура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_Toc185246463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22</w:t>
            </w:r>
            <w:r w:rsidRPr="001F0728">
              <w:rPr>
                <w:rFonts w:ascii="Times New Roman" w:hAnsi="Times New Roman" w:cs="Times New Roman"/>
                <w:noProof/>
                <w:webHidden/>
                <w:sz w:val="24"/>
                <w:szCs w:val="24"/>
              </w:rPr>
              <w:fldChar w:fldCharType="end"/>
            </w:r>
          </w:hyperlink>
        </w:p>
        <w:p w:rsidR="001F0728" w:rsidRPr="001F0728" w:rsidRDefault="001F0728">
          <w:pPr>
            <w:pStyle w:val="11"/>
            <w:tabs>
              <w:tab w:val="right" w:leader="dot" w:pos="9627"/>
            </w:tabs>
            <w:rPr>
              <w:rFonts w:ascii="Times New Roman" w:eastAsiaTheme="minorEastAsia" w:hAnsi="Times New Roman" w:cs="Times New Roman"/>
              <w:noProof/>
              <w:sz w:val="24"/>
              <w:szCs w:val="24"/>
              <w:lang w:eastAsia="ru-RU"/>
            </w:rPr>
          </w:pPr>
          <w:hyperlink w:anchor="_Toc185246464" w:history="1">
            <w:r w:rsidRPr="001F0728">
              <w:rPr>
                <w:rStyle w:val="aa"/>
                <w:rFonts w:ascii="Times New Roman" w:eastAsia="Times New Roman" w:hAnsi="Times New Roman" w:cs="Times New Roman"/>
                <w:noProof/>
                <w:sz w:val="24"/>
                <w:szCs w:val="24"/>
              </w:rPr>
              <w:t>4 СВЕДЕНИЯ О ПЛАНИРУЕМЫХ ДЛЯ РАЗМЕЩЕНИЯ НА ТЕРРИТОРИИ ПРОЕКТИРОВАНИЯ ОБЪЕКТОВ МУНИЦИПАЛЬНОГО, РЕГИОНАЛЬНОГО И ФЕДЕРАЛЬНОГО ЗНАЧЕНИЙ</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_Toc185246464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26</w:t>
            </w:r>
            <w:r w:rsidRPr="001F0728">
              <w:rPr>
                <w:rFonts w:ascii="Times New Roman" w:hAnsi="Times New Roman" w:cs="Times New Roman"/>
                <w:noProof/>
                <w:webHidden/>
                <w:sz w:val="24"/>
                <w:szCs w:val="24"/>
              </w:rPr>
              <w:fldChar w:fldCharType="end"/>
            </w:r>
          </w:hyperlink>
        </w:p>
        <w:p w:rsidR="001F0728" w:rsidRPr="001F0728" w:rsidRDefault="001F0728">
          <w:pPr>
            <w:pStyle w:val="11"/>
            <w:tabs>
              <w:tab w:val="right" w:leader="dot" w:pos="9627"/>
            </w:tabs>
            <w:rPr>
              <w:rFonts w:ascii="Times New Roman" w:eastAsiaTheme="minorEastAsia" w:hAnsi="Times New Roman" w:cs="Times New Roman"/>
              <w:noProof/>
              <w:sz w:val="24"/>
              <w:szCs w:val="24"/>
              <w:lang w:eastAsia="ru-RU"/>
            </w:rPr>
          </w:pPr>
          <w:hyperlink w:anchor="_Toc185246465" w:history="1">
            <w:r w:rsidRPr="001F0728">
              <w:rPr>
                <w:rStyle w:val="aa"/>
                <w:rFonts w:ascii="Times New Roman" w:eastAsia="Times New Roman" w:hAnsi="Times New Roman" w:cs="Times New Roman"/>
                <w:noProof/>
                <w:sz w:val="24"/>
                <w:szCs w:val="24"/>
              </w:rPr>
              <w:t>5 ПЛАНИРОВОЧНАЯ ОРГ</w:t>
            </w:r>
            <w:r w:rsidRPr="001F0728">
              <w:rPr>
                <w:rStyle w:val="aa"/>
                <w:rFonts w:ascii="Times New Roman" w:eastAsia="Times New Roman" w:hAnsi="Times New Roman" w:cs="Times New Roman"/>
                <w:noProof/>
                <w:sz w:val="24"/>
                <w:szCs w:val="24"/>
              </w:rPr>
              <w:t>А</w:t>
            </w:r>
            <w:r w:rsidRPr="001F0728">
              <w:rPr>
                <w:rStyle w:val="aa"/>
                <w:rFonts w:ascii="Times New Roman" w:eastAsia="Times New Roman" w:hAnsi="Times New Roman" w:cs="Times New Roman"/>
                <w:noProof/>
                <w:sz w:val="24"/>
                <w:szCs w:val="24"/>
              </w:rPr>
              <w:t>НИЗАЦИЯ ТЕРРИТОРИИ</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_Toc185246465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28</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66" w:history="1">
            <w:r w:rsidRPr="001F0728">
              <w:rPr>
                <w:rStyle w:val="aa"/>
                <w:rFonts w:ascii="Times New Roman" w:eastAsia="Times New Roman" w:hAnsi="Times New Roman" w:cs="Times New Roman"/>
                <w:noProof/>
                <w:sz w:val="24"/>
                <w:szCs w:val="24"/>
              </w:rPr>
              <w:t>5.1 Планировочная структура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_Toc185246466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28</w:t>
            </w:r>
            <w:r w:rsidRPr="001F0728">
              <w:rPr>
                <w:rFonts w:ascii="Times New Roman" w:hAnsi="Times New Roman" w:cs="Times New Roman"/>
                <w:noProof/>
                <w:webHidden/>
                <w:sz w:val="24"/>
                <w:szCs w:val="24"/>
              </w:rPr>
              <w:fldChar w:fldCharType="end"/>
            </w:r>
          </w:hyperlink>
        </w:p>
        <w:p w:rsidR="001F0728" w:rsidRPr="001F0728" w:rsidRDefault="001F0728">
          <w:pPr>
            <w:pStyle w:val="32"/>
            <w:tabs>
              <w:tab w:val="right" w:leader="dot" w:pos="9627"/>
            </w:tabs>
            <w:rPr>
              <w:rFonts w:ascii="Times New Roman" w:eastAsiaTheme="minorEastAsia" w:hAnsi="Times New Roman" w:cs="Times New Roman"/>
              <w:noProof/>
              <w:sz w:val="24"/>
              <w:szCs w:val="24"/>
              <w:lang w:eastAsia="ru-RU"/>
            </w:rPr>
          </w:pPr>
          <w:hyperlink w:anchor="_Toc185246467" w:history="1">
            <w:r w:rsidRPr="001F0728">
              <w:rPr>
                <w:rStyle w:val="aa"/>
                <w:rFonts w:ascii="Times New Roman" w:eastAsia="Times New Roman" w:hAnsi="Times New Roman" w:cs="Times New Roman"/>
                <w:noProof/>
                <w:sz w:val="24"/>
                <w:szCs w:val="24"/>
              </w:rPr>
              <w:t>5.1.1 Перечень земельных участков, которые включаются в границы населенных пунктов, входящих в состав поселения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_Toc185246467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29</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68" w:history="1">
            <w:r w:rsidRPr="001F0728">
              <w:rPr>
                <w:rStyle w:val="aa"/>
                <w:rFonts w:ascii="Times New Roman" w:eastAsia="Times New Roman" w:hAnsi="Times New Roman" w:cs="Times New Roman"/>
                <w:noProof/>
                <w:sz w:val="24"/>
                <w:szCs w:val="24"/>
              </w:rPr>
              <w:t>5.2 Транспортная инфраструктура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_Toc185246468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29</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69" w:history="1">
            <w:r w:rsidRPr="001F0728">
              <w:rPr>
                <w:rStyle w:val="aa"/>
                <w:rFonts w:ascii="Times New Roman" w:eastAsia="Times New Roman" w:hAnsi="Times New Roman" w:cs="Times New Roman"/>
                <w:noProof/>
                <w:sz w:val="24"/>
                <w:szCs w:val="24"/>
              </w:rPr>
              <w:t>5.3 Функциональное зонирование территории</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_Toc185246469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30</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70" w:history="1">
            <w:r w:rsidRPr="001F0728">
              <w:rPr>
                <w:rStyle w:val="aa"/>
                <w:rFonts w:ascii="Times New Roman" w:eastAsia="Times New Roman" w:hAnsi="Times New Roman" w:cs="Times New Roman"/>
                <w:noProof/>
                <w:sz w:val="24"/>
                <w:szCs w:val="24"/>
              </w:rPr>
              <w:t>5.4 Зоны с особыми условиями использования территории (ограничения использования территории)</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_Toc185246470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34</w:t>
            </w:r>
            <w:r w:rsidRPr="001F0728">
              <w:rPr>
                <w:rFonts w:ascii="Times New Roman" w:hAnsi="Times New Roman" w:cs="Times New Roman"/>
                <w:noProof/>
                <w:webHidden/>
                <w:sz w:val="24"/>
                <w:szCs w:val="24"/>
              </w:rPr>
              <w:fldChar w:fldCharType="end"/>
            </w:r>
          </w:hyperlink>
        </w:p>
        <w:p w:rsidR="001F0728" w:rsidRPr="001F0728" w:rsidRDefault="001F0728">
          <w:pPr>
            <w:pStyle w:val="11"/>
            <w:tabs>
              <w:tab w:val="right" w:leader="dot" w:pos="9627"/>
            </w:tabs>
            <w:rPr>
              <w:rFonts w:ascii="Times New Roman" w:eastAsiaTheme="minorEastAsia" w:hAnsi="Times New Roman" w:cs="Times New Roman"/>
              <w:noProof/>
              <w:sz w:val="24"/>
              <w:szCs w:val="24"/>
              <w:lang w:eastAsia="ru-RU"/>
            </w:rPr>
          </w:pPr>
          <w:hyperlink w:anchor="_Toc185246471" w:history="1">
            <w:r w:rsidRPr="001F0728">
              <w:rPr>
                <w:rStyle w:val="aa"/>
                <w:rFonts w:ascii="Times New Roman" w:eastAsia="Times New Roman" w:hAnsi="Times New Roman" w:cs="Times New Roman"/>
                <w:noProof/>
                <w:sz w:val="24"/>
                <w:szCs w:val="24"/>
              </w:rPr>
              <w:t>6 ФАКТОРЫ ВОЗ</w:t>
            </w:r>
            <w:r w:rsidRPr="001F0728">
              <w:rPr>
                <w:rStyle w:val="aa"/>
                <w:rFonts w:ascii="Times New Roman" w:eastAsia="Times New Roman" w:hAnsi="Times New Roman" w:cs="Times New Roman"/>
                <w:noProof/>
                <w:sz w:val="24"/>
                <w:szCs w:val="24"/>
              </w:rPr>
              <w:t>Н</w:t>
            </w:r>
            <w:r w:rsidRPr="001F0728">
              <w:rPr>
                <w:rStyle w:val="aa"/>
                <w:rFonts w:ascii="Times New Roman" w:eastAsia="Times New Roman" w:hAnsi="Times New Roman" w:cs="Times New Roman"/>
                <w:noProof/>
                <w:sz w:val="24"/>
                <w:szCs w:val="24"/>
              </w:rPr>
              <w:t>ИКНОВЕНИЯ ВОЗМОЖНЫХ ЧРЕЗВЫЧАЙНЫХ СИТУАЦИЙ ПРИРОДНОГО И ТЕХНОГЕННОГО ХАРАКТЕРА И МЕРОПРИЯТИЯ</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_Toc185246471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59</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72" w:history="1">
            <w:r w:rsidRPr="001F0728">
              <w:rPr>
                <w:rStyle w:val="aa"/>
                <w:rFonts w:ascii="Times New Roman" w:eastAsia="Times New Roman" w:hAnsi="Times New Roman" w:cs="Times New Roman"/>
                <w:noProof/>
                <w:sz w:val="24"/>
                <w:szCs w:val="24"/>
              </w:rPr>
              <w:t>6.1 Факторы возникновения возможных ситуаций природного характера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_Toc185246472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59</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73" w:history="1">
            <w:r w:rsidRPr="001F0728">
              <w:rPr>
                <w:rStyle w:val="aa"/>
                <w:rFonts w:ascii="Times New Roman" w:eastAsia="Times New Roman" w:hAnsi="Times New Roman" w:cs="Times New Roman"/>
                <w:noProof/>
                <w:sz w:val="24"/>
                <w:szCs w:val="24"/>
              </w:rPr>
              <w:t>6.2 Факторы возникновения возможных ситуаций техногенного характера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_Toc185246473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60</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74" w:history="1">
            <w:r w:rsidRPr="001F0728">
              <w:rPr>
                <w:rStyle w:val="aa"/>
                <w:rFonts w:ascii="Times New Roman" w:eastAsia="Times New Roman" w:hAnsi="Times New Roman" w:cs="Times New Roman"/>
                <w:noProof/>
                <w:sz w:val="24"/>
                <w:szCs w:val="24"/>
              </w:rPr>
              <w:t>6.3 Чрезвычайные ситуации в случае возникновения террористического акта</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_Toc185246474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62</w:t>
            </w:r>
            <w:r w:rsidRPr="001F0728">
              <w:rPr>
                <w:rFonts w:ascii="Times New Roman" w:hAnsi="Times New Roman" w:cs="Times New Roman"/>
                <w:noProof/>
                <w:webHidden/>
                <w:sz w:val="24"/>
                <w:szCs w:val="24"/>
              </w:rPr>
              <w:fldChar w:fldCharType="end"/>
            </w:r>
          </w:hyperlink>
        </w:p>
        <w:p w:rsidR="001F0728" w:rsidRPr="001F0728" w:rsidRDefault="001F0728">
          <w:pPr>
            <w:pStyle w:val="22"/>
            <w:rPr>
              <w:rFonts w:ascii="Times New Roman" w:eastAsiaTheme="minorEastAsia" w:hAnsi="Times New Roman" w:cs="Times New Roman"/>
              <w:noProof/>
              <w:sz w:val="24"/>
              <w:szCs w:val="24"/>
              <w:lang w:eastAsia="ru-RU"/>
            </w:rPr>
          </w:pPr>
          <w:hyperlink w:anchor="_Toc185246475" w:history="1">
            <w:r w:rsidRPr="001F0728">
              <w:rPr>
                <w:rStyle w:val="aa"/>
                <w:rFonts w:ascii="Times New Roman" w:eastAsia="Times New Roman" w:hAnsi="Times New Roman" w:cs="Times New Roman"/>
                <w:noProof/>
                <w:sz w:val="24"/>
                <w:szCs w:val="24"/>
              </w:rPr>
              <w:t>6.4 Пожарная безопасность</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_Toc185246475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63</w:t>
            </w:r>
            <w:r w:rsidRPr="001F0728">
              <w:rPr>
                <w:rFonts w:ascii="Times New Roman" w:hAnsi="Times New Roman" w:cs="Times New Roman"/>
                <w:noProof/>
                <w:webHidden/>
                <w:sz w:val="24"/>
                <w:szCs w:val="24"/>
              </w:rPr>
              <w:fldChar w:fldCharType="end"/>
            </w:r>
          </w:hyperlink>
        </w:p>
        <w:p w:rsidR="001F0728" w:rsidRPr="001F0728" w:rsidRDefault="001F0728">
          <w:pPr>
            <w:pStyle w:val="11"/>
            <w:tabs>
              <w:tab w:val="right" w:leader="dot" w:pos="9627"/>
            </w:tabs>
            <w:rPr>
              <w:rFonts w:ascii="Times New Roman" w:eastAsiaTheme="minorEastAsia" w:hAnsi="Times New Roman" w:cs="Times New Roman"/>
              <w:noProof/>
              <w:sz w:val="24"/>
              <w:szCs w:val="24"/>
              <w:lang w:eastAsia="ru-RU"/>
            </w:rPr>
          </w:pPr>
          <w:hyperlink w:anchor="_Toc185246476" w:history="1">
            <w:r w:rsidRPr="001F0728">
              <w:rPr>
                <w:rStyle w:val="aa"/>
                <w:rFonts w:ascii="Times New Roman" w:eastAsia="Times New Roman" w:hAnsi="Times New Roman" w:cs="Times New Roman"/>
                <w:noProof/>
                <w:sz w:val="24"/>
                <w:szCs w:val="24"/>
              </w:rPr>
              <w:t>7 ОСНОВНЫЕ Т</w:t>
            </w:r>
            <w:r w:rsidRPr="001F0728">
              <w:rPr>
                <w:rStyle w:val="aa"/>
                <w:rFonts w:ascii="Times New Roman" w:eastAsia="Times New Roman" w:hAnsi="Times New Roman" w:cs="Times New Roman"/>
                <w:noProof/>
                <w:sz w:val="24"/>
                <w:szCs w:val="24"/>
              </w:rPr>
              <w:t>Е</w:t>
            </w:r>
            <w:r w:rsidRPr="001F0728">
              <w:rPr>
                <w:rStyle w:val="aa"/>
                <w:rFonts w:ascii="Times New Roman" w:eastAsia="Times New Roman" w:hAnsi="Times New Roman" w:cs="Times New Roman"/>
                <w:noProof/>
                <w:sz w:val="24"/>
                <w:szCs w:val="24"/>
              </w:rPr>
              <w:t>ХНИКО-ЭКОНОМИЧЕСКИЕ ПОКАЗАТЕЛИ</w:t>
            </w:r>
            <w:r w:rsidRPr="001F0728">
              <w:rPr>
                <w:rFonts w:ascii="Times New Roman" w:hAnsi="Times New Roman" w:cs="Times New Roman"/>
                <w:noProof/>
                <w:webHidden/>
                <w:sz w:val="24"/>
                <w:szCs w:val="24"/>
              </w:rPr>
              <w:tab/>
            </w:r>
            <w:r w:rsidRPr="001F0728">
              <w:rPr>
                <w:rFonts w:ascii="Times New Roman" w:hAnsi="Times New Roman" w:cs="Times New Roman"/>
                <w:noProof/>
                <w:webHidden/>
                <w:sz w:val="24"/>
                <w:szCs w:val="24"/>
              </w:rPr>
              <w:fldChar w:fldCharType="begin"/>
            </w:r>
            <w:r w:rsidRPr="001F0728">
              <w:rPr>
                <w:rFonts w:ascii="Times New Roman" w:hAnsi="Times New Roman" w:cs="Times New Roman"/>
                <w:noProof/>
                <w:webHidden/>
                <w:sz w:val="24"/>
                <w:szCs w:val="24"/>
              </w:rPr>
              <w:instrText xml:space="preserve"> PAGEREF _Toc185246476 \h </w:instrText>
            </w:r>
            <w:r w:rsidRPr="001F0728">
              <w:rPr>
                <w:rFonts w:ascii="Times New Roman" w:hAnsi="Times New Roman" w:cs="Times New Roman"/>
                <w:noProof/>
                <w:webHidden/>
                <w:sz w:val="24"/>
                <w:szCs w:val="24"/>
              </w:rPr>
            </w:r>
            <w:r w:rsidRPr="001F0728">
              <w:rPr>
                <w:rFonts w:ascii="Times New Roman" w:hAnsi="Times New Roman" w:cs="Times New Roman"/>
                <w:noProof/>
                <w:webHidden/>
                <w:sz w:val="24"/>
                <w:szCs w:val="24"/>
              </w:rPr>
              <w:fldChar w:fldCharType="separate"/>
            </w:r>
            <w:r w:rsidRPr="001F0728">
              <w:rPr>
                <w:rFonts w:ascii="Times New Roman" w:hAnsi="Times New Roman" w:cs="Times New Roman"/>
                <w:noProof/>
                <w:webHidden/>
                <w:sz w:val="24"/>
                <w:szCs w:val="24"/>
              </w:rPr>
              <w:t>68</w:t>
            </w:r>
            <w:r w:rsidRPr="001F0728">
              <w:rPr>
                <w:rFonts w:ascii="Times New Roman" w:hAnsi="Times New Roman" w:cs="Times New Roman"/>
                <w:noProof/>
                <w:webHidden/>
                <w:sz w:val="24"/>
                <w:szCs w:val="24"/>
              </w:rPr>
              <w:fldChar w:fldCharType="end"/>
            </w:r>
          </w:hyperlink>
        </w:p>
        <w:p w:rsidR="008232CD" w:rsidRPr="00AB3C05" w:rsidRDefault="00733C86" w:rsidP="0086246D">
          <w:pPr>
            <w:spacing w:after="60" w:line="312" w:lineRule="auto"/>
            <w:rPr>
              <w:rFonts w:ascii="Times New Roman" w:hAnsi="Times New Roman" w:cs="Times New Roman"/>
              <w:sz w:val="23"/>
              <w:szCs w:val="23"/>
              <w:highlight w:val="yellow"/>
            </w:rPr>
          </w:pPr>
          <w:r w:rsidRPr="001F0728">
            <w:rPr>
              <w:rFonts w:ascii="Times New Roman" w:hAnsi="Times New Roman" w:cs="Times New Roman"/>
              <w:b/>
              <w:bCs/>
              <w:sz w:val="24"/>
              <w:szCs w:val="24"/>
            </w:rPr>
            <w:fldChar w:fldCharType="end"/>
          </w:r>
        </w:p>
      </w:sdtContent>
    </w:sdt>
    <w:p w:rsidR="003C00B2" w:rsidRDefault="003C00B2" w:rsidP="00153022">
      <w:pPr>
        <w:pStyle w:val="1"/>
        <w:spacing w:before="360" w:after="120" w:line="264" w:lineRule="auto"/>
        <w:ind w:firstLine="709"/>
        <w:jc w:val="both"/>
        <w:rPr>
          <w:rFonts w:ascii="Times New Roman" w:eastAsia="Times New Roman" w:hAnsi="Times New Roman" w:cs="Times New Roman"/>
          <w:b w:val="0"/>
          <w:color w:val="auto"/>
          <w:sz w:val="24"/>
          <w:szCs w:val="24"/>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3C00B2" w:rsidRDefault="003C00B2" w:rsidP="003C00B2">
      <w:pPr>
        <w:rPr>
          <w:lang w:eastAsia="ru-RU"/>
        </w:rPr>
      </w:pPr>
    </w:p>
    <w:p w:rsidR="0042794F" w:rsidRPr="00D81607" w:rsidRDefault="008232CD" w:rsidP="00153022">
      <w:pPr>
        <w:pStyle w:val="1"/>
        <w:spacing w:before="360" w:after="120" w:line="264" w:lineRule="auto"/>
        <w:ind w:firstLine="709"/>
        <w:jc w:val="both"/>
        <w:rPr>
          <w:rFonts w:ascii="Times New Roman" w:eastAsia="Times New Roman" w:hAnsi="Times New Roman" w:cs="Times New Roman"/>
          <w:color w:val="auto"/>
          <w:sz w:val="24"/>
          <w:szCs w:val="24"/>
        </w:rPr>
      </w:pPr>
      <w:bookmarkStart w:id="0" w:name="_Toc185246445"/>
      <w:r w:rsidRPr="00D81607">
        <w:rPr>
          <w:rFonts w:ascii="Times New Roman" w:eastAsia="Times New Roman" w:hAnsi="Times New Roman" w:cs="Times New Roman"/>
          <w:color w:val="auto"/>
          <w:sz w:val="24"/>
          <w:szCs w:val="24"/>
        </w:rPr>
        <w:lastRenderedPageBreak/>
        <w:t>ОБЩИЕ ПОЛОЖЕНИЯ</w:t>
      </w:r>
      <w:bookmarkEnd w:id="0"/>
    </w:p>
    <w:p w:rsidR="00567FA7" w:rsidRPr="005D586A" w:rsidRDefault="00567FA7" w:rsidP="00567FA7">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xml:space="preserve">Выполнение работ по подготовке проекта генерального плана </w:t>
      </w:r>
      <w:proofErr w:type="spellStart"/>
      <w:r w:rsidR="00995692" w:rsidRPr="005D586A">
        <w:rPr>
          <w:rFonts w:ascii="Times New Roman" w:eastAsia="Times New Roman" w:hAnsi="Times New Roman" w:cs="Times New Roman"/>
          <w:bCs/>
          <w:sz w:val="24"/>
          <w:szCs w:val="24"/>
          <w:lang w:eastAsia="ru-RU"/>
        </w:rPr>
        <w:t>Чистовс</w:t>
      </w:r>
      <w:r w:rsidRPr="005D586A">
        <w:rPr>
          <w:rFonts w:ascii="Times New Roman" w:eastAsia="Times New Roman" w:hAnsi="Times New Roman" w:cs="Times New Roman"/>
          <w:bCs/>
          <w:sz w:val="24"/>
          <w:szCs w:val="24"/>
          <w:lang w:eastAsia="ru-RU"/>
        </w:rPr>
        <w:t>кого</w:t>
      </w:r>
      <w:proofErr w:type="spellEnd"/>
      <w:r w:rsidRPr="005D586A">
        <w:rPr>
          <w:rFonts w:ascii="Times New Roman" w:eastAsia="Times New Roman" w:hAnsi="Times New Roman" w:cs="Times New Roman"/>
          <w:bCs/>
          <w:sz w:val="24"/>
          <w:szCs w:val="24"/>
          <w:lang w:eastAsia="ru-RU"/>
        </w:rPr>
        <w:t xml:space="preserve"> сельского поселения </w:t>
      </w:r>
      <w:proofErr w:type="spellStart"/>
      <w:r w:rsidRPr="005D586A">
        <w:rPr>
          <w:rFonts w:ascii="Times New Roman" w:eastAsia="Times New Roman" w:hAnsi="Times New Roman" w:cs="Times New Roman"/>
          <w:bCs/>
          <w:sz w:val="24"/>
          <w:szCs w:val="24"/>
          <w:lang w:eastAsia="ru-RU"/>
        </w:rPr>
        <w:t>Оконешниковского</w:t>
      </w:r>
      <w:proofErr w:type="spellEnd"/>
      <w:r w:rsidRPr="005D586A">
        <w:rPr>
          <w:rFonts w:ascii="Times New Roman" w:eastAsia="Times New Roman" w:hAnsi="Times New Roman" w:cs="Times New Roman"/>
          <w:bCs/>
          <w:sz w:val="24"/>
          <w:szCs w:val="24"/>
          <w:lang w:eastAsia="ru-RU"/>
        </w:rPr>
        <w:t xml:space="preserve"> муниципального района Омской области (далее также </w:t>
      </w:r>
      <w:proofErr w:type="spellStart"/>
      <w:r w:rsidR="00995692" w:rsidRPr="005D586A">
        <w:rPr>
          <w:rFonts w:ascii="Times New Roman" w:eastAsia="Times New Roman" w:hAnsi="Times New Roman" w:cs="Times New Roman"/>
          <w:bCs/>
          <w:sz w:val="24"/>
          <w:szCs w:val="24"/>
          <w:lang w:eastAsia="ru-RU"/>
        </w:rPr>
        <w:t>Чистовс</w:t>
      </w:r>
      <w:r w:rsidRPr="005D586A">
        <w:rPr>
          <w:rFonts w:ascii="Times New Roman" w:eastAsia="Times New Roman" w:hAnsi="Times New Roman" w:cs="Times New Roman"/>
          <w:bCs/>
          <w:sz w:val="24"/>
          <w:szCs w:val="24"/>
          <w:lang w:eastAsia="ru-RU"/>
        </w:rPr>
        <w:t>кое</w:t>
      </w:r>
      <w:proofErr w:type="spellEnd"/>
      <w:r w:rsidRPr="005D586A">
        <w:rPr>
          <w:rFonts w:ascii="Times New Roman" w:eastAsia="Times New Roman" w:hAnsi="Times New Roman" w:cs="Times New Roman"/>
          <w:bCs/>
          <w:sz w:val="24"/>
          <w:szCs w:val="24"/>
          <w:lang w:eastAsia="ru-RU"/>
        </w:rPr>
        <w:t xml:space="preserve"> сельское поселение, сельское поселение, поселение) осуществлялось ООО «Национальный Земельный Фонд» (город Омск) в соответствии с муниципальным контракто</w:t>
      </w:r>
      <w:r w:rsidR="00AE7354" w:rsidRPr="005D586A">
        <w:rPr>
          <w:rFonts w:ascii="Times New Roman" w:eastAsia="Times New Roman" w:hAnsi="Times New Roman" w:cs="Times New Roman"/>
          <w:bCs/>
          <w:sz w:val="24"/>
          <w:szCs w:val="24"/>
          <w:lang w:eastAsia="ru-RU"/>
        </w:rPr>
        <w:t>м № 6607-ТП от 16</w:t>
      </w:r>
      <w:r w:rsidRPr="005D586A">
        <w:rPr>
          <w:rFonts w:ascii="Times New Roman" w:eastAsia="Times New Roman" w:hAnsi="Times New Roman" w:cs="Times New Roman"/>
          <w:bCs/>
          <w:sz w:val="24"/>
          <w:szCs w:val="24"/>
          <w:lang w:eastAsia="ru-RU"/>
        </w:rPr>
        <w:t>.0</w:t>
      </w:r>
      <w:r w:rsidR="00AE7354" w:rsidRPr="005D586A">
        <w:rPr>
          <w:rFonts w:ascii="Times New Roman" w:eastAsia="Times New Roman" w:hAnsi="Times New Roman" w:cs="Times New Roman"/>
          <w:bCs/>
          <w:sz w:val="24"/>
          <w:szCs w:val="24"/>
          <w:lang w:eastAsia="ru-RU"/>
        </w:rPr>
        <w:t>4</w:t>
      </w:r>
      <w:r w:rsidRPr="005D586A">
        <w:rPr>
          <w:rFonts w:ascii="Times New Roman" w:eastAsia="Times New Roman" w:hAnsi="Times New Roman" w:cs="Times New Roman"/>
          <w:bCs/>
          <w:sz w:val="24"/>
          <w:szCs w:val="24"/>
          <w:lang w:eastAsia="ru-RU"/>
        </w:rPr>
        <w:t>.202</w:t>
      </w:r>
      <w:r w:rsidR="00AE7354" w:rsidRPr="005D586A">
        <w:rPr>
          <w:rFonts w:ascii="Times New Roman" w:eastAsia="Times New Roman" w:hAnsi="Times New Roman" w:cs="Times New Roman"/>
          <w:bCs/>
          <w:sz w:val="24"/>
          <w:szCs w:val="24"/>
          <w:lang w:eastAsia="ru-RU"/>
        </w:rPr>
        <w:t>4</w:t>
      </w:r>
      <w:r w:rsidRPr="005D586A">
        <w:rPr>
          <w:rFonts w:ascii="Times New Roman" w:eastAsia="Times New Roman" w:hAnsi="Times New Roman" w:cs="Times New Roman"/>
          <w:bCs/>
          <w:sz w:val="24"/>
          <w:szCs w:val="24"/>
          <w:lang w:eastAsia="ru-RU"/>
        </w:rPr>
        <w:t>г. Заказчик работ – Администрация Оконешниковского муниципального района Омской области.</w:t>
      </w:r>
    </w:p>
    <w:p w:rsidR="00567FA7" w:rsidRPr="005D586A" w:rsidRDefault="00567FA7" w:rsidP="00567FA7">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Основанием для выполнения работ является Постановление Главы Оконешниковского муниципального района Омской области от 0</w:t>
      </w:r>
      <w:r w:rsidR="00AE7354" w:rsidRPr="005D586A">
        <w:rPr>
          <w:rFonts w:ascii="Times New Roman" w:eastAsia="Times New Roman" w:hAnsi="Times New Roman" w:cs="Times New Roman"/>
          <w:bCs/>
          <w:sz w:val="24"/>
          <w:szCs w:val="24"/>
          <w:lang w:eastAsia="ru-RU"/>
        </w:rPr>
        <w:t>9</w:t>
      </w:r>
      <w:r w:rsidRPr="005D586A">
        <w:rPr>
          <w:rFonts w:ascii="Times New Roman" w:eastAsia="Times New Roman" w:hAnsi="Times New Roman" w:cs="Times New Roman"/>
          <w:bCs/>
          <w:sz w:val="24"/>
          <w:szCs w:val="24"/>
          <w:lang w:eastAsia="ru-RU"/>
        </w:rPr>
        <w:t>.0</w:t>
      </w:r>
      <w:r w:rsidR="00AE7354" w:rsidRPr="005D586A">
        <w:rPr>
          <w:rFonts w:ascii="Times New Roman" w:eastAsia="Times New Roman" w:hAnsi="Times New Roman" w:cs="Times New Roman"/>
          <w:bCs/>
          <w:sz w:val="24"/>
          <w:szCs w:val="24"/>
          <w:lang w:eastAsia="ru-RU"/>
        </w:rPr>
        <w:t>4</w:t>
      </w:r>
      <w:r w:rsidRPr="005D586A">
        <w:rPr>
          <w:rFonts w:ascii="Times New Roman" w:eastAsia="Times New Roman" w:hAnsi="Times New Roman" w:cs="Times New Roman"/>
          <w:bCs/>
          <w:sz w:val="24"/>
          <w:szCs w:val="24"/>
          <w:lang w:eastAsia="ru-RU"/>
        </w:rPr>
        <w:t>.202</w:t>
      </w:r>
      <w:r w:rsidR="00AE7354" w:rsidRPr="005D586A">
        <w:rPr>
          <w:rFonts w:ascii="Times New Roman" w:eastAsia="Times New Roman" w:hAnsi="Times New Roman" w:cs="Times New Roman"/>
          <w:bCs/>
          <w:sz w:val="24"/>
          <w:szCs w:val="24"/>
          <w:lang w:eastAsia="ru-RU"/>
        </w:rPr>
        <w:t>4</w:t>
      </w:r>
      <w:r w:rsidRPr="005D586A">
        <w:rPr>
          <w:rFonts w:ascii="Times New Roman" w:eastAsia="Times New Roman" w:hAnsi="Times New Roman" w:cs="Times New Roman"/>
          <w:bCs/>
          <w:sz w:val="24"/>
          <w:szCs w:val="24"/>
          <w:lang w:eastAsia="ru-RU"/>
        </w:rPr>
        <w:t xml:space="preserve"> г. № </w:t>
      </w:r>
      <w:r w:rsidR="00AE7354" w:rsidRPr="005D586A">
        <w:rPr>
          <w:rFonts w:ascii="Times New Roman" w:eastAsia="Times New Roman" w:hAnsi="Times New Roman" w:cs="Times New Roman"/>
          <w:bCs/>
          <w:sz w:val="24"/>
          <w:szCs w:val="24"/>
          <w:lang w:eastAsia="ru-RU"/>
        </w:rPr>
        <w:t>86</w:t>
      </w:r>
      <w:r w:rsidRPr="005D586A">
        <w:rPr>
          <w:rFonts w:ascii="Times New Roman" w:eastAsia="Times New Roman" w:hAnsi="Times New Roman" w:cs="Times New Roman"/>
          <w:bCs/>
          <w:sz w:val="24"/>
          <w:szCs w:val="24"/>
          <w:lang w:eastAsia="ru-RU"/>
        </w:rPr>
        <w:t>-</w:t>
      </w:r>
      <w:r w:rsidR="008B606C">
        <w:rPr>
          <w:rFonts w:ascii="Times New Roman" w:eastAsia="Times New Roman" w:hAnsi="Times New Roman" w:cs="Times New Roman"/>
          <w:bCs/>
          <w:sz w:val="24"/>
          <w:szCs w:val="24"/>
          <w:lang w:eastAsia="ru-RU"/>
        </w:rPr>
        <w:t>п</w:t>
      </w:r>
      <w:r w:rsidRPr="005D586A">
        <w:rPr>
          <w:rFonts w:ascii="Times New Roman" w:eastAsia="Times New Roman" w:hAnsi="Times New Roman" w:cs="Times New Roman"/>
          <w:bCs/>
          <w:sz w:val="24"/>
          <w:szCs w:val="24"/>
          <w:lang w:eastAsia="ru-RU"/>
        </w:rPr>
        <w:t>.</w:t>
      </w:r>
    </w:p>
    <w:p w:rsidR="003C2390" w:rsidRPr="005D586A" w:rsidRDefault="003C2390" w:rsidP="003C2390">
      <w:pPr>
        <w:spacing w:after="0" w:line="264" w:lineRule="auto"/>
        <w:ind w:firstLine="709"/>
        <w:jc w:val="both"/>
        <w:rPr>
          <w:rFonts w:ascii="Times New Roman" w:eastAsia="Times New Roman" w:hAnsi="Times New Roman" w:cs="Times New Roman"/>
          <w:b/>
          <w:bCs/>
          <w:i/>
          <w:sz w:val="24"/>
          <w:szCs w:val="24"/>
          <w:lang w:eastAsia="ru-RU"/>
        </w:rPr>
      </w:pPr>
      <w:r w:rsidRPr="005D586A">
        <w:rPr>
          <w:rFonts w:ascii="Times New Roman" w:eastAsia="Times New Roman" w:hAnsi="Times New Roman" w:cs="Times New Roman"/>
          <w:b/>
          <w:bCs/>
          <w:i/>
          <w:sz w:val="24"/>
          <w:szCs w:val="24"/>
          <w:lang w:eastAsia="ru-RU"/>
        </w:rPr>
        <w:t>Цели работ:</w:t>
      </w:r>
    </w:p>
    <w:p w:rsidR="007C6102" w:rsidRPr="005D586A" w:rsidRDefault="007C6102" w:rsidP="007C6102">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xml:space="preserve">- определение назначения территорий </w:t>
      </w:r>
      <w:proofErr w:type="spellStart"/>
      <w:r w:rsidR="00995692" w:rsidRPr="005D586A">
        <w:rPr>
          <w:rFonts w:ascii="Times New Roman" w:eastAsia="Times New Roman" w:hAnsi="Times New Roman" w:cs="Times New Roman"/>
          <w:bCs/>
          <w:sz w:val="24"/>
          <w:szCs w:val="24"/>
          <w:lang w:eastAsia="ru-RU"/>
        </w:rPr>
        <w:t>Чистовс</w:t>
      </w:r>
      <w:r w:rsidR="008474E8" w:rsidRPr="005D586A">
        <w:rPr>
          <w:rFonts w:ascii="Times New Roman" w:eastAsia="Times New Roman" w:hAnsi="Times New Roman" w:cs="Times New Roman"/>
          <w:bCs/>
          <w:sz w:val="24"/>
          <w:szCs w:val="24"/>
          <w:lang w:eastAsia="ru-RU"/>
        </w:rPr>
        <w:t>к</w:t>
      </w:r>
      <w:r w:rsidRPr="005D586A">
        <w:rPr>
          <w:rFonts w:ascii="Times New Roman" w:eastAsia="Times New Roman" w:hAnsi="Times New Roman" w:cs="Times New Roman"/>
          <w:bCs/>
          <w:sz w:val="24"/>
          <w:szCs w:val="24"/>
          <w:lang w:eastAsia="ru-RU"/>
        </w:rPr>
        <w:t>ого</w:t>
      </w:r>
      <w:proofErr w:type="spellEnd"/>
      <w:r w:rsidRPr="005D586A">
        <w:rPr>
          <w:rFonts w:ascii="Times New Roman" w:eastAsia="Times New Roman" w:hAnsi="Times New Roman" w:cs="Times New Roman"/>
          <w:bCs/>
          <w:sz w:val="24"/>
          <w:szCs w:val="24"/>
          <w:lang w:eastAsia="ru-RU"/>
        </w:rPr>
        <w:t xml:space="preserve"> сельского поселения исходя из совокупности социальных, экономических, экологических и иных факторов в целях обеспечения устойчивого развития территории поселения,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rsidR="003C2390" w:rsidRPr="005D586A" w:rsidRDefault="003C2390" w:rsidP="003C2390">
      <w:pPr>
        <w:spacing w:after="0" w:line="264" w:lineRule="auto"/>
        <w:ind w:firstLine="709"/>
        <w:jc w:val="both"/>
        <w:rPr>
          <w:rFonts w:ascii="Times New Roman" w:eastAsia="Times New Roman" w:hAnsi="Times New Roman" w:cs="Times New Roman"/>
          <w:b/>
          <w:bCs/>
          <w:i/>
          <w:sz w:val="24"/>
          <w:szCs w:val="24"/>
          <w:lang w:eastAsia="ru-RU"/>
        </w:rPr>
      </w:pPr>
      <w:r w:rsidRPr="005D586A">
        <w:rPr>
          <w:rFonts w:ascii="Times New Roman" w:eastAsia="Times New Roman" w:hAnsi="Times New Roman" w:cs="Times New Roman"/>
          <w:b/>
          <w:bCs/>
          <w:i/>
          <w:sz w:val="24"/>
          <w:szCs w:val="24"/>
          <w:lang w:eastAsia="ru-RU"/>
        </w:rPr>
        <w:t xml:space="preserve">Основными задачами </w:t>
      </w:r>
      <w:r w:rsidRPr="005D586A">
        <w:rPr>
          <w:rFonts w:ascii="Times New Roman" w:eastAsia="Times New Roman" w:hAnsi="Times New Roman" w:cs="Times New Roman"/>
          <w:bCs/>
          <w:sz w:val="24"/>
          <w:szCs w:val="24"/>
          <w:lang w:eastAsia="ru-RU"/>
        </w:rPr>
        <w:t>работ являются:</w:t>
      </w:r>
      <w:r w:rsidRPr="005D586A">
        <w:rPr>
          <w:rFonts w:ascii="Times New Roman" w:eastAsia="Times New Roman" w:hAnsi="Times New Roman" w:cs="Times New Roman"/>
          <w:b/>
          <w:bCs/>
          <w:i/>
          <w:sz w:val="24"/>
          <w:szCs w:val="24"/>
          <w:lang w:eastAsia="ru-RU"/>
        </w:rPr>
        <w:t xml:space="preserve"> </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обеспечение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обеспечение учета интересов граждан и их объединений, Российской Федерации, Омской области,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xml:space="preserve">- обеспечение реализации на территории поселения программ комплексного социально-экономического развития </w:t>
      </w:r>
      <w:r w:rsidR="00DD7065" w:rsidRPr="005D586A">
        <w:rPr>
          <w:rFonts w:ascii="Times New Roman" w:eastAsia="Times New Roman" w:hAnsi="Times New Roman" w:cs="Times New Roman"/>
          <w:bCs/>
          <w:sz w:val="24"/>
          <w:szCs w:val="24"/>
          <w:lang w:eastAsia="ru-RU"/>
        </w:rPr>
        <w:t>Оконешниковс</w:t>
      </w:r>
      <w:r w:rsidRPr="005D586A">
        <w:rPr>
          <w:rFonts w:ascii="Times New Roman" w:eastAsia="Times New Roman" w:hAnsi="Times New Roman" w:cs="Times New Roman"/>
          <w:bCs/>
          <w:sz w:val="24"/>
          <w:szCs w:val="24"/>
          <w:lang w:eastAsia="ru-RU"/>
        </w:rPr>
        <w:t xml:space="preserve">кого муниципального района и </w:t>
      </w:r>
      <w:proofErr w:type="spellStart"/>
      <w:r w:rsidR="00995692" w:rsidRPr="005D586A">
        <w:rPr>
          <w:rFonts w:ascii="Times New Roman" w:eastAsia="Times New Roman" w:hAnsi="Times New Roman" w:cs="Times New Roman"/>
          <w:bCs/>
          <w:sz w:val="24"/>
          <w:szCs w:val="24"/>
          <w:lang w:eastAsia="ru-RU"/>
        </w:rPr>
        <w:t>Чистовс</w:t>
      </w:r>
      <w:r w:rsidR="008474E8" w:rsidRPr="005D586A">
        <w:rPr>
          <w:rFonts w:ascii="Times New Roman" w:eastAsia="Times New Roman" w:hAnsi="Times New Roman" w:cs="Times New Roman"/>
          <w:bCs/>
          <w:sz w:val="24"/>
          <w:szCs w:val="24"/>
          <w:lang w:eastAsia="ru-RU"/>
        </w:rPr>
        <w:t>к</w:t>
      </w:r>
      <w:r w:rsidRPr="005D586A">
        <w:rPr>
          <w:rFonts w:ascii="Times New Roman" w:eastAsia="Times New Roman" w:hAnsi="Times New Roman" w:cs="Times New Roman"/>
          <w:bCs/>
          <w:sz w:val="24"/>
          <w:szCs w:val="24"/>
          <w:lang w:eastAsia="ru-RU"/>
        </w:rPr>
        <w:t>ого</w:t>
      </w:r>
      <w:proofErr w:type="spellEnd"/>
      <w:r w:rsidRPr="005D586A">
        <w:rPr>
          <w:rFonts w:ascii="Times New Roman" w:eastAsia="Times New Roman" w:hAnsi="Times New Roman" w:cs="Times New Roman"/>
          <w:bCs/>
          <w:sz w:val="24"/>
          <w:szCs w:val="24"/>
          <w:lang w:eastAsia="ru-RU"/>
        </w:rPr>
        <w:t xml:space="preserve"> сельского поселения;</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xml:space="preserve">- мониторинг, актуализация и комплексный анализ градостроительного, пространственного и социально-экономического развития территории </w:t>
      </w:r>
      <w:proofErr w:type="spellStart"/>
      <w:r w:rsidR="00995692" w:rsidRPr="005D586A">
        <w:rPr>
          <w:rFonts w:ascii="Times New Roman" w:eastAsia="Times New Roman" w:hAnsi="Times New Roman" w:cs="Times New Roman"/>
          <w:bCs/>
          <w:sz w:val="24"/>
          <w:szCs w:val="24"/>
          <w:lang w:eastAsia="ru-RU"/>
        </w:rPr>
        <w:t>Чистовс</w:t>
      </w:r>
      <w:r w:rsidR="008474E8" w:rsidRPr="005D586A">
        <w:rPr>
          <w:rFonts w:ascii="Times New Roman" w:eastAsia="Times New Roman" w:hAnsi="Times New Roman" w:cs="Times New Roman"/>
          <w:bCs/>
          <w:sz w:val="24"/>
          <w:szCs w:val="24"/>
          <w:lang w:eastAsia="ru-RU"/>
        </w:rPr>
        <w:t>к</w:t>
      </w:r>
      <w:r w:rsidRPr="005D586A">
        <w:rPr>
          <w:rFonts w:ascii="Times New Roman" w:eastAsia="Times New Roman" w:hAnsi="Times New Roman" w:cs="Times New Roman"/>
          <w:bCs/>
          <w:sz w:val="24"/>
          <w:szCs w:val="24"/>
          <w:lang w:eastAsia="ru-RU"/>
        </w:rPr>
        <w:t>ого</w:t>
      </w:r>
      <w:proofErr w:type="spellEnd"/>
      <w:r w:rsidRPr="005D586A">
        <w:rPr>
          <w:rFonts w:ascii="Times New Roman" w:eastAsia="Times New Roman" w:hAnsi="Times New Roman" w:cs="Times New Roman"/>
          <w:bCs/>
          <w:sz w:val="24"/>
          <w:szCs w:val="24"/>
          <w:lang w:eastAsia="ru-RU"/>
        </w:rPr>
        <w:t xml:space="preserve"> сельского поселения </w:t>
      </w:r>
      <w:proofErr w:type="spellStart"/>
      <w:r w:rsidR="00DD7065" w:rsidRPr="005D586A">
        <w:rPr>
          <w:rFonts w:ascii="Times New Roman" w:eastAsia="Times New Roman" w:hAnsi="Times New Roman" w:cs="Times New Roman"/>
          <w:bCs/>
          <w:sz w:val="24"/>
          <w:szCs w:val="24"/>
          <w:lang w:eastAsia="ru-RU"/>
        </w:rPr>
        <w:t>Оконешниковс</w:t>
      </w:r>
      <w:r w:rsidRPr="005D586A">
        <w:rPr>
          <w:rFonts w:ascii="Times New Roman" w:eastAsia="Times New Roman" w:hAnsi="Times New Roman" w:cs="Times New Roman"/>
          <w:bCs/>
          <w:sz w:val="24"/>
          <w:szCs w:val="24"/>
          <w:lang w:eastAsia="ru-RU"/>
        </w:rPr>
        <w:t>кого</w:t>
      </w:r>
      <w:proofErr w:type="spellEnd"/>
      <w:r w:rsidRPr="005D586A">
        <w:rPr>
          <w:rFonts w:ascii="Times New Roman" w:eastAsia="Times New Roman" w:hAnsi="Times New Roman" w:cs="Times New Roman"/>
          <w:bCs/>
          <w:sz w:val="24"/>
          <w:szCs w:val="24"/>
          <w:lang w:eastAsia="ru-RU"/>
        </w:rPr>
        <w:t xml:space="preserve"> муниципального района Омской области;</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обеспечение сохранения естественных условий окружающей среды природных комплексов, и объектов, которые имеют особое природоохранное, научное, культурное, эстетическое, рекреационное и оздоровительное значение;</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xml:space="preserve">- обеспечение сохранения объектов культурного наследия на территории </w:t>
      </w:r>
      <w:proofErr w:type="spellStart"/>
      <w:r w:rsidR="00995692" w:rsidRPr="005D586A">
        <w:rPr>
          <w:rFonts w:ascii="Times New Roman" w:eastAsia="Times New Roman" w:hAnsi="Times New Roman" w:cs="Times New Roman"/>
          <w:bCs/>
          <w:sz w:val="24"/>
          <w:szCs w:val="24"/>
          <w:lang w:eastAsia="ru-RU"/>
        </w:rPr>
        <w:t>Чистовс</w:t>
      </w:r>
      <w:r w:rsidR="008474E8" w:rsidRPr="005D586A">
        <w:rPr>
          <w:rFonts w:ascii="Times New Roman" w:eastAsia="Times New Roman" w:hAnsi="Times New Roman" w:cs="Times New Roman"/>
          <w:bCs/>
          <w:sz w:val="24"/>
          <w:szCs w:val="24"/>
          <w:lang w:eastAsia="ru-RU"/>
        </w:rPr>
        <w:t>к</w:t>
      </w:r>
      <w:r w:rsidRPr="005D586A">
        <w:rPr>
          <w:rFonts w:ascii="Times New Roman" w:eastAsia="Times New Roman" w:hAnsi="Times New Roman" w:cs="Times New Roman"/>
          <w:bCs/>
          <w:sz w:val="24"/>
          <w:szCs w:val="24"/>
          <w:lang w:eastAsia="ru-RU"/>
        </w:rPr>
        <w:t>ого</w:t>
      </w:r>
      <w:proofErr w:type="spellEnd"/>
      <w:r w:rsidRPr="005D586A">
        <w:rPr>
          <w:rFonts w:ascii="Times New Roman" w:eastAsia="Times New Roman" w:hAnsi="Times New Roman" w:cs="Times New Roman"/>
          <w:bCs/>
          <w:sz w:val="24"/>
          <w:szCs w:val="24"/>
          <w:lang w:eastAsia="ru-RU"/>
        </w:rPr>
        <w:t xml:space="preserve"> сельского поселения </w:t>
      </w:r>
      <w:proofErr w:type="spellStart"/>
      <w:r w:rsidR="00DD7065" w:rsidRPr="005D586A">
        <w:rPr>
          <w:rFonts w:ascii="Times New Roman" w:eastAsia="Times New Roman" w:hAnsi="Times New Roman" w:cs="Times New Roman"/>
          <w:bCs/>
          <w:sz w:val="24"/>
          <w:szCs w:val="24"/>
          <w:lang w:eastAsia="ru-RU"/>
        </w:rPr>
        <w:t>Оконешниковс</w:t>
      </w:r>
      <w:r w:rsidRPr="005D586A">
        <w:rPr>
          <w:rFonts w:ascii="Times New Roman" w:eastAsia="Times New Roman" w:hAnsi="Times New Roman" w:cs="Times New Roman"/>
          <w:bCs/>
          <w:sz w:val="24"/>
          <w:szCs w:val="24"/>
          <w:lang w:eastAsia="ru-RU"/>
        </w:rPr>
        <w:t>кого</w:t>
      </w:r>
      <w:proofErr w:type="spellEnd"/>
      <w:r w:rsidRPr="005D586A">
        <w:rPr>
          <w:rFonts w:ascii="Times New Roman" w:eastAsia="Times New Roman" w:hAnsi="Times New Roman" w:cs="Times New Roman"/>
          <w:bCs/>
          <w:sz w:val="24"/>
          <w:szCs w:val="24"/>
          <w:lang w:eastAsia="ru-RU"/>
        </w:rPr>
        <w:t xml:space="preserve"> муниципального района Омской области;</w:t>
      </w:r>
    </w:p>
    <w:p w:rsidR="007C6102" w:rsidRPr="005D586A" w:rsidRDefault="007C6102" w:rsidP="00191A90">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подготовка предложений по предупреждению чрезвычайных ситуаций природного и техногенного характера;</w:t>
      </w:r>
    </w:p>
    <w:p w:rsidR="005D586A" w:rsidRPr="005D586A" w:rsidRDefault="005D586A" w:rsidP="005D586A">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xml:space="preserve">- подготовка положений ГП и карт планируемого размещения объектов местного значения </w:t>
      </w:r>
      <w:proofErr w:type="spellStart"/>
      <w:r w:rsidRPr="005D586A">
        <w:rPr>
          <w:rFonts w:ascii="Times New Roman" w:eastAsia="Times New Roman" w:hAnsi="Times New Roman" w:cs="Times New Roman"/>
          <w:bCs/>
          <w:sz w:val="24"/>
          <w:szCs w:val="24"/>
          <w:lang w:eastAsia="ru-RU"/>
        </w:rPr>
        <w:t>Чистовского</w:t>
      </w:r>
      <w:proofErr w:type="spellEnd"/>
      <w:r w:rsidRPr="005D586A">
        <w:rPr>
          <w:rFonts w:ascii="Times New Roman" w:eastAsia="Times New Roman" w:hAnsi="Times New Roman" w:cs="Times New Roman"/>
          <w:bCs/>
          <w:sz w:val="24"/>
          <w:szCs w:val="24"/>
          <w:lang w:eastAsia="ru-RU"/>
        </w:rPr>
        <w:t xml:space="preserve"> сельского поселения </w:t>
      </w:r>
      <w:proofErr w:type="spellStart"/>
      <w:r w:rsidRPr="005D586A">
        <w:rPr>
          <w:rFonts w:ascii="Times New Roman" w:eastAsia="Times New Roman" w:hAnsi="Times New Roman" w:cs="Times New Roman"/>
          <w:bCs/>
          <w:sz w:val="24"/>
          <w:szCs w:val="24"/>
          <w:lang w:eastAsia="ru-RU"/>
        </w:rPr>
        <w:t>Оконешниковского</w:t>
      </w:r>
      <w:proofErr w:type="spellEnd"/>
      <w:r w:rsidRPr="005D586A">
        <w:rPr>
          <w:rFonts w:ascii="Times New Roman" w:eastAsia="Times New Roman" w:hAnsi="Times New Roman" w:cs="Times New Roman"/>
          <w:bCs/>
          <w:sz w:val="24"/>
          <w:szCs w:val="24"/>
          <w:lang w:eastAsia="ru-RU"/>
        </w:rPr>
        <w:t xml:space="preserve"> муниципального района Омской области;</w:t>
      </w:r>
    </w:p>
    <w:p w:rsidR="007C6102" w:rsidRPr="005D586A" w:rsidRDefault="007C6102" w:rsidP="007C6102">
      <w:pPr>
        <w:spacing w:after="0" w:line="264" w:lineRule="auto"/>
        <w:ind w:firstLine="709"/>
        <w:jc w:val="both"/>
        <w:rPr>
          <w:rFonts w:ascii="Times New Roman" w:eastAsia="Times New Roman" w:hAnsi="Times New Roman" w:cs="Times New Roman"/>
          <w:bCs/>
          <w:sz w:val="24"/>
          <w:szCs w:val="24"/>
          <w:lang w:eastAsia="ru-RU"/>
        </w:rPr>
      </w:pPr>
      <w:r w:rsidRPr="005D586A">
        <w:rPr>
          <w:rFonts w:ascii="Times New Roman" w:eastAsia="Times New Roman" w:hAnsi="Times New Roman" w:cs="Times New Roman"/>
          <w:bCs/>
          <w:sz w:val="24"/>
          <w:szCs w:val="24"/>
          <w:lang w:eastAsia="ru-RU"/>
        </w:rPr>
        <w:t xml:space="preserve">- подготовка документации для внесения сведений о границах населенных пунктов, входящих в состав </w:t>
      </w:r>
      <w:proofErr w:type="spellStart"/>
      <w:r w:rsidR="00995692" w:rsidRPr="005D586A">
        <w:rPr>
          <w:rFonts w:ascii="Times New Roman" w:eastAsia="Times New Roman" w:hAnsi="Times New Roman" w:cs="Times New Roman"/>
          <w:bCs/>
          <w:sz w:val="24"/>
          <w:szCs w:val="24"/>
          <w:lang w:eastAsia="ru-RU"/>
        </w:rPr>
        <w:t>Чистовс</w:t>
      </w:r>
      <w:r w:rsidR="008474E8" w:rsidRPr="005D586A">
        <w:rPr>
          <w:rFonts w:ascii="Times New Roman" w:eastAsia="Times New Roman" w:hAnsi="Times New Roman" w:cs="Times New Roman"/>
          <w:bCs/>
          <w:sz w:val="24"/>
          <w:szCs w:val="24"/>
          <w:lang w:eastAsia="ru-RU"/>
        </w:rPr>
        <w:t>к</w:t>
      </w:r>
      <w:r w:rsidR="00191A90" w:rsidRPr="005D586A">
        <w:rPr>
          <w:rFonts w:ascii="Times New Roman" w:eastAsia="Times New Roman" w:hAnsi="Times New Roman" w:cs="Times New Roman"/>
          <w:bCs/>
          <w:sz w:val="24"/>
          <w:szCs w:val="24"/>
          <w:lang w:eastAsia="ru-RU"/>
        </w:rPr>
        <w:t>ого</w:t>
      </w:r>
      <w:proofErr w:type="spellEnd"/>
      <w:r w:rsidR="00191A90" w:rsidRPr="005D586A">
        <w:rPr>
          <w:rFonts w:ascii="Times New Roman" w:eastAsia="Times New Roman" w:hAnsi="Times New Roman" w:cs="Times New Roman"/>
          <w:bCs/>
          <w:sz w:val="24"/>
          <w:szCs w:val="24"/>
          <w:lang w:eastAsia="ru-RU"/>
        </w:rPr>
        <w:t xml:space="preserve"> сельского поселения </w:t>
      </w:r>
      <w:proofErr w:type="spellStart"/>
      <w:r w:rsidR="00DD7065" w:rsidRPr="005D586A">
        <w:rPr>
          <w:rFonts w:ascii="Times New Roman" w:eastAsia="Times New Roman" w:hAnsi="Times New Roman" w:cs="Times New Roman"/>
          <w:bCs/>
          <w:sz w:val="24"/>
          <w:szCs w:val="24"/>
          <w:lang w:eastAsia="ru-RU"/>
        </w:rPr>
        <w:t>Оконешниковс</w:t>
      </w:r>
      <w:r w:rsidR="00191A90" w:rsidRPr="005D586A">
        <w:rPr>
          <w:rFonts w:ascii="Times New Roman" w:eastAsia="Times New Roman" w:hAnsi="Times New Roman" w:cs="Times New Roman"/>
          <w:bCs/>
          <w:sz w:val="24"/>
          <w:szCs w:val="24"/>
          <w:lang w:eastAsia="ru-RU"/>
        </w:rPr>
        <w:t>кого</w:t>
      </w:r>
      <w:proofErr w:type="spellEnd"/>
      <w:r w:rsidR="00191A90" w:rsidRPr="005D586A">
        <w:rPr>
          <w:rFonts w:ascii="Times New Roman" w:eastAsia="Times New Roman" w:hAnsi="Times New Roman" w:cs="Times New Roman"/>
          <w:bCs/>
          <w:sz w:val="24"/>
          <w:szCs w:val="24"/>
          <w:lang w:eastAsia="ru-RU"/>
        </w:rPr>
        <w:t xml:space="preserve"> муниципального р</w:t>
      </w:r>
      <w:r w:rsidR="00025043" w:rsidRPr="005D586A">
        <w:rPr>
          <w:rFonts w:ascii="Times New Roman" w:eastAsia="Times New Roman" w:hAnsi="Times New Roman" w:cs="Times New Roman"/>
          <w:bCs/>
          <w:sz w:val="24"/>
          <w:szCs w:val="24"/>
          <w:lang w:eastAsia="ru-RU"/>
        </w:rPr>
        <w:t>а</w:t>
      </w:r>
      <w:r w:rsidR="00191A90" w:rsidRPr="005D586A">
        <w:rPr>
          <w:rFonts w:ascii="Times New Roman" w:eastAsia="Times New Roman" w:hAnsi="Times New Roman" w:cs="Times New Roman"/>
          <w:bCs/>
          <w:sz w:val="24"/>
          <w:szCs w:val="24"/>
          <w:lang w:eastAsia="ru-RU"/>
        </w:rPr>
        <w:t>йона Омской обла</w:t>
      </w:r>
      <w:r w:rsidR="00025043" w:rsidRPr="005D586A">
        <w:rPr>
          <w:rFonts w:ascii="Times New Roman" w:eastAsia="Times New Roman" w:hAnsi="Times New Roman" w:cs="Times New Roman"/>
          <w:bCs/>
          <w:sz w:val="24"/>
          <w:szCs w:val="24"/>
          <w:lang w:eastAsia="ru-RU"/>
        </w:rPr>
        <w:t>с</w:t>
      </w:r>
      <w:r w:rsidR="00191A90" w:rsidRPr="005D586A">
        <w:rPr>
          <w:rFonts w:ascii="Times New Roman" w:eastAsia="Times New Roman" w:hAnsi="Times New Roman" w:cs="Times New Roman"/>
          <w:bCs/>
          <w:sz w:val="24"/>
          <w:szCs w:val="24"/>
          <w:lang w:eastAsia="ru-RU"/>
        </w:rPr>
        <w:t>ти,</w:t>
      </w:r>
      <w:r w:rsidRPr="005D586A">
        <w:rPr>
          <w:rFonts w:ascii="Times New Roman" w:eastAsia="Times New Roman" w:hAnsi="Times New Roman" w:cs="Times New Roman"/>
          <w:bCs/>
          <w:sz w:val="24"/>
          <w:szCs w:val="24"/>
          <w:lang w:eastAsia="ru-RU"/>
        </w:rPr>
        <w:t xml:space="preserve"> в Единый госу</w:t>
      </w:r>
      <w:r w:rsidR="00191A90" w:rsidRPr="005D586A">
        <w:rPr>
          <w:rFonts w:ascii="Times New Roman" w:eastAsia="Times New Roman" w:hAnsi="Times New Roman" w:cs="Times New Roman"/>
          <w:bCs/>
          <w:sz w:val="24"/>
          <w:szCs w:val="24"/>
          <w:lang w:eastAsia="ru-RU"/>
        </w:rPr>
        <w:t>дарственный реестр недвижимости.</w:t>
      </w:r>
    </w:p>
    <w:p w:rsidR="003C2390" w:rsidRPr="00D81607" w:rsidRDefault="003C2390" w:rsidP="003C2390">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lastRenderedPageBreak/>
        <w:t>Генеральный план разработан на расчетный период 20 лет (расчетный срок до 204</w:t>
      </w:r>
      <w:r w:rsidR="005D586A" w:rsidRPr="00D81607">
        <w:rPr>
          <w:rFonts w:ascii="Times New Roman" w:eastAsia="Times New Roman" w:hAnsi="Times New Roman" w:cs="Times New Roman"/>
          <w:bCs/>
          <w:sz w:val="24"/>
          <w:szCs w:val="24"/>
          <w:lang w:eastAsia="ru-RU"/>
        </w:rPr>
        <w:t>4</w:t>
      </w:r>
      <w:r w:rsidRPr="00D81607">
        <w:rPr>
          <w:rFonts w:ascii="Times New Roman" w:eastAsia="Times New Roman" w:hAnsi="Times New Roman" w:cs="Times New Roman"/>
          <w:bCs/>
          <w:sz w:val="24"/>
          <w:szCs w:val="24"/>
          <w:lang w:eastAsia="ru-RU"/>
        </w:rPr>
        <w:t xml:space="preserve"> года) с выделением первоочередных мероприятий на 10 </w:t>
      </w:r>
      <w:r w:rsidRPr="007F6D8C">
        <w:rPr>
          <w:rFonts w:ascii="Times New Roman" w:eastAsia="Times New Roman" w:hAnsi="Times New Roman" w:cs="Times New Roman"/>
          <w:bCs/>
          <w:sz w:val="24"/>
          <w:szCs w:val="24"/>
          <w:lang w:eastAsia="ru-RU"/>
        </w:rPr>
        <w:t>лет (до 203</w:t>
      </w:r>
      <w:r w:rsidR="005D586A" w:rsidRPr="007F6D8C">
        <w:rPr>
          <w:rFonts w:ascii="Times New Roman" w:eastAsia="Times New Roman" w:hAnsi="Times New Roman" w:cs="Times New Roman"/>
          <w:bCs/>
          <w:sz w:val="24"/>
          <w:szCs w:val="24"/>
          <w:lang w:eastAsia="ru-RU"/>
        </w:rPr>
        <w:t>4</w:t>
      </w:r>
      <w:r w:rsidRPr="007F6D8C">
        <w:rPr>
          <w:rFonts w:ascii="Times New Roman" w:eastAsia="Times New Roman" w:hAnsi="Times New Roman" w:cs="Times New Roman"/>
          <w:bCs/>
          <w:sz w:val="24"/>
          <w:szCs w:val="24"/>
          <w:lang w:eastAsia="ru-RU"/>
        </w:rPr>
        <w:t xml:space="preserve"> года).</w:t>
      </w:r>
    </w:p>
    <w:p w:rsidR="003C2390" w:rsidRPr="00D81607" w:rsidRDefault="003C2390" w:rsidP="003C2390">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xml:space="preserve">Решения Генерального плана основаны на результатах комплексного анализа современного использования территории </w:t>
      </w:r>
      <w:proofErr w:type="spellStart"/>
      <w:r w:rsidR="00995692" w:rsidRPr="00D81607">
        <w:rPr>
          <w:rFonts w:ascii="Times New Roman" w:eastAsia="Times New Roman" w:hAnsi="Times New Roman" w:cs="Times New Roman"/>
          <w:bCs/>
          <w:sz w:val="24"/>
          <w:szCs w:val="24"/>
          <w:lang w:eastAsia="ru-RU"/>
        </w:rPr>
        <w:t>Чистовс</w:t>
      </w:r>
      <w:r w:rsidR="008474E8" w:rsidRPr="00D81607">
        <w:rPr>
          <w:rFonts w:ascii="Times New Roman" w:eastAsia="Times New Roman" w:hAnsi="Times New Roman" w:cs="Times New Roman"/>
          <w:bCs/>
          <w:sz w:val="24"/>
          <w:szCs w:val="24"/>
          <w:lang w:eastAsia="ru-RU"/>
        </w:rPr>
        <w:t>к</w:t>
      </w:r>
      <w:r w:rsidR="00191A90" w:rsidRPr="00D81607">
        <w:rPr>
          <w:rFonts w:ascii="Times New Roman" w:eastAsia="Times New Roman" w:hAnsi="Times New Roman" w:cs="Times New Roman"/>
          <w:bCs/>
          <w:sz w:val="24"/>
          <w:szCs w:val="24"/>
          <w:lang w:eastAsia="ru-RU"/>
        </w:rPr>
        <w:t>ого</w:t>
      </w:r>
      <w:proofErr w:type="spellEnd"/>
      <w:r w:rsidR="00191A90" w:rsidRPr="00D81607">
        <w:rPr>
          <w:rFonts w:ascii="Times New Roman" w:eastAsia="Times New Roman" w:hAnsi="Times New Roman" w:cs="Times New Roman"/>
          <w:bCs/>
          <w:sz w:val="24"/>
          <w:szCs w:val="24"/>
          <w:lang w:eastAsia="ru-RU"/>
        </w:rPr>
        <w:t xml:space="preserve"> сельского поселения</w:t>
      </w:r>
      <w:r w:rsidRPr="00D81607">
        <w:rPr>
          <w:rFonts w:ascii="Times New Roman" w:eastAsia="Times New Roman" w:hAnsi="Times New Roman" w:cs="Times New Roman"/>
          <w:bCs/>
          <w:sz w:val="24"/>
          <w:szCs w:val="24"/>
          <w:lang w:eastAsia="ru-RU"/>
        </w:rPr>
        <w:t>, ограничений её использования, демографических процессов и потребностей в развитии селитебной и производственной территории и инженерно-транспортной инфраструктуры в соответствии с градостроительными и экологическими требованиями.</w:t>
      </w:r>
    </w:p>
    <w:p w:rsidR="00D41EDE" w:rsidRPr="00D81607" w:rsidRDefault="00D41EDE" w:rsidP="00D41EDE">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i/>
          <w:sz w:val="24"/>
          <w:szCs w:val="24"/>
          <w:lang w:eastAsia="ru-RU"/>
        </w:rPr>
        <w:t>Исходными данными</w:t>
      </w:r>
      <w:r w:rsidRPr="00D81607">
        <w:rPr>
          <w:rFonts w:ascii="Times New Roman" w:eastAsia="Times New Roman" w:hAnsi="Times New Roman" w:cs="Times New Roman"/>
          <w:bCs/>
          <w:sz w:val="24"/>
          <w:szCs w:val="24"/>
          <w:lang w:eastAsia="ru-RU"/>
        </w:rPr>
        <w:t xml:space="preserve"> для проектирования послужили:</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материалы федеральной государственной информационной системы территориального планирования (ФГИС ТП);</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сведения о ранее выполненной градостроительной и проектной  документации, прочих работах, учет которых был целесообразен при подготовке проекта,</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данные демографической ситуации и занятости населения;</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сведения о социальной, транспортной, инженерной и производственной инфраструктурах;</w:t>
      </w:r>
    </w:p>
    <w:p w:rsidR="00ED0FF5" w:rsidRPr="00D81607" w:rsidRDefault="00ED0FF5" w:rsidP="00D41EDE">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xml:space="preserve">- материалы планово-картографической основы, включая ортофотопланы на территорию населенных пунктов, входящих в состав </w:t>
      </w:r>
      <w:proofErr w:type="spellStart"/>
      <w:r w:rsidR="00995692" w:rsidRPr="00D81607">
        <w:rPr>
          <w:rFonts w:ascii="Times New Roman" w:eastAsia="Times New Roman" w:hAnsi="Times New Roman" w:cs="Times New Roman"/>
          <w:bCs/>
          <w:sz w:val="24"/>
          <w:szCs w:val="24"/>
          <w:lang w:eastAsia="ru-RU"/>
        </w:rPr>
        <w:t>Чистовс</w:t>
      </w:r>
      <w:r w:rsidR="008474E8" w:rsidRPr="00D81607">
        <w:rPr>
          <w:rFonts w:ascii="Times New Roman" w:eastAsia="Times New Roman" w:hAnsi="Times New Roman" w:cs="Times New Roman"/>
          <w:bCs/>
          <w:sz w:val="24"/>
          <w:szCs w:val="24"/>
          <w:lang w:eastAsia="ru-RU"/>
        </w:rPr>
        <w:t>к</w:t>
      </w:r>
      <w:r w:rsidR="00025043" w:rsidRPr="00D81607">
        <w:rPr>
          <w:rFonts w:ascii="Times New Roman" w:eastAsia="Times New Roman" w:hAnsi="Times New Roman" w:cs="Times New Roman"/>
          <w:bCs/>
          <w:sz w:val="24"/>
          <w:szCs w:val="24"/>
          <w:lang w:eastAsia="ru-RU"/>
        </w:rPr>
        <w:t>ого</w:t>
      </w:r>
      <w:proofErr w:type="spellEnd"/>
      <w:r w:rsidRPr="00D81607">
        <w:rPr>
          <w:rFonts w:ascii="Times New Roman" w:eastAsia="Times New Roman" w:hAnsi="Times New Roman" w:cs="Times New Roman"/>
          <w:bCs/>
          <w:sz w:val="24"/>
          <w:szCs w:val="24"/>
          <w:lang w:eastAsia="ru-RU"/>
        </w:rPr>
        <w:t xml:space="preserve"> сельского поселения, масштаба М 1:5000, созданные в 202</w:t>
      </w:r>
      <w:r w:rsidR="00D81607" w:rsidRPr="00D81607">
        <w:rPr>
          <w:rFonts w:ascii="Times New Roman" w:eastAsia="Times New Roman" w:hAnsi="Times New Roman" w:cs="Times New Roman"/>
          <w:bCs/>
          <w:sz w:val="24"/>
          <w:szCs w:val="24"/>
          <w:lang w:eastAsia="ru-RU"/>
        </w:rPr>
        <w:t>4</w:t>
      </w:r>
      <w:r w:rsidRPr="00D81607">
        <w:rPr>
          <w:rFonts w:ascii="Times New Roman" w:eastAsia="Times New Roman" w:hAnsi="Times New Roman" w:cs="Times New Roman"/>
          <w:bCs/>
          <w:sz w:val="24"/>
          <w:szCs w:val="24"/>
          <w:lang w:eastAsia="ru-RU"/>
        </w:rPr>
        <w:t xml:space="preserve"> году;</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материалы инженерно-геологических изысканий;</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материалы социально-экономических прогнозов развития территории, сведения об имеющихся муниципальных программах и программах социально-экономического развития;</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сведения о современном состоянии и использовании территории, ее экономической оценке;</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материалы округов и зон санитарной охраны водных объектов, используемых для питьевого, хозяйственно-бытового водоснабжения и в лечебных целях;</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сведения о приоритетных инвестиционных проектах регионального и местного значения;</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материалы государственного кадастра недвижимости;</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сведения о состоянии защиты населения и территорий Омской области от чрезвычайных ситуаций природного и техногенного характера;</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xml:space="preserve">- сведения о наличии в границах поселения земельных участков из </w:t>
      </w:r>
      <w:r w:rsidR="00D81607" w:rsidRPr="00D81607">
        <w:rPr>
          <w:rFonts w:ascii="Times New Roman" w:eastAsia="Times New Roman" w:hAnsi="Times New Roman" w:cs="Times New Roman"/>
          <w:bCs/>
          <w:sz w:val="24"/>
          <w:szCs w:val="24"/>
          <w:lang w:eastAsia="ru-RU"/>
        </w:rPr>
        <w:t xml:space="preserve">состава </w:t>
      </w:r>
      <w:r w:rsidRPr="00D81607">
        <w:rPr>
          <w:rFonts w:ascii="Times New Roman" w:eastAsia="Times New Roman" w:hAnsi="Times New Roman" w:cs="Times New Roman"/>
          <w:bCs/>
          <w:sz w:val="24"/>
          <w:szCs w:val="24"/>
          <w:lang w:eastAsia="ru-RU"/>
        </w:rPr>
        <w:t>земель лесного фонда, а также сведения о границах таких участков;</w:t>
      </w:r>
    </w:p>
    <w:p w:rsidR="00ED0FF5" w:rsidRPr="00D81607"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xml:space="preserve">- иную информацию, необходимую для подготовки проекта. </w:t>
      </w:r>
    </w:p>
    <w:p w:rsidR="00945CA6" w:rsidRPr="00D81607" w:rsidRDefault="00945CA6" w:rsidP="00945CA6">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xml:space="preserve">Проект выполнен с применением компьютерных геоинформационных технологий в программе MapInfo Professional, содержит соответствующие картографические слои и семантические базы данных. </w:t>
      </w:r>
    </w:p>
    <w:p w:rsidR="00D41EDE" w:rsidRPr="00D81607" w:rsidRDefault="00945CA6" w:rsidP="00153022">
      <w:pPr>
        <w:pStyle w:val="2"/>
        <w:spacing w:before="240" w:after="120"/>
        <w:ind w:firstLine="709"/>
        <w:jc w:val="both"/>
        <w:rPr>
          <w:rFonts w:ascii="Times New Roman" w:eastAsia="Times New Roman" w:hAnsi="Times New Roman" w:cs="Times New Roman"/>
          <w:sz w:val="24"/>
          <w:szCs w:val="24"/>
        </w:rPr>
      </w:pPr>
      <w:bookmarkStart w:id="1" w:name="_Toc185246446"/>
      <w:r w:rsidRPr="00D81607">
        <w:rPr>
          <w:rFonts w:ascii="Times New Roman" w:eastAsia="Times New Roman" w:hAnsi="Times New Roman" w:cs="Times New Roman"/>
          <w:sz w:val="24"/>
          <w:szCs w:val="24"/>
        </w:rPr>
        <w:t>П</w:t>
      </w:r>
      <w:r w:rsidR="00412B01" w:rsidRPr="00D81607">
        <w:rPr>
          <w:rFonts w:ascii="Times New Roman" w:eastAsia="Times New Roman" w:hAnsi="Times New Roman" w:cs="Times New Roman"/>
          <w:sz w:val="24"/>
          <w:szCs w:val="24"/>
        </w:rPr>
        <w:t>равовая, нормативная и методическая база для проведения работ</w:t>
      </w:r>
      <w:bookmarkEnd w:id="1"/>
    </w:p>
    <w:p w:rsidR="00412B01" w:rsidRPr="00D81607" w:rsidRDefault="00412B01" w:rsidP="000760FA">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xml:space="preserve">Проект </w:t>
      </w:r>
      <w:r w:rsidR="003F0EA3" w:rsidRPr="00D81607">
        <w:rPr>
          <w:rFonts w:ascii="Times New Roman" w:eastAsia="Times New Roman" w:hAnsi="Times New Roman" w:cs="Times New Roman"/>
          <w:bCs/>
          <w:sz w:val="24"/>
          <w:szCs w:val="24"/>
          <w:lang w:eastAsia="ru-RU"/>
        </w:rPr>
        <w:t>генерального</w:t>
      </w:r>
      <w:r w:rsidRPr="00D81607">
        <w:rPr>
          <w:rFonts w:ascii="Times New Roman" w:eastAsia="Times New Roman" w:hAnsi="Times New Roman" w:cs="Times New Roman"/>
          <w:bCs/>
          <w:sz w:val="24"/>
          <w:szCs w:val="24"/>
          <w:lang w:eastAsia="ru-RU"/>
        </w:rPr>
        <w:t xml:space="preserve"> план</w:t>
      </w:r>
      <w:r w:rsidR="003F0EA3" w:rsidRPr="00D81607">
        <w:rPr>
          <w:rFonts w:ascii="Times New Roman" w:eastAsia="Times New Roman" w:hAnsi="Times New Roman" w:cs="Times New Roman"/>
          <w:bCs/>
          <w:sz w:val="24"/>
          <w:szCs w:val="24"/>
          <w:lang w:eastAsia="ru-RU"/>
        </w:rPr>
        <w:t>а</w:t>
      </w:r>
      <w:r w:rsidRPr="00D81607">
        <w:rPr>
          <w:rFonts w:ascii="Times New Roman" w:eastAsia="Times New Roman" w:hAnsi="Times New Roman" w:cs="Times New Roman"/>
          <w:bCs/>
          <w:sz w:val="24"/>
          <w:szCs w:val="24"/>
          <w:lang w:eastAsia="ru-RU"/>
        </w:rPr>
        <w:t xml:space="preserve"> </w:t>
      </w:r>
      <w:proofErr w:type="spellStart"/>
      <w:r w:rsidR="00995692" w:rsidRPr="00D81607">
        <w:rPr>
          <w:rFonts w:ascii="Times New Roman" w:eastAsia="Times New Roman" w:hAnsi="Times New Roman" w:cs="Times New Roman"/>
          <w:bCs/>
          <w:sz w:val="24"/>
          <w:szCs w:val="24"/>
          <w:lang w:eastAsia="ru-RU"/>
        </w:rPr>
        <w:t>Чистовс</w:t>
      </w:r>
      <w:r w:rsidR="008474E8" w:rsidRPr="00D81607">
        <w:rPr>
          <w:rFonts w:ascii="Times New Roman" w:eastAsia="Times New Roman" w:hAnsi="Times New Roman" w:cs="Times New Roman"/>
          <w:bCs/>
          <w:sz w:val="24"/>
          <w:szCs w:val="24"/>
          <w:lang w:eastAsia="ru-RU"/>
        </w:rPr>
        <w:t>к</w:t>
      </w:r>
      <w:r w:rsidR="00945CA6" w:rsidRPr="00D81607">
        <w:rPr>
          <w:rFonts w:ascii="Times New Roman" w:eastAsia="Times New Roman" w:hAnsi="Times New Roman" w:cs="Times New Roman"/>
          <w:bCs/>
          <w:sz w:val="24"/>
          <w:szCs w:val="24"/>
          <w:lang w:eastAsia="ru-RU"/>
        </w:rPr>
        <w:t>ого</w:t>
      </w:r>
      <w:proofErr w:type="spellEnd"/>
      <w:r w:rsidR="00945CA6" w:rsidRPr="00D81607">
        <w:rPr>
          <w:rFonts w:ascii="Times New Roman" w:eastAsia="Times New Roman" w:hAnsi="Times New Roman" w:cs="Times New Roman"/>
          <w:bCs/>
          <w:sz w:val="24"/>
          <w:szCs w:val="24"/>
          <w:lang w:eastAsia="ru-RU"/>
        </w:rPr>
        <w:t xml:space="preserve"> сельского поселения </w:t>
      </w:r>
      <w:proofErr w:type="spellStart"/>
      <w:r w:rsidR="00DD7065" w:rsidRPr="00D81607">
        <w:rPr>
          <w:rFonts w:ascii="Times New Roman" w:eastAsia="Times New Roman" w:hAnsi="Times New Roman" w:cs="Times New Roman"/>
          <w:bCs/>
          <w:sz w:val="24"/>
          <w:szCs w:val="24"/>
          <w:lang w:eastAsia="ru-RU"/>
        </w:rPr>
        <w:t>Оконешниковс</w:t>
      </w:r>
      <w:r w:rsidR="00945CA6" w:rsidRPr="00D81607">
        <w:rPr>
          <w:rFonts w:ascii="Times New Roman" w:eastAsia="Times New Roman" w:hAnsi="Times New Roman" w:cs="Times New Roman"/>
          <w:bCs/>
          <w:sz w:val="24"/>
          <w:szCs w:val="24"/>
          <w:lang w:eastAsia="ru-RU"/>
        </w:rPr>
        <w:t>кого</w:t>
      </w:r>
      <w:proofErr w:type="spellEnd"/>
      <w:r w:rsidR="00945CA6" w:rsidRPr="00D81607">
        <w:rPr>
          <w:rFonts w:ascii="Times New Roman" w:eastAsia="Times New Roman" w:hAnsi="Times New Roman" w:cs="Times New Roman"/>
          <w:bCs/>
          <w:sz w:val="24"/>
          <w:szCs w:val="24"/>
          <w:lang w:eastAsia="ru-RU"/>
        </w:rPr>
        <w:t xml:space="preserve"> муниципального района Омкой области </w:t>
      </w:r>
      <w:r w:rsidRPr="00D81607">
        <w:rPr>
          <w:rFonts w:ascii="Times New Roman" w:eastAsia="Times New Roman" w:hAnsi="Times New Roman" w:cs="Times New Roman"/>
          <w:bCs/>
          <w:sz w:val="24"/>
          <w:szCs w:val="24"/>
          <w:lang w:eastAsia="ru-RU"/>
        </w:rPr>
        <w:t xml:space="preserve">разработан </w:t>
      </w:r>
      <w:r w:rsidR="00D81607" w:rsidRPr="00D81607">
        <w:rPr>
          <w:rFonts w:ascii="Times New Roman" w:eastAsia="Times New Roman" w:hAnsi="Times New Roman" w:cs="Times New Roman"/>
          <w:bCs/>
          <w:sz w:val="24"/>
          <w:szCs w:val="24"/>
          <w:lang w:eastAsia="ru-RU"/>
        </w:rPr>
        <w:t>с учетом положений</w:t>
      </w:r>
      <w:r w:rsidRPr="00D81607">
        <w:rPr>
          <w:rFonts w:ascii="Times New Roman" w:eastAsia="Times New Roman" w:hAnsi="Times New Roman" w:cs="Times New Roman"/>
          <w:bCs/>
          <w:sz w:val="24"/>
          <w:szCs w:val="24"/>
          <w:lang w:eastAsia="ru-RU"/>
        </w:rPr>
        <w:t xml:space="preserve"> </w:t>
      </w:r>
      <w:r w:rsidR="00D81607" w:rsidRPr="00D81607">
        <w:rPr>
          <w:rFonts w:ascii="Times New Roman" w:eastAsia="Times New Roman" w:hAnsi="Times New Roman" w:cs="Times New Roman"/>
          <w:bCs/>
          <w:sz w:val="24"/>
          <w:szCs w:val="24"/>
          <w:lang w:eastAsia="ru-RU"/>
        </w:rPr>
        <w:t>следующих</w:t>
      </w:r>
      <w:r w:rsidRPr="00D81607">
        <w:rPr>
          <w:rFonts w:ascii="Times New Roman" w:eastAsia="Times New Roman" w:hAnsi="Times New Roman" w:cs="Times New Roman"/>
          <w:bCs/>
          <w:sz w:val="24"/>
          <w:szCs w:val="24"/>
          <w:lang w:eastAsia="ru-RU"/>
        </w:rPr>
        <w:t xml:space="preserve"> нормативно-правовы</w:t>
      </w:r>
      <w:r w:rsidR="00D81607" w:rsidRPr="00D81607">
        <w:rPr>
          <w:rFonts w:ascii="Times New Roman" w:eastAsia="Times New Roman" w:hAnsi="Times New Roman" w:cs="Times New Roman"/>
          <w:bCs/>
          <w:sz w:val="24"/>
          <w:szCs w:val="24"/>
          <w:lang w:eastAsia="ru-RU"/>
        </w:rPr>
        <w:t>х</w:t>
      </w:r>
      <w:r w:rsidRPr="00D81607">
        <w:rPr>
          <w:rFonts w:ascii="Times New Roman" w:eastAsia="Times New Roman" w:hAnsi="Times New Roman" w:cs="Times New Roman"/>
          <w:bCs/>
          <w:sz w:val="24"/>
          <w:szCs w:val="24"/>
          <w:lang w:eastAsia="ru-RU"/>
        </w:rPr>
        <w:t xml:space="preserve"> документ</w:t>
      </w:r>
      <w:r w:rsidR="00D81607" w:rsidRPr="00D81607">
        <w:rPr>
          <w:rFonts w:ascii="Times New Roman" w:eastAsia="Times New Roman" w:hAnsi="Times New Roman" w:cs="Times New Roman"/>
          <w:bCs/>
          <w:sz w:val="24"/>
          <w:szCs w:val="24"/>
          <w:lang w:eastAsia="ru-RU"/>
        </w:rPr>
        <w:t>ов</w:t>
      </w:r>
      <w:r w:rsidR="005419EF" w:rsidRPr="00D81607">
        <w:rPr>
          <w:rFonts w:ascii="Times New Roman" w:eastAsia="Times New Roman" w:hAnsi="Times New Roman" w:cs="Times New Roman"/>
          <w:bCs/>
          <w:sz w:val="24"/>
          <w:szCs w:val="24"/>
          <w:lang w:eastAsia="ru-RU"/>
        </w:rPr>
        <w:t xml:space="preserve"> и технически</w:t>
      </w:r>
      <w:r w:rsidR="00D81607" w:rsidRPr="00D81607">
        <w:rPr>
          <w:rFonts w:ascii="Times New Roman" w:eastAsia="Times New Roman" w:hAnsi="Times New Roman" w:cs="Times New Roman"/>
          <w:bCs/>
          <w:sz w:val="24"/>
          <w:szCs w:val="24"/>
          <w:lang w:eastAsia="ru-RU"/>
        </w:rPr>
        <w:t>х</w:t>
      </w:r>
      <w:r w:rsidR="005419EF" w:rsidRPr="00D81607">
        <w:rPr>
          <w:rFonts w:ascii="Times New Roman" w:eastAsia="Times New Roman" w:hAnsi="Times New Roman" w:cs="Times New Roman"/>
          <w:bCs/>
          <w:sz w:val="24"/>
          <w:szCs w:val="24"/>
          <w:lang w:eastAsia="ru-RU"/>
        </w:rPr>
        <w:t xml:space="preserve"> регламент</w:t>
      </w:r>
      <w:r w:rsidR="00D81607" w:rsidRPr="00D81607">
        <w:rPr>
          <w:rFonts w:ascii="Times New Roman" w:eastAsia="Times New Roman" w:hAnsi="Times New Roman" w:cs="Times New Roman"/>
          <w:bCs/>
          <w:sz w:val="24"/>
          <w:szCs w:val="24"/>
          <w:lang w:eastAsia="ru-RU"/>
        </w:rPr>
        <w:t>ов</w:t>
      </w:r>
      <w:r w:rsidRPr="00D81607">
        <w:rPr>
          <w:rFonts w:ascii="Times New Roman" w:eastAsia="Times New Roman" w:hAnsi="Times New Roman" w:cs="Times New Roman"/>
          <w:bCs/>
          <w:sz w:val="24"/>
          <w:szCs w:val="24"/>
          <w:lang w:eastAsia="ru-RU"/>
        </w:rPr>
        <w:t>:</w:t>
      </w:r>
    </w:p>
    <w:p w:rsidR="00412B01" w:rsidRPr="00D81607" w:rsidRDefault="00412B01" w:rsidP="000760FA">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Градостроительный кодекс Российской Федерации от 29.12.2004</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190-ФЗ;</w:t>
      </w:r>
    </w:p>
    <w:p w:rsidR="00412B01" w:rsidRPr="00D81607" w:rsidRDefault="00412B01" w:rsidP="000760FA">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Земельный кодекс Российской Федерации от 25.10.2001</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136-ФЗ;</w:t>
      </w:r>
    </w:p>
    <w:p w:rsidR="00412B01" w:rsidRPr="00D81607" w:rsidRDefault="00412B01" w:rsidP="000760FA">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Лесной кодекс Российской Федерации от 04.12.2006</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200-ФЗ;</w:t>
      </w:r>
    </w:p>
    <w:p w:rsidR="00412B01" w:rsidRPr="00D81607" w:rsidRDefault="00412B01" w:rsidP="000760FA">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Водный кодекс Российской Федерации от 03.06.2006</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74-ФЗ;</w:t>
      </w:r>
    </w:p>
    <w:p w:rsidR="005419EF" w:rsidRPr="00D8160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Федеральный закон от 06.10.2003</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131-ФЗ «Об общих принципах организации местного самоуправления в Российской Федерации»;</w:t>
      </w:r>
    </w:p>
    <w:p w:rsidR="005419EF" w:rsidRPr="00D8160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lastRenderedPageBreak/>
        <w:t>- Федеральный закон от 18.06.2001</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78-ФЗ «О землеустройстве»;</w:t>
      </w:r>
    </w:p>
    <w:p w:rsidR="005419EF" w:rsidRPr="00D8160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Федеральный закон от 25.06.2002</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73-ФЗ «Об объектах культурного наследия (памятники истории и культуры) народов РФ»;</w:t>
      </w:r>
    </w:p>
    <w:p w:rsidR="005419EF" w:rsidRPr="00D8160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Федеральный закон от 10.01.2002</w:t>
      </w:r>
      <w:r w:rsidR="00D81607" w:rsidRPr="00D81607">
        <w:rPr>
          <w:rFonts w:ascii="Times New Roman" w:eastAsia="Times New Roman" w:hAnsi="Times New Roman" w:cs="Times New Roman"/>
          <w:bCs/>
          <w:sz w:val="24"/>
          <w:szCs w:val="24"/>
          <w:lang w:eastAsia="ru-RU"/>
        </w:rPr>
        <w:t xml:space="preserve"> </w:t>
      </w:r>
      <w:r w:rsidR="004266F0" w:rsidRPr="00D81607">
        <w:rPr>
          <w:rFonts w:ascii="Times New Roman" w:eastAsia="Times New Roman" w:hAnsi="Times New Roman" w:cs="Times New Roman"/>
          <w:bCs/>
          <w:sz w:val="24"/>
          <w:szCs w:val="24"/>
          <w:lang w:eastAsia="ru-RU"/>
        </w:rPr>
        <w:t>г.</w:t>
      </w:r>
      <w:r w:rsidRPr="00D81607">
        <w:rPr>
          <w:rFonts w:ascii="Times New Roman" w:eastAsia="Times New Roman" w:hAnsi="Times New Roman" w:cs="Times New Roman"/>
          <w:bCs/>
          <w:sz w:val="24"/>
          <w:szCs w:val="24"/>
          <w:lang w:eastAsia="ru-RU"/>
        </w:rPr>
        <w:t xml:space="preserve"> № 7-ФЗ «Об охране окружающей среды»;</w:t>
      </w:r>
    </w:p>
    <w:p w:rsidR="005419EF" w:rsidRPr="00D8160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Федеральный закон от 21.02.1</w:t>
      </w:r>
      <w:r w:rsidR="004266F0" w:rsidRPr="00D81607">
        <w:rPr>
          <w:rFonts w:ascii="Times New Roman" w:eastAsia="Times New Roman" w:hAnsi="Times New Roman" w:cs="Times New Roman"/>
          <w:bCs/>
          <w:sz w:val="24"/>
          <w:szCs w:val="24"/>
          <w:lang w:eastAsia="ru-RU"/>
        </w:rPr>
        <w:t>992</w:t>
      </w:r>
      <w:r w:rsidR="00D81607" w:rsidRPr="00D81607">
        <w:rPr>
          <w:rFonts w:ascii="Times New Roman" w:eastAsia="Times New Roman" w:hAnsi="Times New Roman" w:cs="Times New Roman"/>
          <w:bCs/>
          <w:sz w:val="24"/>
          <w:szCs w:val="24"/>
          <w:lang w:eastAsia="ru-RU"/>
        </w:rPr>
        <w:t xml:space="preserve"> </w:t>
      </w:r>
      <w:r w:rsidRPr="00D81607">
        <w:rPr>
          <w:rFonts w:ascii="Times New Roman" w:eastAsia="Times New Roman" w:hAnsi="Times New Roman" w:cs="Times New Roman"/>
          <w:bCs/>
          <w:sz w:val="24"/>
          <w:szCs w:val="24"/>
          <w:lang w:eastAsia="ru-RU"/>
        </w:rPr>
        <w:t xml:space="preserve">г. № 2395-1 «О недрах»; </w:t>
      </w:r>
    </w:p>
    <w:p w:rsidR="005419EF" w:rsidRPr="00000DD3"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D81607">
        <w:rPr>
          <w:rFonts w:ascii="Times New Roman" w:eastAsia="Times New Roman" w:hAnsi="Times New Roman" w:cs="Times New Roman"/>
          <w:bCs/>
          <w:sz w:val="24"/>
          <w:szCs w:val="24"/>
          <w:lang w:eastAsia="ru-RU"/>
        </w:rPr>
        <w:t xml:space="preserve">- Приказ </w:t>
      </w:r>
      <w:proofErr w:type="spellStart"/>
      <w:r w:rsidRPr="00D81607">
        <w:rPr>
          <w:rFonts w:ascii="Times New Roman" w:eastAsia="Times New Roman" w:hAnsi="Times New Roman" w:cs="Times New Roman"/>
          <w:bCs/>
          <w:sz w:val="24"/>
          <w:szCs w:val="24"/>
          <w:lang w:eastAsia="ru-RU"/>
        </w:rPr>
        <w:t>Минрегиона</w:t>
      </w:r>
      <w:proofErr w:type="spellEnd"/>
      <w:r w:rsidRPr="00D81607">
        <w:rPr>
          <w:rFonts w:ascii="Times New Roman" w:eastAsia="Times New Roman" w:hAnsi="Times New Roman" w:cs="Times New Roman"/>
          <w:bCs/>
          <w:sz w:val="24"/>
          <w:szCs w:val="24"/>
          <w:lang w:eastAsia="ru-RU"/>
        </w:rPr>
        <w:t xml:space="preserve"> России от 02.04.</w:t>
      </w:r>
      <w:r w:rsidR="004266F0" w:rsidRPr="00D81607">
        <w:rPr>
          <w:rFonts w:ascii="Times New Roman" w:eastAsia="Times New Roman" w:hAnsi="Times New Roman" w:cs="Times New Roman"/>
          <w:bCs/>
          <w:sz w:val="24"/>
          <w:szCs w:val="24"/>
          <w:lang w:eastAsia="ru-RU"/>
        </w:rPr>
        <w:t>2013</w:t>
      </w:r>
      <w:r w:rsidR="00D81607" w:rsidRPr="00D81607">
        <w:rPr>
          <w:rFonts w:ascii="Times New Roman" w:eastAsia="Times New Roman" w:hAnsi="Times New Roman" w:cs="Times New Roman"/>
          <w:bCs/>
          <w:sz w:val="24"/>
          <w:szCs w:val="24"/>
          <w:lang w:eastAsia="ru-RU"/>
        </w:rPr>
        <w:t xml:space="preserve"> </w:t>
      </w:r>
      <w:r w:rsidRPr="00D81607">
        <w:rPr>
          <w:rFonts w:ascii="Times New Roman" w:eastAsia="Times New Roman" w:hAnsi="Times New Roman" w:cs="Times New Roman"/>
          <w:bCs/>
          <w:sz w:val="24"/>
          <w:szCs w:val="24"/>
          <w:lang w:eastAsia="ru-RU"/>
        </w:rPr>
        <w:t>г. № 123 «Об утверждении технико-</w:t>
      </w:r>
      <w:r w:rsidRPr="00000DD3">
        <w:rPr>
          <w:rFonts w:ascii="Times New Roman" w:eastAsia="Times New Roman" w:hAnsi="Times New Roman" w:cs="Times New Roman"/>
          <w:bCs/>
          <w:sz w:val="24"/>
          <w:szCs w:val="24"/>
          <w:lang w:eastAsia="ru-RU"/>
        </w:rPr>
        <w:t>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000DD3" w:rsidRPr="00000DD3" w:rsidRDefault="005419EF" w:rsidP="00000DD3">
      <w:pPr>
        <w:spacing w:after="0" w:line="264" w:lineRule="auto"/>
        <w:ind w:firstLine="709"/>
        <w:jc w:val="both"/>
        <w:rPr>
          <w:rFonts w:ascii="Times New Roman" w:eastAsia="Times New Roman" w:hAnsi="Times New Roman" w:cs="Times New Roman"/>
          <w:bCs/>
          <w:sz w:val="24"/>
          <w:szCs w:val="24"/>
          <w:lang w:eastAsia="ru-RU"/>
        </w:rPr>
      </w:pPr>
      <w:r w:rsidRPr="00000DD3">
        <w:rPr>
          <w:rFonts w:ascii="Times New Roman" w:eastAsia="Times New Roman" w:hAnsi="Times New Roman" w:cs="Times New Roman"/>
          <w:bCs/>
          <w:sz w:val="24"/>
          <w:szCs w:val="24"/>
          <w:lang w:eastAsia="ru-RU"/>
        </w:rPr>
        <w:t xml:space="preserve">- Приказ </w:t>
      </w:r>
      <w:proofErr w:type="spellStart"/>
      <w:r w:rsidRPr="00000DD3">
        <w:rPr>
          <w:rFonts w:ascii="Times New Roman" w:eastAsia="Times New Roman" w:hAnsi="Times New Roman" w:cs="Times New Roman"/>
          <w:bCs/>
          <w:sz w:val="24"/>
          <w:szCs w:val="24"/>
          <w:lang w:eastAsia="ru-RU"/>
        </w:rPr>
        <w:t>Минрегиона</w:t>
      </w:r>
      <w:proofErr w:type="spellEnd"/>
      <w:r w:rsidRPr="00000DD3">
        <w:rPr>
          <w:rFonts w:ascii="Times New Roman" w:eastAsia="Times New Roman" w:hAnsi="Times New Roman" w:cs="Times New Roman"/>
          <w:bCs/>
          <w:sz w:val="24"/>
          <w:szCs w:val="24"/>
          <w:lang w:eastAsia="ru-RU"/>
        </w:rPr>
        <w:t xml:space="preserve"> России от 2</w:t>
      </w:r>
      <w:r w:rsidR="00000DD3" w:rsidRPr="00000DD3">
        <w:rPr>
          <w:rFonts w:ascii="Times New Roman" w:eastAsia="Times New Roman" w:hAnsi="Times New Roman" w:cs="Times New Roman"/>
          <w:bCs/>
          <w:sz w:val="24"/>
          <w:szCs w:val="24"/>
          <w:lang w:eastAsia="ru-RU"/>
        </w:rPr>
        <w:t>0</w:t>
      </w:r>
      <w:r w:rsidRPr="00000DD3">
        <w:rPr>
          <w:rFonts w:ascii="Times New Roman" w:eastAsia="Times New Roman" w:hAnsi="Times New Roman" w:cs="Times New Roman"/>
          <w:bCs/>
          <w:sz w:val="24"/>
          <w:szCs w:val="24"/>
          <w:lang w:eastAsia="ru-RU"/>
        </w:rPr>
        <w:t>.05.20</w:t>
      </w:r>
      <w:r w:rsidR="00000DD3" w:rsidRPr="00000DD3">
        <w:rPr>
          <w:rFonts w:ascii="Times New Roman" w:eastAsia="Times New Roman" w:hAnsi="Times New Roman" w:cs="Times New Roman"/>
          <w:bCs/>
          <w:sz w:val="24"/>
          <w:szCs w:val="24"/>
          <w:lang w:eastAsia="ru-RU"/>
        </w:rPr>
        <w:t>24</w:t>
      </w:r>
      <w:r w:rsidR="00D81607" w:rsidRPr="00000DD3">
        <w:rPr>
          <w:rFonts w:ascii="Times New Roman" w:eastAsia="Times New Roman" w:hAnsi="Times New Roman" w:cs="Times New Roman"/>
          <w:bCs/>
          <w:sz w:val="24"/>
          <w:szCs w:val="24"/>
          <w:lang w:eastAsia="ru-RU"/>
        </w:rPr>
        <w:t xml:space="preserve"> </w:t>
      </w:r>
      <w:r w:rsidRPr="00000DD3">
        <w:rPr>
          <w:rFonts w:ascii="Times New Roman" w:eastAsia="Times New Roman" w:hAnsi="Times New Roman" w:cs="Times New Roman"/>
          <w:bCs/>
          <w:sz w:val="24"/>
          <w:szCs w:val="24"/>
          <w:lang w:eastAsia="ru-RU"/>
        </w:rPr>
        <w:t>г. № 2</w:t>
      </w:r>
      <w:r w:rsidR="00000DD3" w:rsidRPr="00000DD3">
        <w:rPr>
          <w:rFonts w:ascii="Times New Roman" w:eastAsia="Times New Roman" w:hAnsi="Times New Roman" w:cs="Times New Roman"/>
          <w:bCs/>
          <w:sz w:val="24"/>
          <w:szCs w:val="24"/>
          <w:lang w:eastAsia="ru-RU"/>
        </w:rPr>
        <w:t>73</w:t>
      </w:r>
      <w:r w:rsidRPr="00000DD3">
        <w:rPr>
          <w:rFonts w:ascii="Times New Roman" w:eastAsia="Times New Roman" w:hAnsi="Times New Roman" w:cs="Times New Roman"/>
          <w:bCs/>
          <w:sz w:val="24"/>
          <w:szCs w:val="24"/>
          <w:lang w:eastAsia="ru-RU"/>
        </w:rPr>
        <w:t xml:space="preserve"> «</w:t>
      </w:r>
      <w:r w:rsidR="00000DD3" w:rsidRPr="00000DD3">
        <w:rPr>
          <w:rFonts w:ascii="Times New Roman" w:eastAsia="Times New Roman" w:hAnsi="Times New Roman" w:cs="Times New Roman"/>
          <w:bCs/>
          <w:sz w:val="24"/>
          <w:szCs w:val="24"/>
          <w:lang w:eastAsia="ru-RU"/>
        </w:rPr>
        <w:t>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p>
    <w:p w:rsidR="005419EF" w:rsidRPr="002D467D"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2D467D">
        <w:rPr>
          <w:rFonts w:ascii="Times New Roman" w:eastAsia="Times New Roman" w:hAnsi="Times New Roman" w:cs="Times New Roman"/>
          <w:bCs/>
          <w:sz w:val="24"/>
          <w:szCs w:val="24"/>
          <w:lang w:eastAsia="ru-RU"/>
        </w:rPr>
        <w:t>- Приказ Мин</w:t>
      </w:r>
      <w:r w:rsidR="002D467D" w:rsidRPr="002D467D">
        <w:rPr>
          <w:rFonts w:ascii="Times New Roman" w:eastAsia="Times New Roman" w:hAnsi="Times New Roman" w:cs="Times New Roman"/>
          <w:bCs/>
          <w:sz w:val="24"/>
          <w:szCs w:val="24"/>
          <w:lang w:eastAsia="ru-RU"/>
        </w:rPr>
        <w:t>экономразвития России от 17.06</w:t>
      </w:r>
      <w:r w:rsidRPr="002D467D">
        <w:rPr>
          <w:rFonts w:ascii="Times New Roman" w:eastAsia="Times New Roman" w:hAnsi="Times New Roman" w:cs="Times New Roman"/>
          <w:bCs/>
          <w:sz w:val="24"/>
          <w:szCs w:val="24"/>
          <w:lang w:eastAsia="ru-RU"/>
        </w:rPr>
        <w:t>.</w:t>
      </w:r>
      <w:r w:rsidR="002D467D" w:rsidRPr="002D467D">
        <w:rPr>
          <w:rFonts w:ascii="Times New Roman" w:eastAsia="Times New Roman" w:hAnsi="Times New Roman" w:cs="Times New Roman"/>
          <w:bCs/>
          <w:sz w:val="24"/>
          <w:szCs w:val="24"/>
          <w:lang w:eastAsia="ru-RU"/>
        </w:rPr>
        <w:t>2021</w:t>
      </w:r>
      <w:r w:rsidR="00D81607" w:rsidRPr="002D467D">
        <w:rPr>
          <w:rFonts w:ascii="Times New Roman" w:eastAsia="Times New Roman" w:hAnsi="Times New Roman" w:cs="Times New Roman"/>
          <w:bCs/>
          <w:sz w:val="24"/>
          <w:szCs w:val="24"/>
          <w:lang w:eastAsia="ru-RU"/>
        </w:rPr>
        <w:t xml:space="preserve"> </w:t>
      </w:r>
      <w:r w:rsidRPr="002D467D">
        <w:rPr>
          <w:rFonts w:ascii="Times New Roman" w:eastAsia="Times New Roman" w:hAnsi="Times New Roman" w:cs="Times New Roman"/>
          <w:bCs/>
          <w:sz w:val="24"/>
          <w:szCs w:val="24"/>
          <w:lang w:eastAsia="ru-RU"/>
        </w:rPr>
        <w:t xml:space="preserve">г. № </w:t>
      </w:r>
      <w:r w:rsidR="002D467D" w:rsidRPr="002D467D">
        <w:rPr>
          <w:rFonts w:ascii="Times New Roman" w:eastAsia="Times New Roman" w:hAnsi="Times New Roman" w:cs="Times New Roman"/>
          <w:bCs/>
          <w:sz w:val="24"/>
          <w:szCs w:val="24"/>
          <w:lang w:eastAsia="ru-RU"/>
        </w:rPr>
        <w:t>349  «Т</w:t>
      </w:r>
      <w:r w:rsidRPr="002D467D">
        <w:rPr>
          <w:rFonts w:ascii="Times New Roman" w:eastAsia="Times New Roman" w:hAnsi="Times New Roman" w:cs="Times New Roman"/>
          <w:bCs/>
          <w:sz w:val="24"/>
          <w:szCs w:val="24"/>
          <w:lang w:eastAsia="ru-RU"/>
        </w:rPr>
        <w:t>ребовани</w:t>
      </w:r>
      <w:r w:rsidR="002D467D" w:rsidRPr="002D467D">
        <w:rPr>
          <w:rFonts w:ascii="Times New Roman" w:eastAsia="Times New Roman" w:hAnsi="Times New Roman" w:cs="Times New Roman"/>
          <w:bCs/>
          <w:sz w:val="24"/>
          <w:szCs w:val="24"/>
          <w:lang w:eastAsia="ru-RU"/>
        </w:rPr>
        <w:t xml:space="preserve">я </w:t>
      </w:r>
      <w:r w:rsidRPr="002D467D">
        <w:rPr>
          <w:rFonts w:ascii="Times New Roman" w:eastAsia="Times New Roman" w:hAnsi="Times New Roman" w:cs="Times New Roman"/>
          <w:bCs/>
          <w:sz w:val="24"/>
          <w:szCs w:val="24"/>
          <w:lang w:eastAsia="ru-RU"/>
        </w:rPr>
        <w:t xml:space="preserve">к структуре и форматам информации, </w:t>
      </w:r>
      <w:r w:rsidR="002D467D" w:rsidRPr="002D467D">
        <w:rPr>
          <w:rFonts w:ascii="Times New Roman" w:eastAsia="Times New Roman" w:hAnsi="Times New Roman" w:cs="Times New Roman"/>
          <w:bCs/>
          <w:sz w:val="24"/>
          <w:szCs w:val="24"/>
          <w:lang w:eastAsia="ru-RU"/>
        </w:rPr>
        <w:t xml:space="preserve">предусмотренной частью 2 статьи 57.1 Градостроительного Кодекса Российской Федерации, </w:t>
      </w:r>
      <w:r w:rsidRPr="002D467D">
        <w:rPr>
          <w:rFonts w:ascii="Times New Roman" w:eastAsia="Times New Roman" w:hAnsi="Times New Roman" w:cs="Times New Roman"/>
          <w:bCs/>
          <w:sz w:val="24"/>
          <w:szCs w:val="24"/>
          <w:lang w:eastAsia="ru-RU"/>
        </w:rPr>
        <w:t xml:space="preserve">составляющей информационный ресурс федеральной государственной информационной системы территориального планирования»; </w:t>
      </w:r>
    </w:p>
    <w:p w:rsidR="005419EF" w:rsidRPr="002D467D"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2D467D">
        <w:rPr>
          <w:rFonts w:ascii="Times New Roman" w:eastAsia="Times New Roman" w:hAnsi="Times New Roman" w:cs="Times New Roman"/>
          <w:bCs/>
          <w:sz w:val="24"/>
          <w:szCs w:val="24"/>
          <w:lang w:eastAsia="ru-RU"/>
        </w:rPr>
        <w:t xml:space="preserve">- Приказ  Минэкономразвития России от </w:t>
      </w:r>
      <w:r w:rsidR="004266F0" w:rsidRPr="002D467D">
        <w:rPr>
          <w:rFonts w:ascii="Times New Roman" w:eastAsia="Times New Roman" w:hAnsi="Times New Roman" w:cs="Times New Roman"/>
          <w:bCs/>
          <w:sz w:val="24"/>
          <w:szCs w:val="24"/>
          <w:lang w:eastAsia="ru-RU"/>
        </w:rPr>
        <w:t>09.01.</w:t>
      </w:r>
      <w:r w:rsidRPr="002D467D">
        <w:rPr>
          <w:rFonts w:ascii="Times New Roman" w:eastAsia="Times New Roman" w:hAnsi="Times New Roman" w:cs="Times New Roman"/>
          <w:bCs/>
          <w:sz w:val="24"/>
          <w:szCs w:val="24"/>
          <w:lang w:eastAsia="ru-RU"/>
        </w:rPr>
        <w:t xml:space="preserve">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w:t>
      </w:r>
      <w:r w:rsidR="004266F0" w:rsidRPr="002D467D">
        <w:rPr>
          <w:rFonts w:ascii="Times New Roman" w:eastAsia="Times New Roman" w:hAnsi="Times New Roman" w:cs="Times New Roman"/>
          <w:bCs/>
          <w:sz w:val="24"/>
          <w:szCs w:val="24"/>
          <w:lang w:eastAsia="ru-RU"/>
        </w:rPr>
        <w:t>07.12.2016</w:t>
      </w:r>
      <w:r w:rsidR="002D467D" w:rsidRPr="002D467D">
        <w:rPr>
          <w:rFonts w:ascii="Times New Roman" w:eastAsia="Times New Roman" w:hAnsi="Times New Roman" w:cs="Times New Roman"/>
          <w:bCs/>
          <w:sz w:val="24"/>
          <w:szCs w:val="24"/>
          <w:lang w:eastAsia="ru-RU"/>
        </w:rPr>
        <w:t xml:space="preserve"> </w:t>
      </w:r>
      <w:r w:rsidRPr="002D467D">
        <w:rPr>
          <w:rFonts w:ascii="Times New Roman" w:eastAsia="Times New Roman" w:hAnsi="Times New Roman" w:cs="Times New Roman"/>
          <w:bCs/>
          <w:sz w:val="24"/>
          <w:szCs w:val="24"/>
          <w:lang w:eastAsia="ru-RU"/>
        </w:rPr>
        <w:t xml:space="preserve">г. </w:t>
      </w:r>
      <w:r w:rsidR="004266F0" w:rsidRPr="002D467D">
        <w:rPr>
          <w:rFonts w:ascii="Times New Roman" w:eastAsia="Times New Roman" w:hAnsi="Times New Roman" w:cs="Times New Roman"/>
          <w:bCs/>
          <w:sz w:val="24"/>
          <w:szCs w:val="24"/>
          <w:lang w:eastAsia="ru-RU"/>
        </w:rPr>
        <w:t>№ 793»;</w:t>
      </w:r>
    </w:p>
    <w:p w:rsidR="002D467D" w:rsidRPr="002D467D" w:rsidRDefault="002D467D" w:rsidP="002D467D">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D467D">
        <w:rPr>
          <w:rFonts w:ascii="Times New Roman" w:eastAsia="Times New Roman" w:hAnsi="Times New Roman" w:cs="Times New Roman"/>
          <w:bCs/>
          <w:sz w:val="24"/>
          <w:szCs w:val="24"/>
          <w:lang w:eastAsia="ru-RU"/>
        </w:rPr>
        <w:t xml:space="preserve">Приказ </w:t>
      </w:r>
      <w:proofErr w:type="spellStart"/>
      <w:r w:rsidRPr="002D467D">
        <w:rPr>
          <w:rFonts w:ascii="Times New Roman" w:eastAsia="Times New Roman" w:hAnsi="Times New Roman" w:cs="Times New Roman"/>
          <w:bCs/>
          <w:sz w:val="24"/>
          <w:szCs w:val="24"/>
          <w:lang w:eastAsia="ru-RU"/>
        </w:rPr>
        <w:t>Росреестра</w:t>
      </w:r>
      <w:proofErr w:type="spellEnd"/>
      <w:r w:rsidRPr="002D467D">
        <w:rPr>
          <w:rFonts w:ascii="Times New Roman" w:eastAsia="Times New Roman" w:hAnsi="Times New Roman" w:cs="Times New Roman"/>
          <w:bCs/>
          <w:sz w:val="24"/>
          <w:szCs w:val="24"/>
          <w:lang w:eastAsia="ru-RU"/>
        </w:rPr>
        <w:t xml:space="preserve"> от 26.07.2022 г. № П/0292</w:t>
      </w:r>
      <w:r>
        <w:rPr>
          <w:rFonts w:ascii="Times New Roman" w:eastAsia="Times New Roman" w:hAnsi="Times New Roman" w:cs="Times New Roman"/>
          <w:bCs/>
          <w:sz w:val="24"/>
          <w:szCs w:val="24"/>
          <w:lang w:eastAsia="ru-RU"/>
        </w:rPr>
        <w:t xml:space="preserve"> «</w:t>
      </w:r>
      <w:r w:rsidRPr="002D467D">
        <w:rPr>
          <w:rFonts w:ascii="Times New Roman" w:eastAsia="Times New Roman" w:hAnsi="Times New Roman" w:cs="Times New Roman"/>
          <w:bCs/>
          <w:sz w:val="24"/>
          <w:szCs w:val="24"/>
          <w:lang w:eastAsia="ru-RU"/>
        </w:rPr>
        <w:t>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4266F0" w:rsidRPr="002D467D" w:rsidRDefault="004266F0" w:rsidP="004266F0">
      <w:pPr>
        <w:spacing w:after="0" w:line="264" w:lineRule="auto"/>
        <w:ind w:firstLine="709"/>
        <w:jc w:val="both"/>
        <w:rPr>
          <w:rFonts w:ascii="Times New Roman" w:eastAsia="Times New Roman" w:hAnsi="Times New Roman" w:cs="Times New Roman"/>
          <w:bCs/>
          <w:sz w:val="24"/>
          <w:szCs w:val="24"/>
          <w:lang w:eastAsia="ru-RU"/>
        </w:rPr>
      </w:pPr>
      <w:r w:rsidRPr="002D467D">
        <w:rPr>
          <w:rFonts w:ascii="Times New Roman" w:eastAsia="Times New Roman" w:hAnsi="Times New Roman" w:cs="Times New Roman"/>
          <w:bCs/>
          <w:sz w:val="24"/>
          <w:szCs w:val="24"/>
          <w:lang w:eastAsia="ru-RU"/>
        </w:rPr>
        <w:t>- Федеральный закон от 21.12.1994</w:t>
      </w:r>
      <w:r w:rsidR="002D467D">
        <w:rPr>
          <w:rFonts w:ascii="Times New Roman" w:eastAsia="Times New Roman" w:hAnsi="Times New Roman" w:cs="Times New Roman"/>
          <w:bCs/>
          <w:sz w:val="24"/>
          <w:szCs w:val="24"/>
          <w:lang w:eastAsia="ru-RU"/>
        </w:rPr>
        <w:t xml:space="preserve"> г.</w:t>
      </w:r>
      <w:r w:rsidRPr="002D467D">
        <w:rPr>
          <w:rFonts w:ascii="Times New Roman" w:eastAsia="Times New Roman" w:hAnsi="Times New Roman" w:cs="Times New Roman"/>
          <w:bCs/>
          <w:sz w:val="24"/>
          <w:szCs w:val="24"/>
          <w:lang w:eastAsia="ru-RU"/>
        </w:rPr>
        <w:t xml:space="preserve"> № 68-ФЗ «О защите населения и территорий от чрезвычайных ситуаций природного и техногенного характера»;</w:t>
      </w:r>
    </w:p>
    <w:p w:rsidR="004266F0" w:rsidRPr="00000DD3" w:rsidRDefault="004266F0" w:rsidP="004266F0">
      <w:pPr>
        <w:spacing w:after="0" w:line="264" w:lineRule="auto"/>
        <w:ind w:firstLine="709"/>
        <w:jc w:val="both"/>
        <w:rPr>
          <w:rFonts w:ascii="Times New Roman" w:eastAsia="Times New Roman" w:hAnsi="Times New Roman" w:cs="Times New Roman"/>
          <w:bCs/>
          <w:sz w:val="24"/>
          <w:szCs w:val="24"/>
          <w:lang w:eastAsia="ru-RU"/>
        </w:rPr>
      </w:pPr>
      <w:r w:rsidRPr="00000DD3">
        <w:rPr>
          <w:rFonts w:ascii="Times New Roman" w:eastAsia="Times New Roman" w:hAnsi="Times New Roman" w:cs="Times New Roman"/>
          <w:bCs/>
          <w:sz w:val="24"/>
          <w:szCs w:val="24"/>
          <w:lang w:eastAsia="ru-RU"/>
        </w:rPr>
        <w:t>- Федеральный закон от 30.03.1999</w:t>
      </w:r>
      <w:r w:rsidR="002D467D" w:rsidRPr="00000DD3">
        <w:rPr>
          <w:rFonts w:ascii="Times New Roman" w:eastAsia="Times New Roman" w:hAnsi="Times New Roman" w:cs="Times New Roman"/>
          <w:bCs/>
          <w:sz w:val="24"/>
          <w:szCs w:val="24"/>
          <w:lang w:eastAsia="ru-RU"/>
        </w:rPr>
        <w:t xml:space="preserve"> г.</w:t>
      </w:r>
      <w:r w:rsidRPr="00000DD3">
        <w:rPr>
          <w:rFonts w:ascii="Times New Roman" w:eastAsia="Times New Roman" w:hAnsi="Times New Roman" w:cs="Times New Roman"/>
          <w:bCs/>
          <w:sz w:val="24"/>
          <w:szCs w:val="24"/>
          <w:lang w:eastAsia="ru-RU"/>
        </w:rPr>
        <w:t xml:space="preserve"> № 52-ФЗ «О санитарно-эпидемиологическом благополучии населения»;</w:t>
      </w:r>
    </w:p>
    <w:p w:rsidR="005419EF" w:rsidRPr="00000DD3"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000DD3">
        <w:rPr>
          <w:rFonts w:ascii="Times New Roman" w:eastAsia="Times New Roman" w:hAnsi="Times New Roman" w:cs="Times New Roman"/>
          <w:bCs/>
          <w:sz w:val="24"/>
          <w:szCs w:val="24"/>
          <w:lang w:eastAsia="ru-RU"/>
        </w:rPr>
        <w:t xml:space="preserve">- Закон Омской области от </w:t>
      </w:r>
      <w:r w:rsidR="004266F0" w:rsidRPr="00000DD3">
        <w:rPr>
          <w:rFonts w:ascii="Times New Roman" w:eastAsia="Times New Roman" w:hAnsi="Times New Roman" w:cs="Times New Roman"/>
          <w:bCs/>
          <w:sz w:val="24"/>
          <w:szCs w:val="24"/>
          <w:lang w:eastAsia="ru-RU"/>
        </w:rPr>
        <w:t>09.03.2007</w:t>
      </w:r>
      <w:r w:rsidR="002D467D" w:rsidRPr="00000DD3">
        <w:rPr>
          <w:rFonts w:ascii="Times New Roman" w:eastAsia="Times New Roman" w:hAnsi="Times New Roman" w:cs="Times New Roman"/>
          <w:bCs/>
          <w:sz w:val="24"/>
          <w:szCs w:val="24"/>
          <w:lang w:eastAsia="ru-RU"/>
        </w:rPr>
        <w:t xml:space="preserve"> </w:t>
      </w:r>
      <w:r w:rsidRPr="00000DD3">
        <w:rPr>
          <w:rFonts w:ascii="Times New Roman" w:eastAsia="Times New Roman" w:hAnsi="Times New Roman" w:cs="Times New Roman"/>
          <w:bCs/>
          <w:sz w:val="24"/>
          <w:szCs w:val="24"/>
          <w:lang w:eastAsia="ru-RU"/>
        </w:rPr>
        <w:t>г. № 874-ОЗ</w:t>
      </w:r>
      <w:r w:rsidR="004266F0" w:rsidRPr="00000DD3">
        <w:rPr>
          <w:rFonts w:ascii="Times New Roman" w:eastAsia="Times New Roman" w:hAnsi="Times New Roman" w:cs="Times New Roman"/>
          <w:bCs/>
          <w:sz w:val="24"/>
          <w:szCs w:val="24"/>
          <w:lang w:eastAsia="ru-RU"/>
        </w:rPr>
        <w:t xml:space="preserve"> «</w:t>
      </w:r>
      <w:r w:rsidRPr="00000DD3">
        <w:rPr>
          <w:rFonts w:ascii="Times New Roman" w:eastAsia="Times New Roman" w:hAnsi="Times New Roman" w:cs="Times New Roman"/>
          <w:bCs/>
          <w:sz w:val="24"/>
          <w:szCs w:val="24"/>
          <w:lang w:eastAsia="ru-RU"/>
        </w:rPr>
        <w:t>О регулировании градостроительной деятельности в Омской области»;</w:t>
      </w:r>
    </w:p>
    <w:p w:rsidR="002D467D" w:rsidRPr="00000DD3" w:rsidRDefault="002D467D" w:rsidP="005419EF">
      <w:pPr>
        <w:spacing w:after="0" w:line="264" w:lineRule="auto"/>
        <w:ind w:firstLine="709"/>
        <w:jc w:val="both"/>
        <w:rPr>
          <w:rFonts w:ascii="Times New Roman" w:eastAsia="Times New Roman" w:hAnsi="Times New Roman" w:cs="Times New Roman"/>
          <w:bCs/>
          <w:sz w:val="24"/>
          <w:szCs w:val="24"/>
          <w:lang w:eastAsia="ru-RU"/>
        </w:rPr>
      </w:pPr>
      <w:r w:rsidRPr="00000DD3">
        <w:rPr>
          <w:rFonts w:ascii="Times New Roman" w:eastAsia="Times New Roman" w:hAnsi="Times New Roman" w:cs="Times New Roman"/>
          <w:bCs/>
          <w:sz w:val="24"/>
          <w:szCs w:val="24"/>
          <w:lang w:eastAsia="ru-RU"/>
        </w:rPr>
        <w:t>- Постановление Правительства Омской области от 12.10.2022</w:t>
      </w:r>
      <w:r w:rsidR="001903C7" w:rsidRPr="00000DD3">
        <w:rPr>
          <w:rFonts w:ascii="Times New Roman" w:eastAsia="Times New Roman" w:hAnsi="Times New Roman" w:cs="Times New Roman"/>
          <w:bCs/>
          <w:sz w:val="24"/>
          <w:szCs w:val="24"/>
          <w:lang w:eastAsia="ru-RU"/>
        </w:rPr>
        <w:t xml:space="preserve"> г. №</w:t>
      </w:r>
      <w:r w:rsidRPr="00000DD3">
        <w:rPr>
          <w:rFonts w:ascii="Times New Roman" w:eastAsia="Times New Roman" w:hAnsi="Times New Roman" w:cs="Times New Roman"/>
          <w:bCs/>
          <w:sz w:val="24"/>
          <w:szCs w:val="24"/>
          <w:lang w:eastAsia="ru-RU"/>
        </w:rPr>
        <w:t xml:space="preserve"> 543-п </w:t>
      </w:r>
      <w:r w:rsidR="001903C7" w:rsidRPr="00000DD3">
        <w:rPr>
          <w:rFonts w:ascii="Times New Roman" w:eastAsia="Times New Roman" w:hAnsi="Times New Roman" w:cs="Times New Roman"/>
          <w:bCs/>
          <w:sz w:val="24"/>
          <w:szCs w:val="24"/>
          <w:lang w:eastAsia="ru-RU"/>
        </w:rPr>
        <w:t>«</w:t>
      </w:r>
      <w:r w:rsidRPr="00000DD3">
        <w:rPr>
          <w:rFonts w:ascii="Times New Roman" w:eastAsia="Times New Roman" w:hAnsi="Times New Roman" w:cs="Times New Roman"/>
          <w:bCs/>
          <w:sz w:val="24"/>
          <w:szCs w:val="24"/>
          <w:lang w:eastAsia="ru-RU"/>
        </w:rPr>
        <w:t>О Стратегии социально-экономического разви</w:t>
      </w:r>
      <w:r w:rsidR="001903C7" w:rsidRPr="00000DD3">
        <w:rPr>
          <w:rFonts w:ascii="Times New Roman" w:eastAsia="Times New Roman" w:hAnsi="Times New Roman" w:cs="Times New Roman"/>
          <w:bCs/>
          <w:sz w:val="24"/>
          <w:szCs w:val="24"/>
          <w:lang w:eastAsia="ru-RU"/>
        </w:rPr>
        <w:t>тия Омской области до 2030 года»;</w:t>
      </w:r>
    </w:p>
    <w:p w:rsidR="005419EF" w:rsidRPr="00000DD3"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000DD3">
        <w:rPr>
          <w:rFonts w:ascii="Times New Roman" w:eastAsia="Times New Roman" w:hAnsi="Times New Roman" w:cs="Times New Roman"/>
          <w:bCs/>
          <w:sz w:val="24"/>
          <w:szCs w:val="24"/>
          <w:lang w:eastAsia="ru-RU"/>
        </w:rPr>
        <w:t>- </w:t>
      </w:r>
      <w:hyperlink r:id="rId9" w:history="1">
        <w:r w:rsidRPr="00000DD3">
          <w:rPr>
            <w:rFonts w:ascii="Times New Roman" w:eastAsia="Times New Roman" w:hAnsi="Times New Roman" w:cs="Times New Roman"/>
            <w:bCs/>
            <w:sz w:val="24"/>
            <w:szCs w:val="24"/>
            <w:lang w:eastAsia="ru-RU"/>
          </w:rPr>
          <w:t>Закон</w:t>
        </w:r>
      </w:hyperlink>
      <w:r w:rsidRPr="00000DD3">
        <w:rPr>
          <w:rFonts w:ascii="Times New Roman" w:eastAsia="Times New Roman" w:hAnsi="Times New Roman" w:cs="Times New Roman"/>
          <w:bCs/>
          <w:sz w:val="24"/>
          <w:szCs w:val="24"/>
          <w:lang w:eastAsia="ru-RU"/>
        </w:rPr>
        <w:t xml:space="preserve"> Омской области от 30</w:t>
      </w:r>
      <w:r w:rsidR="004266F0" w:rsidRPr="00000DD3">
        <w:rPr>
          <w:rFonts w:ascii="Times New Roman" w:eastAsia="Times New Roman" w:hAnsi="Times New Roman" w:cs="Times New Roman"/>
          <w:bCs/>
          <w:sz w:val="24"/>
          <w:szCs w:val="24"/>
          <w:lang w:eastAsia="ru-RU"/>
        </w:rPr>
        <w:t>.07.2004</w:t>
      </w:r>
      <w:r w:rsidR="001903C7" w:rsidRPr="00000DD3">
        <w:rPr>
          <w:rFonts w:ascii="Times New Roman" w:eastAsia="Times New Roman" w:hAnsi="Times New Roman" w:cs="Times New Roman"/>
          <w:bCs/>
          <w:sz w:val="24"/>
          <w:szCs w:val="24"/>
          <w:lang w:eastAsia="ru-RU"/>
        </w:rPr>
        <w:t xml:space="preserve"> </w:t>
      </w:r>
      <w:r w:rsidRPr="00000DD3">
        <w:rPr>
          <w:rFonts w:ascii="Times New Roman" w:eastAsia="Times New Roman" w:hAnsi="Times New Roman" w:cs="Times New Roman"/>
          <w:bCs/>
          <w:sz w:val="24"/>
          <w:szCs w:val="24"/>
          <w:lang w:eastAsia="ru-RU"/>
        </w:rPr>
        <w:t xml:space="preserve">г. № 548-ОЗ «О границах и статусе муниципальных образований Омской области»; </w:t>
      </w:r>
    </w:p>
    <w:p w:rsidR="001903C7" w:rsidRPr="00000DD3" w:rsidRDefault="001903C7" w:rsidP="001903C7">
      <w:pPr>
        <w:spacing w:after="0" w:line="264" w:lineRule="auto"/>
        <w:ind w:firstLine="709"/>
        <w:jc w:val="both"/>
        <w:rPr>
          <w:rFonts w:ascii="Times New Roman" w:eastAsia="Times New Roman" w:hAnsi="Times New Roman" w:cs="Times New Roman"/>
          <w:bCs/>
          <w:sz w:val="24"/>
          <w:szCs w:val="24"/>
          <w:lang w:eastAsia="ru-RU"/>
        </w:rPr>
      </w:pPr>
      <w:r w:rsidRPr="00000DD3">
        <w:rPr>
          <w:rFonts w:ascii="Times New Roman" w:eastAsia="Times New Roman" w:hAnsi="Times New Roman" w:cs="Times New Roman"/>
          <w:bCs/>
          <w:sz w:val="24"/>
          <w:szCs w:val="24"/>
          <w:lang w:eastAsia="ru-RU"/>
        </w:rPr>
        <w:t>- </w:t>
      </w:r>
      <w:hyperlink r:id="rId10" w:history="1">
        <w:r w:rsidRPr="00000DD3">
          <w:rPr>
            <w:rFonts w:ascii="Times New Roman" w:eastAsia="Times New Roman" w:hAnsi="Times New Roman" w:cs="Times New Roman"/>
            <w:bCs/>
            <w:sz w:val="24"/>
            <w:szCs w:val="24"/>
            <w:lang w:eastAsia="ru-RU"/>
          </w:rPr>
          <w:t>Закон</w:t>
        </w:r>
      </w:hyperlink>
      <w:r w:rsidRPr="00000DD3">
        <w:rPr>
          <w:rFonts w:ascii="Times New Roman" w:eastAsia="Times New Roman" w:hAnsi="Times New Roman" w:cs="Times New Roman"/>
          <w:bCs/>
          <w:sz w:val="24"/>
          <w:szCs w:val="24"/>
          <w:lang w:eastAsia="ru-RU"/>
        </w:rPr>
        <w:t xml:space="preserve"> Омской области от 15.10.2003 г. № 467-ОЗ «Об административно-территориальном устройстве Омской области и порядке его изменения»;</w:t>
      </w:r>
    </w:p>
    <w:p w:rsidR="005419EF" w:rsidRPr="001903C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000DD3">
        <w:rPr>
          <w:rFonts w:ascii="Times New Roman" w:eastAsia="Times New Roman" w:hAnsi="Times New Roman" w:cs="Times New Roman"/>
          <w:bCs/>
          <w:sz w:val="24"/>
          <w:szCs w:val="24"/>
          <w:lang w:eastAsia="ru-RU"/>
        </w:rPr>
        <w:t>- </w:t>
      </w:r>
      <w:hyperlink r:id="rId11" w:history="1">
        <w:r w:rsidRPr="00000DD3">
          <w:rPr>
            <w:rFonts w:ascii="Times New Roman" w:eastAsia="Times New Roman" w:hAnsi="Times New Roman" w:cs="Times New Roman"/>
            <w:bCs/>
            <w:sz w:val="24"/>
            <w:szCs w:val="24"/>
            <w:lang w:eastAsia="ru-RU"/>
          </w:rPr>
          <w:t>Закон</w:t>
        </w:r>
      </w:hyperlink>
      <w:r w:rsidR="004266F0" w:rsidRPr="00000DD3">
        <w:rPr>
          <w:rFonts w:ascii="Times New Roman" w:eastAsia="Times New Roman" w:hAnsi="Times New Roman" w:cs="Times New Roman"/>
          <w:bCs/>
          <w:sz w:val="24"/>
          <w:szCs w:val="24"/>
          <w:lang w:eastAsia="ru-RU"/>
        </w:rPr>
        <w:t xml:space="preserve"> Омской области от 30.04.2015</w:t>
      </w:r>
      <w:r w:rsidR="001903C7" w:rsidRPr="00000DD3">
        <w:rPr>
          <w:rFonts w:ascii="Times New Roman" w:eastAsia="Times New Roman" w:hAnsi="Times New Roman" w:cs="Times New Roman"/>
          <w:bCs/>
          <w:sz w:val="24"/>
          <w:szCs w:val="24"/>
          <w:lang w:eastAsia="ru-RU"/>
        </w:rPr>
        <w:t xml:space="preserve"> </w:t>
      </w:r>
      <w:r w:rsidRPr="00000DD3">
        <w:rPr>
          <w:rFonts w:ascii="Times New Roman" w:eastAsia="Times New Roman" w:hAnsi="Times New Roman" w:cs="Times New Roman"/>
          <w:bCs/>
          <w:sz w:val="24"/>
          <w:szCs w:val="24"/>
          <w:lang w:eastAsia="ru-RU"/>
        </w:rPr>
        <w:t>г. № 1743-ОЗ</w:t>
      </w:r>
      <w:r w:rsidR="004266F0" w:rsidRPr="00000DD3">
        <w:rPr>
          <w:rFonts w:ascii="Times New Roman" w:eastAsia="Times New Roman" w:hAnsi="Times New Roman" w:cs="Times New Roman"/>
          <w:bCs/>
          <w:sz w:val="24"/>
          <w:szCs w:val="24"/>
          <w:lang w:eastAsia="ru-RU"/>
        </w:rPr>
        <w:t xml:space="preserve"> </w:t>
      </w:r>
      <w:r w:rsidRPr="00000DD3">
        <w:rPr>
          <w:rFonts w:ascii="Times New Roman" w:eastAsia="Times New Roman" w:hAnsi="Times New Roman" w:cs="Times New Roman"/>
          <w:bCs/>
          <w:sz w:val="24"/>
          <w:szCs w:val="24"/>
          <w:lang w:eastAsia="ru-RU"/>
        </w:rPr>
        <w:t>«О регулировании земельных отношений в Омской области»;</w:t>
      </w:r>
    </w:p>
    <w:p w:rsidR="005419EF" w:rsidRPr="001903C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1903C7">
        <w:rPr>
          <w:rFonts w:ascii="Times New Roman" w:eastAsia="Times New Roman" w:hAnsi="Times New Roman" w:cs="Times New Roman"/>
          <w:bCs/>
          <w:sz w:val="24"/>
          <w:szCs w:val="24"/>
          <w:lang w:eastAsia="ru-RU"/>
        </w:rPr>
        <w:lastRenderedPageBreak/>
        <w:t>- </w:t>
      </w:r>
      <w:hyperlink r:id="rId12" w:history="1">
        <w:r w:rsidRPr="001903C7">
          <w:rPr>
            <w:rFonts w:ascii="Times New Roman" w:eastAsia="Times New Roman" w:hAnsi="Times New Roman" w:cs="Times New Roman"/>
            <w:bCs/>
            <w:sz w:val="24"/>
            <w:szCs w:val="24"/>
            <w:lang w:eastAsia="ru-RU"/>
          </w:rPr>
          <w:t>Закон</w:t>
        </w:r>
      </w:hyperlink>
      <w:r w:rsidRPr="001903C7">
        <w:rPr>
          <w:rFonts w:ascii="Times New Roman" w:eastAsia="Times New Roman" w:hAnsi="Times New Roman" w:cs="Times New Roman"/>
          <w:bCs/>
          <w:sz w:val="24"/>
          <w:szCs w:val="24"/>
          <w:lang w:eastAsia="ru-RU"/>
        </w:rPr>
        <w:t xml:space="preserve"> Омской области от </w:t>
      </w:r>
      <w:r w:rsidR="004266F0" w:rsidRPr="001903C7">
        <w:rPr>
          <w:rFonts w:ascii="Times New Roman" w:eastAsia="Times New Roman" w:hAnsi="Times New Roman" w:cs="Times New Roman"/>
          <w:bCs/>
          <w:sz w:val="24"/>
          <w:szCs w:val="24"/>
          <w:lang w:eastAsia="ru-RU"/>
        </w:rPr>
        <w:t>03.04.</w:t>
      </w:r>
      <w:r w:rsidRPr="001903C7">
        <w:rPr>
          <w:rFonts w:ascii="Times New Roman" w:eastAsia="Times New Roman" w:hAnsi="Times New Roman" w:cs="Times New Roman"/>
          <w:bCs/>
          <w:sz w:val="24"/>
          <w:szCs w:val="24"/>
          <w:lang w:eastAsia="ru-RU"/>
        </w:rPr>
        <w:t>1996</w:t>
      </w:r>
      <w:r w:rsidR="001903C7">
        <w:rPr>
          <w:rFonts w:ascii="Times New Roman" w:eastAsia="Times New Roman" w:hAnsi="Times New Roman" w:cs="Times New Roman"/>
          <w:bCs/>
          <w:sz w:val="24"/>
          <w:szCs w:val="24"/>
          <w:lang w:eastAsia="ru-RU"/>
        </w:rPr>
        <w:t xml:space="preserve"> </w:t>
      </w:r>
      <w:r w:rsidRPr="001903C7">
        <w:rPr>
          <w:rFonts w:ascii="Times New Roman" w:eastAsia="Times New Roman" w:hAnsi="Times New Roman" w:cs="Times New Roman"/>
          <w:bCs/>
          <w:sz w:val="24"/>
          <w:szCs w:val="24"/>
          <w:lang w:eastAsia="ru-RU"/>
        </w:rPr>
        <w:t>г. № 48-ОЗ «Об объектах культурного наследия (памятниках истории и культуры) народов Российской Федерации на территории Омской области»;</w:t>
      </w:r>
    </w:p>
    <w:p w:rsidR="005419EF" w:rsidRPr="001903C7" w:rsidRDefault="005419EF" w:rsidP="005419EF">
      <w:pPr>
        <w:spacing w:after="0" w:line="264" w:lineRule="auto"/>
        <w:ind w:firstLine="709"/>
        <w:jc w:val="both"/>
        <w:rPr>
          <w:rFonts w:ascii="Times New Roman" w:eastAsia="Times New Roman" w:hAnsi="Times New Roman" w:cs="Times New Roman"/>
          <w:bCs/>
          <w:sz w:val="24"/>
          <w:szCs w:val="24"/>
          <w:lang w:eastAsia="ru-RU"/>
        </w:rPr>
      </w:pPr>
      <w:r w:rsidRPr="001903C7">
        <w:rPr>
          <w:rFonts w:ascii="Times New Roman" w:eastAsia="Times New Roman" w:hAnsi="Times New Roman" w:cs="Times New Roman"/>
          <w:bCs/>
          <w:sz w:val="24"/>
          <w:szCs w:val="24"/>
          <w:lang w:eastAsia="ru-RU"/>
        </w:rPr>
        <w:t>- </w:t>
      </w:r>
      <w:hyperlink r:id="rId13" w:history="1">
        <w:r w:rsidRPr="001903C7">
          <w:rPr>
            <w:rFonts w:ascii="Times New Roman" w:eastAsia="Times New Roman" w:hAnsi="Times New Roman" w:cs="Times New Roman"/>
            <w:bCs/>
            <w:sz w:val="24"/>
            <w:szCs w:val="24"/>
            <w:lang w:eastAsia="ru-RU"/>
          </w:rPr>
          <w:t>Закон</w:t>
        </w:r>
      </w:hyperlink>
      <w:r w:rsidRPr="001903C7">
        <w:rPr>
          <w:rFonts w:ascii="Times New Roman" w:eastAsia="Times New Roman" w:hAnsi="Times New Roman" w:cs="Times New Roman"/>
          <w:bCs/>
          <w:sz w:val="24"/>
          <w:szCs w:val="24"/>
          <w:lang w:eastAsia="ru-RU"/>
        </w:rPr>
        <w:t xml:space="preserve"> Омской области от </w:t>
      </w:r>
      <w:r w:rsidR="004266F0" w:rsidRPr="001903C7">
        <w:rPr>
          <w:rFonts w:ascii="Times New Roman" w:eastAsia="Times New Roman" w:hAnsi="Times New Roman" w:cs="Times New Roman"/>
          <w:bCs/>
          <w:sz w:val="24"/>
          <w:szCs w:val="24"/>
          <w:lang w:eastAsia="ru-RU"/>
        </w:rPr>
        <w:t>06.10.2005</w:t>
      </w:r>
      <w:r w:rsidR="001903C7" w:rsidRPr="001903C7">
        <w:rPr>
          <w:rFonts w:ascii="Times New Roman" w:eastAsia="Times New Roman" w:hAnsi="Times New Roman" w:cs="Times New Roman"/>
          <w:bCs/>
          <w:sz w:val="24"/>
          <w:szCs w:val="24"/>
          <w:lang w:eastAsia="ru-RU"/>
        </w:rPr>
        <w:t xml:space="preserve"> </w:t>
      </w:r>
      <w:r w:rsidRPr="001903C7">
        <w:rPr>
          <w:rFonts w:ascii="Times New Roman" w:eastAsia="Times New Roman" w:hAnsi="Times New Roman" w:cs="Times New Roman"/>
          <w:bCs/>
          <w:sz w:val="24"/>
          <w:szCs w:val="24"/>
          <w:lang w:eastAsia="ru-RU"/>
        </w:rPr>
        <w:t>г. № 673-ОЗ «Об охране окружающей среды в Омской области»;</w:t>
      </w:r>
    </w:p>
    <w:p w:rsidR="00567FA7" w:rsidRPr="001903C7" w:rsidRDefault="001903C7" w:rsidP="00567FA7">
      <w:pPr>
        <w:spacing w:after="0"/>
        <w:ind w:firstLine="426"/>
        <w:jc w:val="both"/>
        <w:rPr>
          <w:rFonts w:ascii="Times New Roman" w:hAnsi="Times New Roman" w:cs="Times New Roman"/>
          <w:sz w:val="24"/>
          <w:szCs w:val="24"/>
        </w:rPr>
      </w:pPr>
      <w:r w:rsidRPr="001903C7">
        <w:rPr>
          <w:rFonts w:ascii="Times New Roman" w:hAnsi="Times New Roman" w:cs="Times New Roman"/>
          <w:sz w:val="24"/>
          <w:szCs w:val="24"/>
        </w:rPr>
        <w:t>-</w:t>
      </w:r>
      <w:r w:rsidR="00567FA7" w:rsidRPr="001903C7">
        <w:rPr>
          <w:rFonts w:ascii="Times New Roman" w:hAnsi="Times New Roman" w:cs="Times New Roman"/>
          <w:sz w:val="24"/>
          <w:szCs w:val="24"/>
        </w:rPr>
        <w:t xml:space="preserve"> Схемы территориального планирования Российской Федерации в различных областях;</w:t>
      </w:r>
    </w:p>
    <w:p w:rsidR="00567FA7" w:rsidRPr="00A95246" w:rsidRDefault="001903C7" w:rsidP="00567FA7">
      <w:pPr>
        <w:spacing w:after="0"/>
        <w:ind w:firstLine="426"/>
        <w:jc w:val="both"/>
        <w:rPr>
          <w:rFonts w:ascii="Times New Roman" w:hAnsi="Times New Roman" w:cs="Times New Roman"/>
          <w:sz w:val="24"/>
          <w:szCs w:val="24"/>
        </w:rPr>
      </w:pPr>
      <w:r w:rsidRPr="001903C7">
        <w:rPr>
          <w:rFonts w:ascii="Times New Roman" w:hAnsi="Times New Roman" w:cs="Times New Roman"/>
          <w:sz w:val="24"/>
          <w:szCs w:val="24"/>
        </w:rPr>
        <w:t>-</w:t>
      </w:r>
      <w:r w:rsidR="00567FA7" w:rsidRPr="001903C7">
        <w:rPr>
          <w:rFonts w:ascii="Times New Roman" w:hAnsi="Times New Roman" w:cs="Times New Roman"/>
          <w:sz w:val="24"/>
          <w:szCs w:val="24"/>
        </w:rPr>
        <w:tab/>
        <w:t xml:space="preserve">Схема территориального планирования Омской области (постановление </w:t>
      </w:r>
      <w:r w:rsidR="00567FA7" w:rsidRPr="00A95246">
        <w:rPr>
          <w:rFonts w:ascii="Times New Roman" w:hAnsi="Times New Roman" w:cs="Times New Roman"/>
          <w:sz w:val="24"/>
          <w:szCs w:val="24"/>
        </w:rPr>
        <w:t>Правительства Омской области от 19.08.2009</w:t>
      </w:r>
      <w:r w:rsidRPr="00A95246">
        <w:rPr>
          <w:rFonts w:ascii="Times New Roman" w:hAnsi="Times New Roman" w:cs="Times New Roman"/>
          <w:sz w:val="24"/>
          <w:szCs w:val="24"/>
        </w:rPr>
        <w:t xml:space="preserve"> </w:t>
      </w:r>
      <w:r w:rsidR="00567FA7" w:rsidRPr="00A95246">
        <w:rPr>
          <w:rFonts w:ascii="Times New Roman" w:hAnsi="Times New Roman" w:cs="Times New Roman"/>
          <w:sz w:val="24"/>
          <w:szCs w:val="24"/>
        </w:rPr>
        <w:t>г. № 156-п);</w:t>
      </w:r>
    </w:p>
    <w:p w:rsidR="00567FA7" w:rsidRPr="00A95246" w:rsidRDefault="00A95246" w:rsidP="00567FA7">
      <w:pPr>
        <w:spacing w:after="0"/>
        <w:ind w:firstLine="426"/>
        <w:jc w:val="both"/>
        <w:rPr>
          <w:rFonts w:ascii="Times New Roman" w:hAnsi="Times New Roman" w:cs="Times New Roman"/>
          <w:sz w:val="24"/>
          <w:szCs w:val="24"/>
        </w:rPr>
      </w:pPr>
      <w:r>
        <w:rPr>
          <w:rFonts w:ascii="Times New Roman" w:hAnsi="Times New Roman" w:cs="Times New Roman"/>
          <w:sz w:val="24"/>
          <w:szCs w:val="24"/>
        </w:rPr>
        <w:t>-</w:t>
      </w:r>
      <w:r w:rsidR="00567FA7" w:rsidRPr="00A95246">
        <w:rPr>
          <w:rFonts w:ascii="Times New Roman" w:hAnsi="Times New Roman" w:cs="Times New Roman"/>
          <w:sz w:val="24"/>
          <w:szCs w:val="24"/>
        </w:rPr>
        <w:tab/>
        <w:t>Схема территориального планирования Оконешниковского муниципального района, утвержденная Решением Совета Оконешниковского муниципального района Омской Области от 24.04.2013</w:t>
      </w:r>
      <w:r w:rsidRPr="00A95246">
        <w:rPr>
          <w:rFonts w:ascii="Times New Roman" w:hAnsi="Times New Roman" w:cs="Times New Roman"/>
          <w:sz w:val="24"/>
          <w:szCs w:val="24"/>
        </w:rPr>
        <w:t xml:space="preserve"> </w:t>
      </w:r>
      <w:r w:rsidR="00567FA7" w:rsidRPr="00A95246">
        <w:rPr>
          <w:rFonts w:ascii="Times New Roman" w:hAnsi="Times New Roman" w:cs="Times New Roman"/>
          <w:sz w:val="24"/>
          <w:szCs w:val="24"/>
        </w:rPr>
        <w:t>г. № 306 (с изменениями, утвержденными Решением Совета депутатов Оконешниковского муниципального района от 2</w:t>
      </w:r>
      <w:r w:rsidRPr="00A95246">
        <w:rPr>
          <w:rFonts w:ascii="Times New Roman" w:hAnsi="Times New Roman" w:cs="Times New Roman"/>
          <w:sz w:val="24"/>
          <w:szCs w:val="24"/>
        </w:rPr>
        <w:t>8</w:t>
      </w:r>
      <w:r w:rsidR="00567FA7" w:rsidRPr="00A95246">
        <w:rPr>
          <w:rFonts w:ascii="Times New Roman" w:hAnsi="Times New Roman" w:cs="Times New Roman"/>
          <w:sz w:val="24"/>
          <w:szCs w:val="24"/>
        </w:rPr>
        <w:t>.0</w:t>
      </w:r>
      <w:r w:rsidRPr="00A95246">
        <w:rPr>
          <w:rFonts w:ascii="Times New Roman" w:hAnsi="Times New Roman" w:cs="Times New Roman"/>
          <w:sz w:val="24"/>
          <w:szCs w:val="24"/>
        </w:rPr>
        <w:t xml:space="preserve">6.2023 г. № </w:t>
      </w:r>
      <w:r w:rsidR="00567FA7" w:rsidRPr="00A95246">
        <w:rPr>
          <w:rFonts w:ascii="Times New Roman" w:hAnsi="Times New Roman" w:cs="Times New Roman"/>
          <w:sz w:val="24"/>
          <w:szCs w:val="24"/>
        </w:rPr>
        <w:t>2</w:t>
      </w:r>
      <w:r w:rsidRPr="00A95246">
        <w:rPr>
          <w:rFonts w:ascii="Times New Roman" w:hAnsi="Times New Roman" w:cs="Times New Roman"/>
          <w:sz w:val="24"/>
          <w:szCs w:val="24"/>
        </w:rPr>
        <w:t>24</w:t>
      </w:r>
      <w:r w:rsidR="00567FA7" w:rsidRPr="00A95246">
        <w:rPr>
          <w:rFonts w:ascii="Times New Roman" w:hAnsi="Times New Roman" w:cs="Times New Roman"/>
          <w:sz w:val="24"/>
          <w:szCs w:val="24"/>
        </w:rPr>
        <w:t>);</w:t>
      </w:r>
    </w:p>
    <w:p w:rsidR="00567FA7" w:rsidRPr="00823E08" w:rsidRDefault="00567FA7" w:rsidP="00567FA7">
      <w:pPr>
        <w:spacing w:after="0"/>
        <w:ind w:firstLine="426"/>
        <w:jc w:val="both"/>
        <w:rPr>
          <w:rFonts w:ascii="Times New Roman" w:hAnsi="Times New Roman" w:cs="Times New Roman"/>
          <w:sz w:val="24"/>
          <w:szCs w:val="24"/>
        </w:rPr>
      </w:pPr>
      <w:r w:rsidRPr="00823E08">
        <w:rPr>
          <w:rFonts w:ascii="Times New Roman" w:hAnsi="Times New Roman" w:cs="Times New Roman"/>
          <w:sz w:val="24"/>
          <w:szCs w:val="24"/>
        </w:rPr>
        <w:t xml:space="preserve">- 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w:t>
      </w:r>
      <w:r w:rsidR="00823E08" w:rsidRPr="00823E08">
        <w:rPr>
          <w:rFonts w:ascii="Times New Roman" w:hAnsi="Times New Roman" w:cs="Times New Roman"/>
          <w:sz w:val="24"/>
          <w:szCs w:val="24"/>
        </w:rPr>
        <w:t>от 08.07.2019 г. № 1-п (ред. от 05.10.2022 г.)</w:t>
      </w:r>
      <w:r w:rsidRPr="00823E08">
        <w:rPr>
          <w:rFonts w:ascii="Times New Roman" w:hAnsi="Times New Roman" w:cs="Times New Roman"/>
          <w:sz w:val="24"/>
          <w:szCs w:val="24"/>
        </w:rPr>
        <w:t>;</w:t>
      </w:r>
    </w:p>
    <w:p w:rsidR="005419EF" w:rsidRPr="00823E08" w:rsidRDefault="005419EF" w:rsidP="00823E08">
      <w:pPr>
        <w:spacing w:after="0"/>
        <w:ind w:firstLine="426"/>
        <w:jc w:val="both"/>
        <w:rPr>
          <w:rFonts w:ascii="Times New Roman" w:hAnsi="Times New Roman" w:cs="Times New Roman"/>
          <w:sz w:val="24"/>
          <w:szCs w:val="24"/>
        </w:rPr>
      </w:pPr>
      <w:r w:rsidRPr="00823E08">
        <w:rPr>
          <w:rFonts w:ascii="Times New Roman" w:hAnsi="Times New Roman" w:cs="Times New Roman"/>
          <w:sz w:val="24"/>
          <w:szCs w:val="24"/>
        </w:rPr>
        <w:t>- инвестиционные программы субъектов естественных монополий, хозяйствующих субъектов;</w:t>
      </w:r>
    </w:p>
    <w:p w:rsidR="005419EF" w:rsidRPr="00823E08" w:rsidRDefault="005419EF" w:rsidP="00823E08">
      <w:pPr>
        <w:spacing w:after="0"/>
        <w:ind w:firstLine="426"/>
        <w:jc w:val="both"/>
        <w:rPr>
          <w:rFonts w:ascii="Times New Roman" w:hAnsi="Times New Roman" w:cs="Times New Roman"/>
          <w:sz w:val="24"/>
          <w:szCs w:val="24"/>
        </w:rPr>
      </w:pPr>
      <w:r w:rsidRPr="00823E08">
        <w:rPr>
          <w:rFonts w:ascii="Times New Roman" w:hAnsi="Times New Roman" w:cs="Times New Roman"/>
          <w:sz w:val="24"/>
          <w:szCs w:val="24"/>
        </w:rPr>
        <w:t>- документация по планировке территории в целях размещения объектов регионального (межмуниципального) значения;</w:t>
      </w:r>
    </w:p>
    <w:p w:rsidR="005419EF" w:rsidRPr="00823E08" w:rsidRDefault="005419EF" w:rsidP="00823E08">
      <w:pPr>
        <w:spacing w:after="0"/>
        <w:ind w:firstLine="426"/>
        <w:jc w:val="both"/>
        <w:rPr>
          <w:rFonts w:ascii="Times New Roman" w:hAnsi="Times New Roman" w:cs="Times New Roman"/>
          <w:sz w:val="24"/>
          <w:szCs w:val="24"/>
        </w:rPr>
      </w:pPr>
      <w:r w:rsidRPr="00823E08">
        <w:rPr>
          <w:rFonts w:ascii="Times New Roman" w:hAnsi="Times New Roman" w:cs="Times New Roman"/>
          <w:sz w:val="24"/>
          <w:szCs w:val="24"/>
        </w:rPr>
        <w:t>- документация об утверждении территорий объектов культурного  наследия;</w:t>
      </w:r>
    </w:p>
    <w:p w:rsidR="005419EF" w:rsidRPr="00823E08" w:rsidRDefault="005419EF" w:rsidP="00823E08">
      <w:pPr>
        <w:spacing w:after="0"/>
        <w:ind w:firstLine="426"/>
        <w:jc w:val="both"/>
        <w:rPr>
          <w:rFonts w:ascii="Times New Roman" w:hAnsi="Times New Roman" w:cs="Times New Roman"/>
          <w:sz w:val="24"/>
          <w:szCs w:val="24"/>
        </w:rPr>
      </w:pPr>
      <w:r w:rsidRPr="00823E08">
        <w:rPr>
          <w:rFonts w:ascii="Times New Roman" w:hAnsi="Times New Roman" w:cs="Times New Roman"/>
          <w:sz w:val="24"/>
          <w:szCs w:val="24"/>
        </w:rPr>
        <w:t>- документация об утверждении особо охраняемых природных территорий федерального, регионального и местного значений;</w:t>
      </w:r>
    </w:p>
    <w:p w:rsidR="005419EF" w:rsidRPr="00823E08" w:rsidRDefault="005419EF" w:rsidP="00823E08">
      <w:pPr>
        <w:spacing w:after="0"/>
        <w:ind w:firstLine="426"/>
        <w:jc w:val="both"/>
        <w:rPr>
          <w:rFonts w:ascii="Times New Roman" w:hAnsi="Times New Roman" w:cs="Times New Roman"/>
          <w:sz w:val="24"/>
          <w:szCs w:val="24"/>
        </w:rPr>
      </w:pPr>
      <w:r w:rsidRPr="00823E08">
        <w:rPr>
          <w:rFonts w:ascii="Times New Roman" w:hAnsi="Times New Roman" w:cs="Times New Roman"/>
          <w:sz w:val="24"/>
          <w:szCs w:val="24"/>
        </w:rPr>
        <w:t>- документация по утверждению зон с особыми условиями использования территории;</w:t>
      </w:r>
    </w:p>
    <w:p w:rsidR="00042E15" w:rsidRPr="00823E08" w:rsidRDefault="00042E15" w:rsidP="00042E15">
      <w:pPr>
        <w:spacing w:after="0" w:line="264" w:lineRule="auto"/>
        <w:ind w:firstLine="709"/>
        <w:jc w:val="both"/>
        <w:rPr>
          <w:rFonts w:ascii="Times New Roman" w:eastAsia="Times New Roman" w:hAnsi="Times New Roman" w:cs="Times New Roman"/>
          <w:bCs/>
          <w:sz w:val="24"/>
          <w:szCs w:val="24"/>
          <w:lang w:eastAsia="ru-RU"/>
        </w:rPr>
      </w:pPr>
      <w:r w:rsidRPr="00823E08">
        <w:rPr>
          <w:rFonts w:ascii="Times New Roman" w:eastAsia="Times New Roman" w:hAnsi="Times New Roman" w:cs="Times New Roman"/>
          <w:bCs/>
          <w:sz w:val="24"/>
          <w:szCs w:val="24"/>
          <w:lang w:eastAsia="ru-RU"/>
        </w:rPr>
        <w:t>- технические регламенты, санитарные нормы и правила, строительные нормы и правила, иные нормативные документы в том числе:</w:t>
      </w:r>
    </w:p>
    <w:p w:rsidR="00042E15" w:rsidRPr="00823E08" w:rsidRDefault="00042E15" w:rsidP="00042E15">
      <w:pPr>
        <w:spacing w:after="0" w:line="264" w:lineRule="auto"/>
        <w:ind w:left="1276" w:hanging="142"/>
        <w:jc w:val="both"/>
        <w:rPr>
          <w:rFonts w:ascii="Times New Roman" w:eastAsia="Times New Roman" w:hAnsi="Times New Roman" w:cs="Times New Roman"/>
          <w:bCs/>
          <w:sz w:val="24"/>
          <w:szCs w:val="24"/>
          <w:lang w:eastAsia="ru-RU"/>
        </w:rPr>
      </w:pPr>
      <w:r w:rsidRPr="00823E08">
        <w:rPr>
          <w:rFonts w:ascii="Times New Roman" w:eastAsia="Times New Roman" w:hAnsi="Times New Roman" w:cs="Times New Roman"/>
          <w:bCs/>
          <w:sz w:val="24"/>
          <w:szCs w:val="24"/>
          <w:lang w:eastAsia="ru-RU"/>
        </w:rPr>
        <w:t>-</w:t>
      </w:r>
      <w:r w:rsidR="00025043" w:rsidRPr="00823E08">
        <w:rPr>
          <w:rFonts w:ascii="Times New Roman" w:eastAsia="Times New Roman" w:hAnsi="Times New Roman" w:cs="Times New Roman"/>
          <w:bCs/>
          <w:sz w:val="24"/>
          <w:szCs w:val="24"/>
          <w:lang w:eastAsia="ru-RU"/>
        </w:rPr>
        <w:t xml:space="preserve"> </w:t>
      </w:r>
      <w:r w:rsidRPr="00823E08">
        <w:rPr>
          <w:rFonts w:ascii="Times New Roman" w:eastAsia="Times New Roman" w:hAnsi="Times New Roman" w:cs="Times New Roman"/>
          <w:bCs/>
          <w:sz w:val="24"/>
          <w:szCs w:val="24"/>
          <w:lang w:eastAsia="ru-RU"/>
        </w:rPr>
        <w:t>СанПиН 2.2.1/2.1.1.1200-03 «Санитарно-защитные зоны и санитарная классификация предприятий, сооружений и иных объектов»;</w:t>
      </w:r>
    </w:p>
    <w:p w:rsidR="00042E15" w:rsidRPr="00823E08" w:rsidRDefault="00042E15" w:rsidP="00042E15">
      <w:pPr>
        <w:spacing w:after="0" w:line="264" w:lineRule="auto"/>
        <w:ind w:left="1276" w:hanging="142"/>
        <w:jc w:val="both"/>
        <w:rPr>
          <w:rFonts w:ascii="Times New Roman" w:eastAsia="Times New Roman" w:hAnsi="Times New Roman" w:cs="Times New Roman"/>
          <w:bCs/>
          <w:sz w:val="24"/>
          <w:szCs w:val="24"/>
          <w:lang w:eastAsia="ru-RU"/>
        </w:rPr>
      </w:pPr>
      <w:r w:rsidRPr="00823E08">
        <w:rPr>
          <w:rFonts w:ascii="Times New Roman" w:eastAsia="Times New Roman" w:hAnsi="Times New Roman" w:cs="Times New Roman"/>
          <w:bCs/>
          <w:sz w:val="24"/>
          <w:szCs w:val="24"/>
          <w:lang w:eastAsia="ru-RU"/>
        </w:rPr>
        <w:t>-</w:t>
      </w:r>
      <w:r w:rsidR="00025043" w:rsidRPr="00823E08">
        <w:rPr>
          <w:rFonts w:ascii="Times New Roman" w:eastAsia="Times New Roman" w:hAnsi="Times New Roman" w:cs="Times New Roman"/>
          <w:bCs/>
          <w:sz w:val="24"/>
          <w:szCs w:val="24"/>
          <w:lang w:eastAsia="ru-RU"/>
        </w:rPr>
        <w:t xml:space="preserve"> </w:t>
      </w:r>
      <w:r w:rsidRPr="00823E08">
        <w:rPr>
          <w:rFonts w:ascii="Times New Roman" w:eastAsia="Times New Roman" w:hAnsi="Times New Roman" w:cs="Times New Roman"/>
          <w:bCs/>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412B01" w:rsidRDefault="00215CEE" w:rsidP="000760FA">
      <w:pPr>
        <w:spacing w:after="0" w:line="264" w:lineRule="auto"/>
        <w:ind w:firstLine="709"/>
        <w:jc w:val="both"/>
        <w:rPr>
          <w:rFonts w:ascii="Times New Roman" w:eastAsia="Times New Roman" w:hAnsi="Times New Roman" w:cs="Times New Roman"/>
          <w:bCs/>
          <w:sz w:val="24"/>
          <w:szCs w:val="24"/>
          <w:lang w:eastAsia="ru-RU"/>
        </w:rPr>
      </w:pPr>
      <w:r w:rsidRPr="00823E08">
        <w:rPr>
          <w:rFonts w:ascii="Times New Roman" w:eastAsia="Times New Roman" w:hAnsi="Times New Roman" w:cs="Times New Roman"/>
          <w:bCs/>
          <w:sz w:val="24"/>
          <w:szCs w:val="24"/>
          <w:lang w:eastAsia="ru-RU"/>
        </w:rPr>
        <w:t xml:space="preserve">- </w:t>
      </w:r>
      <w:r w:rsidR="00412B01" w:rsidRPr="00823E08">
        <w:rPr>
          <w:rFonts w:ascii="Times New Roman" w:eastAsia="Times New Roman" w:hAnsi="Times New Roman" w:cs="Times New Roman"/>
          <w:bCs/>
          <w:sz w:val="24"/>
          <w:szCs w:val="24"/>
          <w:lang w:eastAsia="ru-RU"/>
        </w:rPr>
        <w:t>иные нормативные правовые акты и нормативные технические документы.</w:t>
      </w:r>
    </w:p>
    <w:p w:rsidR="00373A7D" w:rsidRPr="00485264" w:rsidRDefault="00373A7D" w:rsidP="00373A7D">
      <w:pPr>
        <w:pStyle w:val="2"/>
        <w:spacing w:before="240" w:after="120"/>
        <w:jc w:val="both"/>
        <w:rPr>
          <w:rFonts w:ascii="Times New Roman" w:eastAsia="Times New Roman" w:hAnsi="Times New Roman" w:cs="Times New Roman"/>
          <w:sz w:val="24"/>
          <w:szCs w:val="24"/>
        </w:rPr>
      </w:pPr>
      <w:bookmarkStart w:id="2" w:name="_Toc152800505"/>
      <w:bookmarkStart w:id="3" w:name="_Toc104464499"/>
      <w:bookmarkStart w:id="4" w:name="_Toc49842829"/>
      <w:bookmarkStart w:id="5" w:name="_Toc49778417"/>
      <w:bookmarkStart w:id="6" w:name="_Toc45274743"/>
      <w:bookmarkStart w:id="7" w:name="_Toc45274661"/>
      <w:bookmarkStart w:id="8" w:name="_Toc185246447"/>
      <w:r w:rsidRPr="00485264">
        <w:rPr>
          <w:rFonts w:ascii="Times New Roman" w:eastAsia="Times New Roman" w:hAnsi="Times New Roman" w:cs="Times New Roman"/>
          <w:sz w:val="24"/>
          <w:szCs w:val="24"/>
        </w:rPr>
        <w:t>Сведения о планах и программах комплексного социально</w:t>
      </w:r>
      <w:r>
        <w:rPr>
          <w:rFonts w:ascii="Times New Roman" w:eastAsia="Times New Roman" w:hAnsi="Times New Roman" w:cs="Times New Roman"/>
          <w:sz w:val="24"/>
          <w:szCs w:val="24"/>
        </w:rPr>
        <w:t>-</w:t>
      </w:r>
      <w:r w:rsidRPr="00485264">
        <w:rPr>
          <w:rFonts w:ascii="Times New Roman" w:eastAsia="Times New Roman" w:hAnsi="Times New Roman" w:cs="Times New Roman"/>
          <w:sz w:val="24"/>
          <w:szCs w:val="24"/>
        </w:rPr>
        <w:t xml:space="preserve">экономического развития применительно к территории </w:t>
      </w:r>
      <w:proofErr w:type="spellStart"/>
      <w:r>
        <w:rPr>
          <w:rFonts w:ascii="Times New Roman" w:eastAsia="Times New Roman" w:hAnsi="Times New Roman" w:cs="Times New Roman"/>
          <w:sz w:val="24"/>
          <w:szCs w:val="24"/>
        </w:rPr>
        <w:t>Чистовского</w:t>
      </w:r>
      <w:proofErr w:type="spellEnd"/>
      <w:r w:rsidRPr="00485264">
        <w:rPr>
          <w:rFonts w:ascii="Times New Roman" w:eastAsia="Times New Roman" w:hAnsi="Times New Roman" w:cs="Times New Roman"/>
          <w:sz w:val="24"/>
          <w:szCs w:val="24"/>
        </w:rPr>
        <w:t xml:space="preserve"> сельского поселения</w:t>
      </w:r>
      <w:bookmarkEnd w:id="2"/>
      <w:bookmarkEnd w:id="8"/>
    </w:p>
    <w:bookmarkEnd w:id="3"/>
    <w:bookmarkEnd w:id="4"/>
    <w:bookmarkEnd w:id="5"/>
    <w:bookmarkEnd w:id="6"/>
    <w:bookmarkEnd w:id="7"/>
    <w:p w:rsidR="00373A7D" w:rsidRDefault="00373A7D" w:rsidP="00373A7D">
      <w:pPr>
        <w:spacing w:after="0"/>
        <w:ind w:firstLine="426"/>
        <w:jc w:val="both"/>
        <w:rPr>
          <w:rFonts w:ascii="Times New Roman" w:hAnsi="Times New Roman" w:cs="Times New Roman"/>
          <w:sz w:val="24"/>
          <w:szCs w:val="24"/>
        </w:rPr>
      </w:pPr>
      <w:r w:rsidRPr="00373A7D">
        <w:rPr>
          <w:rFonts w:ascii="Times New Roman" w:hAnsi="Times New Roman" w:cs="Times New Roman"/>
          <w:sz w:val="24"/>
          <w:szCs w:val="24"/>
        </w:rPr>
        <w:t xml:space="preserve">В настоящее время на территории </w:t>
      </w:r>
      <w:proofErr w:type="spellStart"/>
      <w:r>
        <w:rPr>
          <w:rFonts w:ascii="Times New Roman" w:hAnsi="Times New Roman" w:cs="Times New Roman"/>
          <w:sz w:val="24"/>
          <w:szCs w:val="24"/>
        </w:rPr>
        <w:t>Чистовского</w:t>
      </w:r>
      <w:proofErr w:type="spellEnd"/>
      <w:r w:rsidRPr="00373A7D">
        <w:rPr>
          <w:rFonts w:ascii="Times New Roman" w:hAnsi="Times New Roman" w:cs="Times New Roman"/>
          <w:sz w:val="24"/>
          <w:szCs w:val="24"/>
        </w:rPr>
        <w:t xml:space="preserve"> сельского поселения действуют следующие планы и программы комплексного социально-экономического развития, на основе которых осуществлялась разработка перечня необходимых мероприятий для реализации генерального плана:</w:t>
      </w:r>
    </w:p>
    <w:p w:rsidR="0000127F" w:rsidRPr="0000127F" w:rsidRDefault="0000127F" w:rsidP="00373A7D">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0127F">
        <w:rPr>
          <w:rFonts w:ascii="Times New Roman" w:hAnsi="Times New Roman" w:cs="Times New Roman"/>
          <w:sz w:val="24"/>
          <w:szCs w:val="24"/>
        </w:rPr>
        <w:t xml:space="preserve">муниципальная программа «Развитие экономического потенциала </w:t>
      </w:r>
      <w:proofErr w:type="spellStart"/>
      <w:r w:rsidRPr="0000127F">
        <w:rPr>
          <w:rFonts w:ascii="Times New Roman" w:hAnsi="Times New Roman" w:cs="Times New Roman"/>
          <w:sz w:val="24"/>
          <w:szCs w:val="24"/>
        </w:rPr>
        <w:t>Чистовского</w:t>
      </w:r>
      <w:proofErr w:type="spellEnd"/>
      <w:r w:rsidRPr="0000127F">
        <w:rPr>
          <w:rFonts w:ascii="Times New Roman" w:hAnsi="Times New Roman" w:cs="Times New Roman"/>
          <w:sz w:val="24"/>
          <w:szCs w:val="24"/>
        </w:rPr>
        <w:t xml:space="preserve"> сельского поселения </w:t>
      </w:r>
      <w:proofErr w:type="spellStart"/>
      <w:r w:rsidRPr="0000127F">
        <w:rPr>
          <w:rFonts w:ascii="Times New Roman" w:hAnsi="Times New Roman" w:cs="Times New Roman"/>
          <w:sz w:val="24"/>
          <w:szCs w:val="24"/>
        </w:rPr>
        <w:t>Оконешниковского</w:t>
      </w:r>
      <w:proofErr w:type="spellEnd"/>
      <w:r w:rsidRPr="0000127F">
        <w:rPr>
          <w:rFonts w:ascii="Times New Roman" w:hAnsi="Times New Roman" w:cs="Times New Roman"/>
          <w:sz w:val="24"/>
          <w:szCs w:val="24"/>
        </w:rPr>
        <w:t xml:space="preserve"> муниципального района Омской области (2014 - 2024 годы)»;</w:t>
      </w:r>
    </w:p>
    <w:p w:rsidR="0000127F" w:rsidRDefault="0000127F" w:rsidP="00373A7D">
      <w:pPr>
        <w:spacing w:after="0"/>
        <w:ind w:firstLine="426"/>
        <w:jc w:val="both"/>
        <w:rPr>
          <w:rFonts w:ascii="Times New Roman" w:hAnsi="Times New Roman" w:cs="Times New Roman"/>
          <w:sz w:val="24"/>
          <w:szCs w:val="24"/>
        </w:rPr>
      </w:pPr>
      <w:r w:rsidRPr="0000127F">
        <w:rPr>
          <w:rFonts w:ascii="Times New Roman" w:hAnsi="Times New Roman" w:cs="Times New Roman"/>
          <w:sz w:val="24"/>
          <w:szCs w:val="24"/>
        </w:rPr>
        <w:t xml:space="preserve">- муниципальная программа «Развитие социально-культурной сферы </w:t>
      </w:r>
      <w:proofErr w:type="spellStart"/>
      <w:r w:rsidRPr="0000127F">
        <w:rPr>
          <w:rFonts w:ascii="Times New Roman" w:hAnsi="Times New Roman" w:cs="Times New Roman"/>
          <w:sz w:val="24"/>
          <w:szCs w:val="24"/>
        </w:rPr>
        <w:t>Чистовского</w:t>
      </w:r>
      <w:proofErr w:type="spellEnd"/>
      <w:r w:rsidRPr="0000127F">
        <w:rPr>
          <w:rFonts w:ascii="Times New Roman" w:hAnsi="Times New Roman" w:cs="Times New Roman"/>
          <w:sz w:val="24"/>
          <w:szCs w:val="24"/>
        </w:rPr>
        <w:t xml:space="preserve"> сельского поселения </w:t>
      </w:r>
      <w:proofErr w:type="spellStart"/>
      <w:r w:rsidRPr="0000127F">
        <w:rPr>
          <w:rFonts w:ascii="Times New Roman" w:hAnsi="Times New Roman" w:cs="Times New Roman"/>
          <w:sz w:val="24"/>
          <w:szCs w:val="24"/>
        </w:rPr>
        <w:t>Оконешниковского</w:t>
      </w:r>
      <w:proofErr w:type="spellEnd"/>
      <w:r w:rsidRPr="0000127F">
        <w:rPr>
          <w:rFonts w:ascii="Times New Roman" w:hAnsi="Times New Roman" w:cs="Times New Roman"/>
          <w:sz w:val="24"/>
          <w:szCs w:val="24"/>
        </w:rPr>
        <w:t xml:space="preserve"> муниципального района Омской области (2014 - 2024 годы)»;</w:t>
      </w:r>
    </w:p>
    <w:p w:rsidR="0000127F" w:rsidRPr="0000127F" w:rsidRDefault="0000127F" w:rsidP="00373A7D">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0127F">
        <w:rPr>
          <w:rFonts w:ascii="Times New Roman" w:hAnsi="Times New Roman" w:cs="Times New Roman"/>
          <w:sz w:val="24"/>
          <w:szCs w:val="24"/>
        </w:rPr>
        <w:t xml:space="preserve">муниципальная программа «Комплексное  развитие систем транспортной инфраструктуры на территории </w:t>
      </w:r>
      <w:proofErr w:type="spellStart"/>
      <w:r w:rsidRPr="0000127F">
        <w:rPr>
          <w:rFonts w:ascii="Times New Roman" w:hAnsi="Times New Roman" w:cs="Times New Roman"/>
          <w:sz w:val="24"/>
          <w:szCs w:val="24"/>
        </w:rPr>
        <w:t>Чистовского</w:t>
      </w:r>
      <w:proofErr w:type="spellEnd"/>
      <w:r w:rsidRPr="0000127F">
        <w:rPr>
          <w:rFonts w:ascii="Times New Roman" w:hAnsi="Times New Roman" w:cs="Times New Roman"/>
          <w:sz w:val="24"/>
          <w:szCs w:val="24"/>
        </w:rPr>
        <w:t xml:space="preserve"> сельского поселения на 2016 – 2025 годы»;</w:t>
      </w:r>
    </w:p>
    <w:p w:rsidR="0000127F" w:rsidRDefault="0000127F" w:rsidP="00373A7D">
      <w:pPr>
        <w:spacing w:after="0"/>
        <w:ind w:firstLine="426"/>
        <w:jc w:val="both"/>
        <w:rPr>
          <w:rFonts w:ascii="Times New Roman" w:hAnsi="Times New Roman" w:cs="Times New Roman"/>
          <w:sz w:val="24"/>
          <w:szCs w:val="24"/>
        </w:rPr>
      </w:pPr>
      <w:r w:rsidRPr="0000127F">
        <w:rPr>
          <w:rFonts w:ascii="Times New Roman" w:hAnsi="Times New Roman" w:cs="Times New Roman"/>
          <w:sz w:val="24"/>
          <w:szCs w:val="24"/>
        </w:rPr>
        <w:lastRenderedPageBreak/>
        <w:t xml:space="preserve">- программа комплексного развития систем коммунальной инфраструктуры муниципального образования </w:t>
      </w:r>
      <w:proofErr w:type="spellStart"/>
      <w:r w:rsidRPr="0000127F">
        <w:rPr>
          <w:rFonts w:ascii="Times New Roman" w:hAnsi="Times New Roman" w:cs="Times New Roman"/>
          <w:sz w:val="24"/>
          <w:szCs w:val="24"/>
        </w:rPr>
        <w:t>Чистовского</w:t>
      </w:r>
      <w:proofErr w:type="spellEnd"/>
      <w:r w:rsidRPr="0000127F">
        <w:rPr>
          <w:rFonts w:ascii="Times New Roman" w:hAnsi="Times New Roman" w:cs="Times New Roman"/>
          <w:sz w:val="24"/>
          <w:szCs w:val="24"/>
        </w:rPr>
        <w:t xml:space="preserve"> сельского поселения на 2012-2024 годы.</w:t>
      </w:r>
    </w:p>
    <w:p w:rsidR="00712A02" w:rsidRPr="00823E08" w:rsidRDefault="00712A02" w:rsidP="0052678F">
      <w:pPr>
        <w:pStyle w:val="2"/>
        <w:spacing w:before="240" w:after="120"/>
        <w:jc w:val="both"/>
        <w:rPr>
          <w:rFonts w:ascii="Times New Roman" w:eastAsia="Times New Roman" w:hAnsi="Times New Roman" w:cs="Times New Roman"/>
          <w:sz w:val="24"/>
          <w:szCs w:val="24"/>
        </w:rPr>
      </w:pPr>
      <w:bookmarkStart w:id="9" w:name="_Toc185246448"/>
      <w:r w:rsidRPr="00823E08">
        <w:rPr>
          <w:rFonts w:ascii="Times New Roman" w:eastAsia="Times New Roman" w:hAnsi="Times New Roman" w:cs="Times New Roman"/>
          <w:sz w:val="24"/>
          <w:szCs w:val="24"/>
        </w:rPr>
        <w:t xml:space="preserve">Состав генерального плана </w:t>
      </w:r>
      <w:proofErr w:type="spellStart"/>
      <w:r w:rsidR="00995692" w:rsidRPr="00823E08">
        <w:rPr>
          <w:rFonts w:ascii="Times New Roman" w:eastAsia="Times New Roman" w:hAnsi="Times New Roman" w:cs="Times New Roman"/>
          <w:sz w:val="24"/>
          <w:szCs w:val="24"/>
        </w:rPr>
        <w:t>Чистовс</w:t>
      </w:r>
      <w:r w:rsidR="008474E8" w:rsidRPr="00823E08">
        <w:rPr>
          <w:rFonts w:ascii="Times New Roman" w:eastAsia="Times New Roman" w:hAnsi="Times New Roman" w:cs="Times New Roman"/>
          <w:sz w:val="24"/>
          <w:szCs w:val="24"/>
        </w:rPr>
        <w:t>к</w:t>
      </w:r>
      <w:r w:rsidR="00042E15" w:rsidRPr="00823E08">
        <w:rPr>
          <w:rFonts w:ascii="Times New Roman" w:eastAsia="Times New Roman" w:hAnsi="Times New Roman" w:cs="Times New Roman"/>
          <w:sz w:val="24"/>
          <w:szCs w:val="24"/>
        </w:rPr>
        <w:t>ого</w:t>
      </w:r>
      <w:proofErr w:type="spellEnd"/>
      <w:r w:rsidR="00042E15" w:rsidRPr="00823E08">
        <w:rPr>
          <w:rFonts w:ascii="Times New Roman" w:eastAsia="Times New Roman" w:hAnsi="Times New Roman" w:cs="Times New Roman"/>
          <w:sz w:val="24"/>
          <w:szCs w:val="24"/>
        </w:rPr>
        <w:t xml:space="preserve"> сельского поселения </w:t>
      </w:r>
      <w:proofErr w:type="spellStart"/>
      <w:r w:rsidR="00DD7065" w:rsidRPr="00823E08">
        <w:rPr>
          <w:rFonts w:ascii="Times New Roman" w:eastAsia="Times New Roman" w:hAnsi="Times New Roman" w:cs="Times New Roman"/>
          <w:sz w:val="24"/>
          <w:szCs w:val="24"/>
        </w:rPr>
        <w:t>Оконешниковс</w:t>
      </w:r>
      <w:r w:rsidR="00042E15" w:rsidRPr="00823E08">
        <w:rPr>
          <w:rFonts w:ascii="Times New Roman" w:eastAsia="Times New Roman" w:hAnsi="Times New Roman" w:cs="Times New Roman"/>
          <w:sz w:val="24"/>
          <w:szCs w:val="24"/>
        </w:rPr>
        <w:t>кого</w:t>
      </w:r>
      <w:proofErr w:type="spellEnd"/>
      <w:r w:rsidR="00042E15" w:rsidRPr="00823E08">
        <w:rPr>
          <w:rFonts w:ascii="Times New Roman" w:eastAsia="Times New Roman" w:hAnsi="Times New Roman" w:cs="Times New Roman"/>
          <w:sz w:val="24"/>
          <w:szCs w:val="24"/>
        </w:rPr>
        <w:t xml:space="preserve"> муниципального района Омской</w:t>
      </w:r>
      <w:r w:rsidR="00025043" w:rsidRPr="00823E08">
        <w:rPr>
          <w:rFonts w:ascii="Times New Roman" w:eastAsia="Times New Roman" w:hAnsi="Times New Roman" w:cs="Times New Roman"/>
          <w:sz w:val="24"/>
          <w:szCs w:val="24"/>
        </w:rPr>
        <w:t xml:space="preserve"> </w:t>
      </w:r>
      <w:r w:rsidR="00042E15" w:rsidRPr="00823E08">
        <w:rPr>
          <w:rFonts w:ascii="Times New Roman" w:eastAsia="Times New Roman" w:hAnsi="Times New Roman" w:cs="Times New Roman"/>
          <w:sz w:val="24"/>
          <w:szCs w:val="24"/>
        </w:rPr>
        <w:t>области</w:t>
      </w:r>
      <w:bookmarkEnd w:id="9"/>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51"/>
        <w:gridCol w:w="7087"/>
      </w:tblGrid>
      <w:tr w:rsidR="00567FA7" w:rsidRPr="00823E08" w:rsidTr="00205B9C">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 тома</w:t>
            </w:r>
          </w:p>
        </w:tc>
        <w:tc>
          <w:tcPr>
            <w:tcW w:w="1951"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Обозначение</w:t>
            </w:r>
          </w:p>
        </w:tc>
        <w:tc>
          <w:tcPr>
            <w:tcW w:w="7087"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Наименование</w:t>
            </w:r>
          </w:p>
        </w:tc>
      </w:tr>
      <w:tr w:rsidR="00567FA7" w:rsidRPr="00823E08" w:rsidTr="00205B9C">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2</w:t>
            </w:r>
          </w:p>
        </w:tc>
        <w:tc>
          <w:tcPr>
            <w:tcW w:w="7087" w:type="dxa"/>
            <w:tcBorders>
              <w:top w:val="single" w:sz="4" w:space="0" w:color="auto"/>
              <w:left w:val="single" w:sz="4" w:space="0" w:color="auto"/>
              <w:bottom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3</w:t>
            </w:r>
          </w:p>
        </w:tc>
      </w:tr>
      <w:tr w:rsidR="00567FA7" w:rsidRPr="00823E08" w:rsidTr="00205B9C">
        <w:trPr>
          <w:jc w:val="center"/>
        </w:trPr>
        <w:tc>
          <w:tcPr>
            <w:tcW w:w="9747" w:type="dxa"/>
            <w:gridSpan w:val="3"/>
            <w:tcBorders>
              <w:top w:val="single" w:sz="4" w:space="0" w:color="auto"/>
              <w:left w:val="single" w:sz="4" w:space="0" w:color="auto"/>
              <w:bottom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Раздел 1 – Утверждаемая часть</w:t>
            </w:r>
          </w:p>
        </w:tc>
      </w:tr>
      <w:tr w:rsidR="00567FA7" w:rsidRPr="00823E08" w:rsidTr="00205B9C">
        <w:trPr>
          <w:trHeight w:val="431"/>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823E08" w:rsidP="00205B9C">
            <w:pPr>
              <w:spacing w:after="0" w:line="264" w:lineRule="auto"/>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6607</w:t>
            </w:r>
            <w:r w:rsidR="00567FA7" w:rsidRPr="00823E08">
              <w:rPr>
                <w:rFonts w:ascii="Times New Roman" w:eastAsia="Times New Roman" w:hAnsi="Times New Roman" w:cs="Times New Roman"/>
                <w:sz w:val="24"/>
                <w:szCs w:val="24"/>
              </w:rPr>
              <w:t>-ТП-ПЗ.1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7FA7" w:rsidRPr="00823E08" w:rsidRDefault="00567FA7" w:rsidP="00205B9C">
            <w:pPr>
              <w:spacing w:after="0" w:line="264" w:lineRule="auto"/>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Том 1 – Положение о территориальном планировании</w:t>
            </w:r>
          </w:p>
        </w:tc>
      </w:tr>
      <w:tr w:rsidR="00567FA7" w:rsidRPr="00823E08" w:rsidTr="00205B9C">
        <w:trPr>
          <w:trHeight w:val="431"/>
          <w:jc w:val="center"/>
        </w:trPr>
        <w:tc>
          <w:tcPr>
            <w:tcW w:w="709" w:type="dxa"/>
            <w:vMerge w:val="restart"/>
            <w:tcBorders>
              <w:top w:val="single" w:sz="4" w:space="0" w:color="auto"/>
              <w:left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2</w:t>
            </w:r>
          </w:p>
        </w:tc>
        <w:tc>
          <w:tcPr>
            <w:tcW w:w="1951" w:type="dxa"/>
            <w:vMerge w:val="restart"/>
            <w:tcBorders>
              <w:top w:val="single" w:sz="4" w:space="0" w:color="auto"/>
              <w:left w:val="single" w:sz="4" w:space="0" w:color="auto"/>
              <w:right w:val="single" w:sz="4" w:space="0" w:color="auto"/>
            </w:tcBorders>
            <w:vAlign w:val="center"/>
          </w:tcPr>
          <w:p w:rsidR="00567FA7" w:rsidRPr="00823E08" w:rsidRDefault="00823E08" w:rsidP="00205B9C">
            <w:pPr>
              <w:spacing w:after="0" w:line="264" w:lineRule="auto"/>
              <w:rPr>
                <w:rFonts w:ascii="Times New Roman" w:eastAsia="Times New Roman" w:hAnsi="Times New Roman" w:cs="Times New Roman"/>
                <w:color w:val="FF0000"/>
                <w:sz w:val="24"/>
                <w:szCs w:val="24"/>
              </w:rPr>
            </w:pPr>
            <w:r w:rsidRPr="00823E08">
              <w:rPr>
                <w:rFonts w:ascii="Times New Roman" w:eastAsia="Times New Roman" w:hAnsi="Times New Roman" w:cs="Times New Roman"/>
                <w:sz w:val="24"/>
                <w:szCs w:val="24"/>
              </w:rPr>
              <w:t>6607</w:t>
            </w:r>
            <w:r w:rsidR="00567FA7" w:rsidRPr="00823E08">
              <w:rPr>
                <w:rFonts w:ascii="Times New Roman" w:eastAsia="Times New Roman" w:hAnsi="Times New Roman" w:cs="Times New Roman"/>
                <w:sz w:val="24"/>
                <w:szCs w:val="24"/>
              </w:rPr>
              <w:t>-ТП-ГМ</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567FA7" w:rsidRPr="00823E08" w:rsidRDefault="00567FA7" w:rsidP="00205B9C">
            <w:pPr>
              <w:spacing w:after="0" w:line="264" w:lineRule="auto"/>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Том 2 – Графические материалы</w:t>
            </w:r>
          </w:p>
        </w:tc>
      </w:tr>
      <w:tr w:rsidR="00567FA7" w:rsidRPr="00823E08" w:rsidTr="00205B9C">
        <w:trPr>
          <w:trHeight w:val="431"/>
          <w:jc w:val="center"/>
        </w:trPr>
        <w:tc>
          <w:tcPr>
            <w:tcW w:w="709" w:type="dxa"/>
            <w:vMerge/>
            <w:tcBorders>
              <w:left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p>
        </w:tc>
        <w:tc>
          <w:tcPr>
            <w:tcW w:w="1951" w:type="dxa"/>
            <w:vMerge/>
            <w:tcBorders>
              <w:left w:val="single" w:sz="4" w:space="0" w:color="auto"/>
              <w:right w:val="single" w:sz="4" w:space="0" w:color="auto"/>
            </w:tcBorders>
            <w:vAlign w:val="center"/>
          </w:tcPr>
          <w:p w:rsidR="00567FA7" w:rsidRPr="00823E08" w:rsidRDefault="00567FA7" w:rsidP="00205B9C">
            <w:pPr>
              <w:spacing w:after="0" w:line="264" w:lineRule="auto"/>
              <w:rPr>
                <w:rFonts w:ascii="Times New Roman" w:eastAsia="Times New Roman" w:hAnsi="Times New Roman" w:cs="Times New Roman"/>
                <w:sz w:val="24"/>
                <w:szCs w:val="24"/>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567FA7" w:rsidRPr="00823E08" w:rsidRDefault="00567FA7" w:rsidP="00823E08">
            <w:pPr>
              <w:spacing w:after="0" w:line="264" w:lineRule="auto"/>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К</w:t>
            </w:r>
            <w:r w:rsidR="00823E08" w:rsidRPr="00823E08">
              <w:rPr>
                <w:rFonts w:ascii="Times New Roman" w:eastAsia="Times New Roman" w:hAnsi="Times New Roman" w:cs="Times New Roman"/>
                <w:sz w:val="24"/>
                <w:szCs w:val="24"/>
              </w:rPr>
              <w:t>арта границ населенных пунктов</w:t>
            </w:r>
            <w:r w:rsidRPr="00823E08">
              <w:rPr>
                <w:rFonts w:ascii="Times New Roman" w:eastAsia="Times New Roman" w:hAnsi="Times New Roman" w:cs="Times New Roman"/>
                <w:sz w:val="24"/>
                <w:szCs w:val="24"/>
              </w:rPr>
              <w:t xml:space="preserve">, </w:t>
            </w:r>
            <w:r w:rsidRPr="00823E08">
              <w:rPr>
                <w:rFonts w:ascii="Times New Roman" w:eastAsia="Calibri" w:hAnsi="Times New Roman" w:cs="Times New Roman"/>
                <w:sz w:val="24"/>
                <w:szCs w:val="24"/>
              </w:rPr>
              <w:t>М 1:50000, М 1:5000</w:t>
            </w:r>
          </w:p>
        </w:tc>
      </w:tr>
      <w:tr w:rsidR="00567FA7" w:rsidRPr="00823E08" w:rsidTr="00205B9C">
        <w:trPr>
          <w:trHeight w:val="431"/>
          <w:jc w:val="center"/>
        </w:trPr>
        <w:tc>
          <w:tcPr>
            <w:tcW w:w="709" w:type="dxa"/>
            <w:vMerge/>
            <w:tcBorders>
              <w:left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p>
        </w:tc>
        <w:tc>
          <w:tcPr>
            <w:tcW w:w="1951" w:type="dxa"/>
            <w:vMerge/>
            <w:tcBorders>
              <w:left w:val="single" w:sz="4" w:space="0" w:color="auto"/>
              <w:right w:val="single" w:sz="4" w:space="0" w:color="auto"/>
            </w:tcBorders>
            <w:vAlign w:val="center"/>
          </w:tcPr>
          <w:p w:rsidR="00567FA7" w:rsidRPr="00823E08" w:rsidRDefault="00567FA7" w:rsidP="00205B9C">
            <w:pPr>
              <w:spacing w:after="0" w:line="264" w:lineRule="auto"/>
              <w:rPr>
                <w:rFonts w:ascii="Times New Roman" w:eastAsia="Times New Roman" w:hAnsi="Times New Roman" w:cs="Times New Roman"/>
                <w:sz w:val="24"/>
                <w:szCs w:val="24"/>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823E08" w:rsidRPr="00823E08" w:rsidRDefault="00567FA7" w:rsidP="00823E08">
            <w:pPr>
              <w:spacing w:after="0" w:line="264" w:lineRule="auto"/>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Карта планируемого размещения объектов местного значения,</w:t>
            </w:r>
            <w:r w:rsidR="00823E08" w:rsidRPr="00823E08">
              <w:rPr>
                <w:rFonts w:ascii="Times New Roman" w:eastAsia="Times New Roman" w:hAnsi="Times New Roman" w:cs="Times New Roman"/>
                <w:sz w:val="24"/>
                <w:szCs w:val="24"/>
              </w:rPr>
              <w:t xml:space="preserve"> </w:t>
            </w:r>
          </w:p>
          <w:p w:rsidR="00567FA7" w:rsidRPr="00823E08" w:rsidRDefault="00567FA7" w:rsidP="00823E08">
            <w:pPr>
              <w:spacing w:after="0" w:line="264" w:lineRule="auto"/>
              <w:rPr>
                <w:rFonts w:ascii="Times New Roman" w:eastAsia="Times New Roman" w:hAnsi="Times New Roman" w:cs="Times New Roman"/>
                <w:sz w:val="24"/>
                <w:szCs w:val="24"/>
              </w:rPr>
            </w:pPr>
            <w:r w:rsidRPr="00823E08">
              <w:rPr>
                <w:rFonts w:ascii="Times New Roman" w:eastAsia="Calibri" w:hAnsi="Times New Roman" w:cs="Times New Roman"/>
                <w:sz w:val="24"/>
                <w:szCs w:val="24"/>
              </w:rPr>
              <w:t>М 1:50000, М 1:5000</w:t>
            </w:r>
          </w:p>
        </w:tc>
      </w:tr>
      <w:tr w:rsidR="00567FA7" w:rsidRPr="00823E08" w:rsidTr="00205B9C">
        <w:trPr>
          <w:trHeight w:val="431"/>
          <w:jc w:val="center"/>
        </w:trPr>
        <w:tc>
          <w:tcPr>
            <w:tcW w:w="709" w:type="dxa"/>
            <w:vMerge/>
            <w:tcBorders>
              <w:left w:val="single" w:sz="4" w:space="0" w:color="auto"/>
              <w:bottom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p>
        </w:tc>
        <w:tc>
          <w:tcPr>
            <w:tcW w:w="1951" w:type="dxa"/>
            <w:vMerge/>
            <w:tcBorders>
              <w:left w:val="single" w:sz="4" w:space="0" w:color="auto"/>
              <w:bottom w:val="single" w:sz="4" w:space="0" w:color="auto"/>
              <w:right w:val="single" w:sz="4" w:space="0" w:color="auto"/>
            </w:tcBorders>
            <w:vAlign w:val="center"/>
          </w:tcPr>
          <w:p w:rsidR="00567FA7" w:rsidRPr="00823E08" w:rsidRDefault="00567FA7" w:rsidP="00205B9C">
            <w:pPr>
              <w:spacing w:after="0" w:line="264" w:lineRule="auto"/>
              <w:rPr>
                <w:rFonts w:ascii="Times New Roman" w:eastAsia="Times New Roman" w:hAnsi="Times New Roman" w:cs="Times New Roman"/>
                <w:sz w:val="24"/>
                <w:szCs w:val="24"/>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567FA7" w:rsidRPr="00823E08" w:rsidRDefault="00567FA7" w:rsidP="00823E08">
            <w:pPr>
              <w:spacing w:after="0" w:line="264" w:lineRule="auto"/>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 xml:space="preserve">Карта функциональных зон, </w:t>
            </w:r>
            <w:r w:rsidRPr="00823E08">
              <w:rPr>
                <w:rFonts w:ascii="Times New Roman" w:eastAsia="Calibri" w:hAnsi="Times New Roman" w:cs="Times New Roman"/>
                <w:sz w:val="24"/>
                <w:szCs w:val="24"/>
              </w:rPr>
              <w:t>М 1:50000, М 1:5000</w:t>
            </w:r>
          </w:p>
        </w:tc>
      </w:tr>
      <w:tr w:rsidR="00567FA7" w:rsidRPr="00823E08" w:rsidTr="00205B9C">
        <w:trPr>
          <w:jc w:val="center"/>
        </w:trPr>
        <w:tc>
          <w:tcPr>
            <w:tcW w:w="9747" w:type="dxa"/>
            <w:gridSpan w:val="3"/>
            <w:tcBorders>
              <w:top w:val="single" w:sz="4" w:space="0" w:color="auto"/>
              <w:left w:val="single" w:sz="4" w:space="0" w:color="auto"/>
              <w:bottom w:val="single" w:sz="4" w:space="0" w:color="auto"/>
              <w:right w:val="single" w:sz="4" w:space="0" w:color="auto"/>
            </w:tcBorders>
            <w:vAlign w:val="center"/>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Раздел 2 – Материалы по обоснованию</w:t>
            </w:r>
          </w:p>
        </w:tc>
      </w:tr>
      <w:tr w:rsidR="00567FA7" w:rsidRPr="00823E08" w:rsidTr="00205B9C">
        <w:trPr>
          <w:trHeight w:val="441"/>
          <w:jc w:val="center"/>
        </w:trPr>
        <w:tc>
          <w:tcPr>
            <w:tcW w:w="709" w:type="dxa"/>
            <w:tcBorders>
              <w:top w:val="single" w:sz="4" w:space="0" w:color="auto"/>
              <w:left w:val="single" w:sz="4" w:space="0" w:color="auto"/>
              <w:right w:val="single" w:sz="4" w:space="0" w:color="auto"/>
            </w:tcBorders>
            <w:vAlign w:val="center"/>
            <w:hideMark/>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3</w:t>
            </w:r>
          </w:p>
        </w:tc>
        <w:tc>
          <w:tcPr>
            <w:tcW w:w="1951"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823E08" w:rsidP="00205B9C">
            <w:pPr>
              <w:spacing w:after="0" w:line="264" w:lineRule="auto"/>
              <w:rPr>
                <w:rFonts w:ascii="Times New Roman" w:eastAsia="Times New Roman" w:hAnsi="Times New Roman" w:cs="Times New Roman"/>
                <w:sz w:val="24"/>
                <w:szCs w:val="24"/>
              </w:rPr>
            </w:pPr>
            <w:bookmarkStart w:id="10" w:name="OLE_LINK8"/>
            <w:bookmarkStart w:id="11" w:name="OLE_LINK9"/>
            <w:bookmarkStart w:id="12" w:name="OLE_LINK10"/>
            <w:r w:rsidRPr="00823E08">
              <w:rPr>
                <w:rFonts w:ascii="Times New Roman" w:eastAsia="Times New Roman" w:hAnsi="Times New Roman" w:cs="Times New Roman"/>
                <w:sz w:val="24"/>
                <w:szCs w:val="24"/>
              </w:rPr>
              <w:t>6607</w:t>
            </w:r>
            <w:r w:rsidR="00567FA7" w:rsidRPr="00823E08">
              <w:rPr>
                <w:rFonts w:ascii="Times New Roman" w:eastAsia="Times New Roman" w:hAnsi="Times New Roman" w:cs="Times New Roman"/>
                <w:sz w:val="24"/>
                <w:szCs w:val="24"/>
              </w:rPr>
              <w:t>-ТП-ПЗ.2</w:t>
            </w:r>
            <w:bookmarkEnd w:id="10"/>
            <w:bookmarkEnd w:id="11"/>
            <w:bookmarkEnd w:id="12"/>
          </w:p>
        </w:tc>
        <w:tc>
          <w:tcPr>
            <w:tcW w:w="7087"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567FA7" w:rsidP="00205B9C">
            <w:pPr>
              <w:spacing w:after="0" w:line="264" w:lineRule="auto"/>
              <w:rPr>
                <w:rFonts w:ascii="Times New Roman" w:eastAsia="Times New Roman" w:hAnsi="Times New Roman" w:cs="Times New Roman"/>
                <w:sz w:val="24"/>
                <w:szCs w:val="24"/>
              </w:rPr>
            </w:pPr>
            <w:bookmarkStart w:id="13" w:name="OLE_LINK1"/>
            <w:bookmarkStart w:id="14" w:name="OLE_LINK2"/>
            <w:bookmarkStart w:id="15" w:name="OLE_LINK3"/>
            <w:bookmarkStart w:id="16" w:name="OLE_LINK4"/>
            <w:r w:rsidRPr="00823E08">
              <w:rPr>
                <w:rFonts w:ascii="Times New Roman" w:eastAsia="Times New Roman" w:hAnsi="Times New Roman" w:cs="Times New Roman"/>
                <w:sz w:val="24"/>
                <w:szCs w:val="24"/>
              </w:rPr>
              <w:t xml:space="preserve">Том 3 – </w:t>
            </w:r>
            <w:bookmarkEnd w:id="13"/>
            <w:bookmarkEnd w:id="14"/>
            <w:bookmarkEnd w:id="15"/>
            <w:bookmarkEnd w:id="16"/>
            <w:r w:rsidRPr="00823E08">
              <w:rPr>
                <w:rFonts w:ascii="Times New Roman" w:eastAsia="Times New Roman" w:hAnsi="Times New Roman" w:cs="Times New Roman"/>
                <w:sz w:val="24"/>
                <w:szCs w:val="24"/>
              </w:rPr>
              <w:t>Пояснительная записка</w:t>
            </w:r>
          </w:p>
        </w:tc>
      </w:tr>
      <w:tr w:rsidR="00567FA7" w:rsidRPr="00823E08" w:rsidTr="00205B9C">
        <w:trPr>
          <w:trHeight w:val="340"/>
          <w:jc w:val="center"/>
        </w:trPr>
        <w:tc>
          <w:tcPr>
            <w:tcW w:w="709" w:type="dxa"/>
            <w:vMerge w:val="restart"/>
            <w:tcBorders>
              <w:left w:val="single" w:sz="4" w:space="0" w:color="auto"/>
              <w:right w:val="single" w:sz="4" w:space="0" w:color="auto"/>
            </w:tcBorders>
            <w:vAlign w:val="center"/>
            <w:hideMark/>
          </w:tcPr>
          <w:p w:rsidR="00567FA7" w:rsidRPr="00823E08" w:rsidRDefault="00567FA7" w:rsidP="00205B9C">
            <w:pPr>
              <w:spacing w:after="0" w:line="264" w:lineRule="auto"/>
              <w:jc w:val="center"/>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4</w:t>
            </w:r>
          </w:p>
        </w:tc>
        <w:tc>
          <w:tcPr>
            <w:tcW w:w="1951" w:type="dxa"/>
            <w:vMerge w:val="restart"/>
            <w:tcBorders>
              <w:left w:val="single" w:sz="4" w:space="0" w:color="auto"/>
              <w:right w:val="single" w:sz="4" w:space="0" w:color="auto"/>
            </w:tcBorders>
            <w:vAlign w:val="center"/>
            <w:hideMark/>
          </w:tcPr>
          <w:p w:rsidR="00567FA7" w:rsidRPr="00823E08" w:rsidRDefault="00823E08" w:rsidP="00205B9C">
            <w:pPr>
              <w:spacing w:after="0" w:line="264" w:lineRule="auto"/>
              <w:rPr>
                <w:rFonts w:ascii="Times New Roman" w:eastAsia="Times New Roman" w:hAnsi="Times New Roman" w:cs="Times New Roman"/>
                <w:color w:val="FF0000"/>
                <w:sz w:val="24"/>
                <w:szCs w:val="24"/>
              </w:rPr>
            </w:pPr>
            <w:r w:rsidRPr="00823E08">
              <w:rPr>
                <w:rFonts w:ascii="Times New Roman" w:eastAsia="Times New Roman" w:hAnsi="Times New Roman" w:cs="Times New Roman"/>
                <w:sz w:val="24"/>
                <w:szCs w:val="24"/>
              </w:rPr>
              <w:t>6607</w:t>
            </w:r>
            <w:r w:rsidR="00567FA7" w:rsidRPr="00823E08">
              <w:rPr>
                <w:rFonts w:ascii="Times New Roman" w:eastAsia="Times New Roman" w:hAnsi="Times New Roman" w:cs="Times New Roman"/>
                <w:sz w:val="24"/>
                <w:szCs w:val="24"/>
              </w:rPr>
              <w:t>-ТП-ГМ</w:t>
            </w:r>
          </w:p>
        </w:tc>
        <w:tc>
          <w:tcPr>
            <w:tcW w:w="7087"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567FA7" w:rsidP="00205B9C">
            <w:pPr>
              <w:spacing w:after="0" w:line="264" w:lineRule="auto"/>
              <w:rPr>
                <w:rFonts w:ascii="Times New Roman" w:eastAsia="Times New Roman" w:hAnsi="Times New Roman" w:cs="Times New Roman"/>
                <w:sz w:val="24"/>
                <w:szCs w:val="24"/>
              </w:rPr>
            </w:pPr>
            <w:r w:rsidRPr="00823E08">
              <w:rPr>
                <w:rFonts w:ascii="Times New Roman" w:eastAsia="Times New Roman" w:hAnsi="Times New Roman" w:cs="Times New Roman"/>
                <w:sz w:val="24"/>
                <w:szCs w:val="24"/>
              </w:rPr>
              <w:t>Том 4 – Графические материалы</w:t>
            </w:r>
          </w:p>
        </w:tc>
      </w:tr>
      <w:tr w:rsidR="0084053A" w:rsidRPr="00823E08" w:rsidTr="00205B9C">
        <w:trPr>
          <w:trHeight w:val="340"/>
          <w:jc w:val="center"/>
        </w:trPr>
        <w:tc>
          <w:tcPr>
            <w:tcW w:w="709" w:type="dxa"/>
            <w:vMerge/>
            <w:tcBorders>
              <w:left w:val="single" w:sz="4" w:space="0" w:color="auto"/>
              <w:right w:val="single" w:sz="4" w:space="0" w:color="auto"/>
            </w:tcBorders>
            <w:vAlign w:val="center"/>
            <w:hideMark/>
          </w:tcPr>
          <w:p w:rsidR="0084053A" w:rsidRPr="00823E08" w:rsidRDefault="0084053A" w:rsidP="00205B9C">
            <w:pPr>
              <w:spacing w:after="0" w:line="264" w:lineRule="auto"/>
              <w:rPr>
                <w:rFonts w:ascii="Times New Roman" w:eastAsia="Times New Roman" w:hAnsi="Times New Roman" w:cs="Times New Roman"/>
                <w:color w:val="FF0000"/>
                <w:sz w:val="24"/>
                <w:szCs w:val="24"/>
              </w:rPr>
            </w:pPr>
          </w:p>
        </w:tc>
        <w:tc>
          <w:tcPr>
            <w:tcW w:w="1951" w:type="dxa"/>
            <w:vMerge/>
            <w:tcBorders>
              <w:left w:val="single" w:sz="4" w:space="0" w:color="auto"/>
              <w:right w:val="single" w:sz="4" w:space="0" w:color="auto"/>
            </w:tcBorders>
            <w:vAlign w:val="center"/>
            <w:hideMark/>
          </w:tcPr>
          <w:p w:rsidR="0084053A" w:rsidRPr="00823E08" w:rsidRDefault="0084053A" w:rsidP="00205B9C">
            <w:pPr>
              <w:spacing w:after="0" w:line="264" w:lineRule="auto"/>
              <w:rPr>
                <w:rFonts w:ascii="Times New Roman" w:eastAsia="Times New Roman" w:hAnsi="Times New Roman" w:cs="Times New Roman"/>
                <w:color w:val="FF0000"/>
                <w:sz w:val="24"/>
                <w:szCs w:val="24"/>
              </w:rPr>
            </w:pPr>
          </w:p>
        </w:tc>
        <w:tc>
          <w:tcPr>
            <w:tcW w:w="7087" w:type="dxa"/>
            <w:tcBorders>
              <w:top w:val="single" w:sz="4" w:space="0" w:color="auto"/>
              <w:left w:val="single" w:sz="4" w:space="0" w:color="auto"/>
              <w:bottom w:val="single" w:sz="4" w:space="0" w:color="auto"/>
              <w:right w:val="single" w:sz="4" w:space="0" w:color="auto"/>
            </w:tcBorders>
            <w:vAlign w:val="center"/>
            <w:hideMark/>
          </w:tcPr>
          <w:p w:rsidR="0084053A" w:rsidRPr="008D4F26" w:rsidRDefault="0084053A" w:rsidP="005D75D3">
            <w:pPr>
              <w:tabs>
                <w:tab w:val="left" w:pos="7650"/>
              </w:tabs>
              <w:spacing w:after="0" w:line="264" w:lineRule="auto"/>
              <w:rPr>
                <w:rFonts w:ascii="Times New Roman" w:eastAsia="Times New Roman" w:hAnsi="Times New Roman" w:cs="Times New Roman"/>
                <w:sz w:val="24"/>
                <w:szCs w:val="24"/>
              </w:rPr>
            </w:pPr>
            <w:r w:rsidRPr="008D4F26">
              <w:rPr>
                <w:rFonts w:ascii="Times New Roman" w:eastAsia="Times New Roman" w:hAnsi="Times New Roman" w:cs="Times New Roman"/>
                <w:sz w:val="24"/>
                <w:szCs w:val="24"/>
              </w:rPr>
              <w:t xml:space="preserve">Карта современного использования территории, </w:t>
            </w:r>
          </w:p>
          <w:p w:rsidR="0084053A" w:rsidRPr="008D4F26" w:rsidRDefault="0084053A" w:rsidP="005D75D3">
            <w:pPr>
              <w:tabs>
                <w:tab w:val="left" w:pos="7650"/>
              </w:tabs>
              <w:spacing w:after="0" w:line="264" w:lineRule="auto"/>
              <w:rPr>
                <w:rFonts w:ascii="Times New Roman" w:eastAsia="Times New Roman" w:hAnsi="Times New Roman" w:cs="Times New Roman"/>
                <w:sz w:val="24"/>
                <w:szCs w:val="24"/>
              </w:rPr>
            </w:pPr>
            <w:r w:rsidRPr="008D4F26">
              <w:rPr>
                <w:rFonts w:ascii="Times New Roman" w:eastAsia="Calibri" w:hAnsi="Times New Roman" w:cs="Times New Roman"/>
                <w:sz w:val="24"/>
                <w:szCs w:val="24"/>
              </w:rPr>
              <w:t>М 1:50000, М 1:5000</w:t>
            </w:r>
          </w:p>
        </w:tc>
      </w:tr>
      <w:tr w:rsidR="0084053A" w:rsidRPr="00823E08" w:rsidTr="00205B9C">
        <w:trPr>
          <w:trHeight w:val="340"/>
          <w:jc w:val="center"/>
        </w:trPr>
        <w:tc>
          <w:tcPr>
            <w:tcW w:w="709" w:type="dxa"/>
            <w:vMerge/>
            <w:tcBorders>
              <w:left w:val="single" w:sz="4" w:space="0" w:color="auto"/>
              <w:right w:val="single" w:sz="4" w:space="0" w:color="auto"/>
            </w:tcBorders>
            <w:vAlign w:val="center"/>
            <w:hideMark/>
          </w:tcPr>
          <w:p w:rsidR="0084053A" w:rsidRPr="00823E08" w:rsidRDefault="0084053A" w:rsidP="00205B9C">
            <w:pPr>
              <w:spacing w:after="0" w:line="264" w:lineRule="auto"/>
              <w:rPr>
                <w:rFonts w:ascii="Times New Roman" w:eastAsia="Times New Roman" w:hAnsi="Times New Roman" w:cs="Times New Roman"/>
                <w:color w:val="FF0000"/>
                <w:sz w:val="24"/>
                <w:szCs w:val="24"/>
              </w:rPr>
            </w:pPr>
          </w:p>
        </w:tc>
        <w:tc>
          <w:tcPr>
            <w:tcW w:w="1951" w:type="dxa"/>
            <w:vMerge/>
            <w:tcBorders>
              <w:left w:val="single" w:sz="4" w:space="0" w:color="auto"/>
              <w:right w:val="single" w:sz="4" w:space="0" w:color="auto"/>
            </w:tcBorders>
            <w:vAlign w:val="center"/>
            <w:hideMark/>
          </w:tcPr>
          <w:p w:rsidR="0084053A" w:rsidRPr="00823E08" w:rsidRDefault="0084053A" w:rsidP="00205B9C">
            <w:pPr>
              <w:spacing w:after="0" w:line="264" w:lineRule="auto"/>
              <w:rPr>
                <w:rFonts w:ascii="Times New Roman" w:eastAsia="Times New Roman" w:hAnsi="Times New Roman" w:cs="Times New Roman"/>
                <w:color w:val="FF0000"/>
                <w:sz w:val="24"/>
                <w:szCs w:val="24"/>
              </w:rPr>
            </w:pPr>
          </w:p>
        </w:tc>
        <w:tc>
          <w:tcPr>
            <w:tcW w:w="7087" w:type="dxa"/>
            <w:tcBorders>
              <w:top w:val="single" w:sz="4" w:space="0" w:color="auto"/>
              <w:left w:val="single" w:sz="4" w:space="0" w:color="auto"/>
              <w:bottom w:val="single" w:sz="4" w:space="0" w:color="auto"/>
              <w:right w:val="single" w:sz="4" w:space="0" w:color="auto"/>
            </w:tcBorders>
            <w:vAlign w:val="center"/>
            <w:hideMark/>
          </w:tcPr>
          <w:p w:rsidR="0084053A" w:rsidRDefault="0084053A" w:rsidP="005D75D3">
            <w:pPr>
              <w:spacing w:after="0" w:line="264" w:lineRule="auto"/>
              <w:rPr>
                <w:rFonts w:ascii="Times New Roman" w:eastAsia="Times New Roman" w:hAnsi="Times New Roman" w:cs="Times New Roman"/>
                <w:sz w:val="24"/>
                <w:szCs w:val="24"/>
                <w:shd w:val="clear" w:color="auto" w:fill="FFFFFF"/>
              </w:rPr>
            </w:pPr>
            <w:r w:rsidRPr="008D4F26">
              <w:rPr>
                <w:rFonts w:ascii="Times New Roman" w:eastAsia="Times New Roman" w:hAnsi="Times New Roman" w:cs="Times New Roman"/>
                <w:sz w:val="24"/>
                <w:szCs w:val="24"/>
                <w:shd w:val="clear" w:color="auto" w:fill="FFFFFF"/>
              </w:rPr>
              <w:t xml:space="preserve">Карта зон с особыми условиями использования территории и территорий, подверженных риску возникновения чрезвычайных ситуаций природного и техногенного характера, </w:t>
            </w:r>
          </w:p>
          <w:p w:rsidR="0084053A" w:rsidRPr="008D4F26" w:rsidRDefault="0084053A" w:rsidP="005D75D3">
            <w:pPr>
              <w:spacing w:after="0" w:line="264" w:lineRule="auto"/>
              <w:rPr>
                <w:rFonts w:ascii="Times New Roman" w:eastAsia="Times New Roman" w:hAnsi="Times New Roman" w:cs="Times New Roman"/>
                <w:sz w:val="24"/>
                <w:szCs w:val="24"/>
                <w:shd w:val="clear" w:color="auto" w:fill="FFFFFF"/>
              </w:rPr>
            </w:pPr>
            <w:r w:rsidRPr="008D4F26">
              <w:rPr>
                <w:rFonts w:ascii="Times New Roman" w:eastAsia="Times New Roman" w:hAnsi="Times New Roman" w:cs="Times New Roman"/>
                <w:sz w:val="24"/>
                <w:szCs w:val="24"/>
                <w:shd w:val="clear" w:color="auto" w:fill="FFFFFF"/>
              </w:rPr>
              <w:t xml:space="preserve">М 1:50000, </w:t>
            </w:r>
            <w:r w:rsidRPr="008D4F26">
              <w:rPr>
                <w:rFonts w:ascii="Times New Roman" w:eastAsia="Calibri" w:hAnsi="Times New Roman" w:cs="Times New Roman"/>
                <w:sz w:val="24"/>
                <w:szCs w:val="24"/>
              </w:rPr>
              <w:t>М 1:5000</w:t>
            </w:r>
          </w:p>
        </w:tc>
      </w:tr>
      <w:tr w:rsidR="0084053A" w:rsidRPr="00823E08" w:rsidTr="00205B9C">
        <w:trPr>
          <w:trHeight w:val="340"/>
          <w:jc w:val="center"/>
        </w:trPr>
        <w:tc>
          <w:tcPr>
            <w:tcW w:w="709" w:type="dxa"/>
            <w:vMerge/>
            <w:tcBorders>
              <w:left w:val="single" w:sz="4" w:space="0" w:color="auto"/>
              <w:right w:val="single" w:sz="4" w:space="0" w:color="auto"/>
            </w:tcBorders>
            <w:vAlign w:val="center"/>
          </w:tcPr>
          <w:p w:rsidR="0084053A" w:rsidRPr="00823E08" w:rsidRDefault="0084053A" w:rsidP="00205B9C">
            <w:pPr>
              <w:spacing w:after="0" w:line="264" w:lineRule="auto"/>
              <w:rPr>
                <w:rFonts w:ascii="Times New Roman" w:eastAsia="Times New Roman" w:hAnsi="Times New Roman" w:cs="Times New Roman"/>
                <w:color w:val="FF0000"/>
                <w:sz w:val="24"/>
                <w:szCs w:val="24"/>
              </w:rPr>
            </w:pPr>
          </w:p>
        </w:tc>
        <w:tc>
          <w:tcPr>
            <w:tcW w:w="1951" w:type="dxa"/>
            <w:vMerge/>
            <w:tcBorders>
              <w:left w:val="single" w:sz="4" w:space="0" w:color="auto"/>
              <w:right w:val="single" w:sz="4" w:space="0" w:color="auto"/>
            </w:tcBorders>
            <w:vAlign w:val="center"/>
          </w:tcPr>
          <w:p w:rsidR="0084053A" w:rsidRPr="00823E08" w:rsidRDefault="0084053A" w:rsidP="00205B9C">
            <w:pPr>
              <w:spacing w:after="0" w:line="264" w:lineRule="auto"/>
              <w:rPr>
                <w:rFonts w:ascii="Times New Roman" w:eastAsia="Times New Roman" w:hAnsi="Times New Roman" w:cs="Times New Roman"/>
                <w:color w:val="FF0000"/>
                <w:sz w:val="24"/>
                <w:szCs w:val="24"/>
              </w:rPr>
            </w:pPr>
          </w:p>
        </w:tc>
        <w:tc>
          <w:tcPr>
            <w:tcW w:w="7087" w:type="dxa"/>
            <w:tcBorders>
              <w:top w:val="single" w:sz="4" w:space="0" w:color="auto"/>
              <w:left w:val="single" w:sz="4" w:space="0" w:color="auto"/>
              <w:bottom w:val="single" w:sz="4" w:space="0" w:color="auto"/>
              <w:right w:val="single" w:sz="4" w:space="0" w:color="auto"/>
            </w:tcBorders>
            <w:vAlign w:val="center"/>
          </w:tcPr>
          <w:p w:rsidR="0084053A" w:rsidRPr="008D4F26" w:rsidRDefault="0084053A" w:rsidP="005D75D3">
            <w:pPr>
              <w:spacing w:after="0" w:line="26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Карта планируемого размещения</w:t>
            </w:r>
            <w:r w:rsidRPr="008D4F26">
              <w:rPr>
                <w:rFonts w:ascii="Times New Roman" w:eastAsia="Times New Roman" w:hAnsi="Times New Roman" w:cs="Times New Roman"/>
                <w:sz w:val="24"/>
                <w:szCs w:val="24"/>
              </w:rPr>
              <w:t xml:space="preserve">, </w:t>
            </w:r>
            <w:r w:rsidRPr="008D4F26">
              <w:rPr>
                <w:rFonts w:ascii="Times New Roman" w:eastAsia="Calibri" w:hAnsi="Times New Roman" w:cs="Times New Roman"/>
                <w:sz w:val="24"/>
                <w:szCs w:val="24"/>
              </w:rPr>
              <w:t>М 1:50000, М 1:5000</w:t>
            </w:r>
          </w:p>
        </w:tc>
      </w:tr>
      <w:tr w:rsidR="00567FA7" w:rsidRPr="00823E08" w:rsidTr="00205B9C">
        <w:trPr>
          <w:trHeight w:val="340"/>
          <w:jc w:val="center"/>
        </w:trPr>
        <w:tc>
          <w:tcPr>
            <w:tcW w:w="709" w:type="dxa"/>
            <w:vMerge/>
            <w:tcBorders>
              <w:left w:val="single" w:sz="4" w:space="0" w:color="auto"/>
              <w:right w:val="single" w:sz="4" w:space="0" w:color="auto"/>
            </w:tcBorders>
            <w:vAlign w:val="center"/>
            <w:hideMark/>
          </w:tcPr>
          <w:p w:rsidR="00567FA7" w:rsidRPr="00823E08" w:rsidRDefault="00567FA7" w:rsidP="00205B9C">
            <w:pPr>
              <w:spacing w:after="0" w:line="264" w:lineRule="auto"/>
              <w:rPr>
                <w:rFonts w:ascii="Times New Roman" w:eastAsia="Times New Roman" w:hAnsi="Times New Roman" w:cs="Times New Roman"/>
                <w:color w:val="FF0000"/>
                <w:sz w:val="24"/>
                <w:szCs w:val="24"/>
              </w:rPr>
            </w:pPr>
          </w:p>
        </w:tc>
        <w:tc>
          <w:tcPr>
            <w:tcW w:w="1951" w:type="dxa"/>
            <w:vMerge/>
            <w:tcBorders>
              <w:left w:val="single" w:sz="4" w:space="0" w:color="auto"/>
              <w:right w:val="single" w:sz="4" w:space="0" w:color="auto"/>
            </w:tcBorders>
            <w:vAlign w:val="center"/>
            <w:hideMark/>
          </w:tcPr>
          <w:p w:rsidR="00567FA7" w:rsidRPr="00823E08" w:rsidRDefault="00567FA7" w:rsidP="00205B9C">
            <w:pPr>
              <w:spacing w:after="0" w:line="264" w:lineRule="auto"/>
              <w:rPr>
                <w:rFonts w:ascii="Times New Roman" w:eastAsia="Times New Roman" w:hAnsi="Times New Roman" w:cs="Times New Roman"/>
                <w:color w:val="FF0000"/>
                <w:sz w:val="24"/>
                <w:szCs w:val="24"/>
              </w:rPr>
            </w:pPr>
          </w:p>
        </w:tc>
        <w:tc>
          <w:tcPr>
            <w:tcW w:w="7087" w:type="dxa"/>
            <w:tcBorders>
              <w:top w:val="single" w:sz="4" w:space="0" w:color="auto"/>
              <w:left w:val="single" w:sz="4" w:space="0" w:color="auto"/>
              <w:bottom w:val="single" w:sz="4" w:space="0" w:color="auto"/>
              <w:right w:val="single" w:sz="4" w:space="0" w:color="auto"/>
            </w:tcBorders>
            <w:vAlign w:val="center"/>
            <w:hideMark/>
          </w:tcPr>
          <w:p w:rsidR="00567FA7" w:rsidRPr="00823E08" w:rsidRDefault="00567FA7" w:rsidP="00205B9C">
            <w:pPr>
              <w:spacing w:after="0" w:line="264" w:lineRule="auto"/>
              <w:rPr>
                <w:rFonts w:ascii="Times New Roman" w:eastAsia="Times New Roman" w:hAnsi="Times New Roman" w:cs="Times New Roman"/>
                <w:color w:val="FF0000"/>
                <w:sz w:val="24"/>
                <w:szCs w:val="24"/>
              </w:rPr>
            </w:pPr>
            <w:r w:rsidRPr="00823E08">
              <w:rPr>
                <w:rFonts w:ascii="Times New Roman" w:eastAsia="Times New Roman" w:hAnsi="Times New Roman" w:cs="Times New Roman"/>
                <w:sz w:val="24"/>
                <w:szCs w:val="24"/>
              </w:rPr>
              <w:t xml:space="preserve">Карта-схема границ лесничеств </w:t>
            </w:r>
            <w:proofErr w:type="spellStart"/>
            <w:r w:rsidR="00995692" w:rsidRPr="00823E08">
              <w:rPr>
                <w:rFonts w:ascii="Times New Roman" w:eastAsia="Times New Roman" w:hAnsi="Times New Roman" w:cs="Times New Roman"/>
                <w:sz w:val="24"/>
                <w:szCs w:val="24"/>
              </w:rPr>
              <w:t>Чистовс</w:t>
            </w:r>
            <w:r w:rsidRPr="00823E08">
              <w:rPr>
                <w:rFonts w:ascii="Times New Roman" w:eastAsia="Times New Roman" w:hAnsi="Times New Roman" w:cs="Times New Roman"/>
                <w:sz w:val="24"/>
                <w:szCs w:val="24"/>
              </w:rPr>
              <w:t>кого</w:t>
            </w:r>
            <w:proofErr w:type="spellEnd"/>
            <w:r w:rsidRPr="00823E08">
              <w:rPr>
                <w:rFonts w:ascii="Times New Roman" w:eastAsia="Times New Roman" w:hAnsi="Times New Roman" w:cs="Times New Roman"/>
                <w:sz w:val="24"/>
                <w:szCs w:val="24"/>
              </w:rPr>
              <w:t xml:space="preserve"> сельского поселения </w:t>
            </w:r>
            <w:proofErr w:type="spellStart"/>
            <w:r w:rsidRPr="00823E08">
              <w:rPr>
                <w:rFonts w:ascii="Times New Roman" w:eastAsia="Times New Roman" w:hAnsi="Times New Roman" w:cs="Times New Roman"/>
                <w:sz w:val="24"/>
                <w:szCs w:val="24"/>
              </w:rPr>
              <w:t>Оконешниковского</w:t>
            </w:r>
            <w:proofErr w:type="spellEnd"/>
            <w:r w:rsidRPr="00823E08">
              <w:rPr>
                <w:rFonts w:ascii="Times New Roman" w:eastAsia="Times New Roman" w:hAnsi="Times New Roman" w:cs="Times New Roman"/>
                <w:sz w:val="24"/>
                <w:szCs w:val="24"/>
              </w:rPr>
              <w:t xml:space="preserve"> муниципального района Омской области</w:t>
            </w:r>
          </w:p>
        </w:tc>
      </w:tr>
    </w:tbl>
    <w:p w:rsidR="00DE01DD" w:rsidRDefault="00DE01DD"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Default="00450C5E" w:rsidP="006676F5">
      <w:pPr>
        <w:spacing w:after="0" w:line="264" w:lineRule="auto"/>
        <w:jc w:val="both"/>
        <w:rPr>
          <w:rFonts w:ascii="Times New Roman" w:eastAsia="Times New Roman" w:hAnsi="Times New Roman" w:cs="Times New Roman"/>
          <w:bCs/>
          <w:sz w:val="24"/>
          <w:szCs w:val="24"/>
          <w:lang w:eastAsia="ru-RU"/>
        </w:rPr>
      </w:pPr>
    </w:p>
    <w:p w:rsidR="00450C5E" w:rsidRPr="00823E08" w:rsidRDefault="00450C5E" w:rsidP="006676F5">
      <w:pPr>
        <w:spacing w:after="0" w:line="264" w:lineRule="auto"/>
        <w:jc w:val="both"/>
        <w:rPr>
          <w:rFonts w:ascii="Times New Roman" w:eastAsia="Times New Roman" w:hAnsi="Times New Roman" w:cs="Times New Roman"/>
          <w:bCs/>
          <w:sz w:val="24"/>
          <w:szCs w:val="24"/>
          <w:lang w:eastAsia="ru-RU"/>
        </w:rPr>
      </w:pPr>
    </w:p>
    <w:p w:rsidR="00761334" w:rsidRPr="00D52F4D" w:rsidRDefault="00977239" w:rsidP="00153022">
      <w:pPr>
        <w:pStyle w:val="1"/>
        <w:spacing w:before="360" w:after="120" w:line="264" w:lineRule="auto"/>
        <w:ind w:firstLine="709"/>
        <w:jc w:val="both"/>
        <w:rPr>
          <w:rFonts w:ascii="Times New Roman" w:eastAsia="Times New Roman" w:hAnsi="Times New Roman" w:cs="Times New Roman"/>
          <w:color w:val="auto"/>
          <w:sz w:val="24"/>
          <w:szCs w:val="24"/>
        </w:rPr>
      </w:pPr>
      <w:bookmarkStart w:id="17" w:name="_Toc185246449"/>
      <w:r w:rsidRPr="00D52F4D">
        <w:rPr>
          <w:rFonts w:ascii="Times New Roman" w:eastAsia="Times New Roman" w:hAnsi="Times New Roman" w:cs="Times New Roman"/>
          <w:color w:val="auto"/>
          <w:sz w:val="24"/>
          <w:szCs w:val="24"/>
        </w:rPr>
        <w:lastRenderedPageBreak/>
        <w:t>1</w:t>
      </w:r>
      <w:r w:rsidR="007B358B" w:rsidRPr="00D52F4D">
        <w:rPr>
          <w:rFonts w:ascii="Times New Roman" w:eastAsia="Times New Roman" w:hAnsi="Times New Roman" w:cs="Times New Roman"/>
          <w:color w:val="auto"/>
          <w:sz w:val="24"/>
          <w:szCs w:val="24"/>
        </w:rPr>
        <w:t xml:space="preserve"> </w:t>
      </w:r>
      <w:r w:rsidR="00153022" w:rsidRPr="00D52F4D">
        <w:rPr>
          <w:rFonts w:ascii="Times New Roman" w:eastAsia="Times New Roman" w:hAnsi="Times New Roman" w:cs="Times New Roman"/>
          <w:color w:val="auto"/>
          <w:sz w:val="24"/>
          <w:szCs w:val="24"/>
        </w:rPr>
        <w:t xml:space="preserve">КОМПЛЕКСНАЯ ОЦЕНКА </w:t>
      </w:r>
      <w:r w:rsidR="006140BB" w:rsidRPr="00D52F4D">
        <w:rPr>
          <w:rFonts w:ascii="Times New Roman" w:eastAsia="Times New Roman" w:hAnsi="Times New Roman" w:cs="Times New Roman"/>
          <w:color w:val="auto"/>
          <w:sz w:val="24"/>
          <w:szCs w:val="24"/>
        </w:rPr>
        <w:t xml:space="preserve">И АНАЛИЗ </w:t>
      </w:r>
      <w:r w:rsidR="00153022" w:rsidRPr="00D52F4D">
        <w:rPr>
          <w:rFonts w:ascii="Times New Roman" w:eastAsia="Times New Roman" w:hAnsi="Times New Roman" w:cs="Times New Roman"/>
          <w:color w:val="auto"/>
          <w:sz w:val="24"/>
          <w:szCs w:val="24"/>
        </w:rPr>
        <w:t>СОВРЕМЕННОГО ИСПОЛЬЗОВАНИЯ ТЕРРИТОРИ</w:t>
      </w:r>
      <w:r w:rsidR="001E3B39" w:rsidRPr="00D52F4D">
        <w:rPr>
          <w:rFonts w:ascii="Times New Roman" w:eastAsia="Times New Roman" w:hAnsi="Times New Roman" w:cs="Times New Roman"/>
          <w:color w:val="auto"/>
          <w:sz w:val="24"/>
          <w:szCs w:val="24"/>
        </w:rPr>
        <w:t>И</w:t>
      </w:r>
      <w:bookmarkEnd w:id="17"/>
    </w:p>
    <w:p w:rsidR="00E91FC5" w:rsidRPr="00D52F4D" w:rsidRDefault="00995692" w:rsidP="001E250C">
      <w:pPr>
        <w:spacing w:after="0" w:line="264" w:lineRule="auto"/>
        <w:ind w:firstLine="709"/>
        <w:jc w:val="both"/>
        <w:rPr>
          <w:rFonts w:ascii="Times New Roman" w:eastAsia="Times New Roman" w:hAnsi="Times New Roman" w:cs="Times New Roman"/>
          <w:bCs/>
          <w:sz w:val="24"/>
          <w:szCs w:val="24"/>
          <w:lang w:eastAsia="ru-RU"/>
        </w:rPr>
      </w:pPr>
      <w:proofErr w:type="spellStart"/>
      <w:r w:rsidRPr="00D52F4D">
        <w:rPr>
          <w:rFonts w:ascii="Times New Roman" w:eastAsia="Times New Roman" w:hAnsi="Times New Roman" w:cs="Times New Roman"/>
          <w:bCs/>
          <w:sz w:val="24"/>
          <w:szCs w:val="24"/>
          <w:lang w:eastAsia="ru-RU"/>
        </w:rPr>
        <w:t>Чистовс</w:t>
      </w:r>
      <w:r w:rsidR="008474E8" w:rsidRPr="00D52F4D">
        <w:rPr>
          <w:rFonts w:ascii="Times New Roman" w:eastAsia="Times New Roman" w:hAnsi="Times New Roman" w:cs="Times New Roman"/>
          <w:bCs/>
          <w:sz w:val="24"/>
          <w:szCs w:val="24"/>
          <w:lang w:eastAsia="ru-RU"/>
        </w:rPr>
        <w:t>к</w:t>
      </w:r>
      <w:r w:rsidR="00516942" w:rsidRPr="00D52F4D">
        <w:rPr>
          <w:rFonts w:ascii="Times New Roman" w:eastAsia="Times New Roman" w:hAnsi="Times New Roman" w:cs="Times New Roman"/>
          <w:bCs/>
          <w:sz w:val="24"/>
          <w:szCs w:val="24"/>
          <w:lang w:eastAsia="ru-RU"/>
        </w:rPr>
        <w:t>ое</w:t>
      </w:r>
      <w:proofErr w:type="spellEnd"/>
      <w:r w:rsidR="00516942" w:rsidRPr="00D52F4D">
        <w:rPr>
          <w:rFonts w:ascii="Times New Roman" w:eastAsia="Times New Roman" w:hAnsi="Times New Roman" w:cs="Times New Roman"/>
          <w:bCs/>
          <w:sz w:val="24"/>
          <w:szCs w:val="24"/>
          <w:lang w:eastAsia="ru-RU"/>
        </w:rPr>
        <w:t xml:space="preserve"> сельское поселение </w:t>
      </w:r>
      <w:r w:rsidR="00E23A01" w:rsidRPr="00D52F4D">
        <w:rPr>
          <w:rFonts w:ascii="Times New Roman" w:eastAsia="Times New Roman" w:hAnsi="Times New Roman" w:cs="Times New Roman"/>
          <w:bCs/>
          <w:sz w:val="24"/>
          <w:szCs w:val="24"/>
          <w:lang w:eastAsia="ru-RU"/>
        </w:rPr>
        <w:t>расположено в восточной</w:t>
      </w:r>
      <w:r w:rsidR="00FE7807" w:rsidRPr="00D52F4D">
        <w:rPr>
          <w:rFonts w:ascii="Times New Roman" w:eastAsia="Times New Roman" w:hAnsi="Times New Roman" w:cs="Times New Roman"/>
          <w:bCs/>
          <w:sz w:val="24"/>
          <w:szCs w:val="24"/>
          <w:lang w:eastAsia="ru-RU"/>
        </w:rPr>
        <w:t xml:space="preserve"> части </w:t>
      </w:r>
      <w:r w:rsidR="00DD7065" w:rsidRPr="00D52F4D">
        <w:rPr>
          <w:rFonts w:ascii="Times New Roman" w:eastAsia="Times New Roman" w:hAnsi="Times New Roman" w:cs="Times New Roman"/>
          <w:bCs/>
          <w:sz w:val="24"/>
          <w:szCs w:val="24"/>
          <w:lang w:eastAsia="ru-RU"/>
        </w:rPr>
        <w:t>Оконешниковс</w:t>
      </w:r>
      <w:r w:rsidR="00516942" w:rsidRPr="00D52F4D">
        <w:rPr>
          <w:rFonts w:ascii="Times New Roman" w:eastAsia="Times New Roman" w:hAnsi="Times New Roman" w:cs="Times New Roman"/>
          <w:bCs/>
          <w:sz w:val="24"/>
          <w:szCs w:val="24"/>
          <w:lang w:eastAsia="ru-RU"/>
        </w:rPr>
        <w:t xml:space="preserve">кого муниципального района </w:t>
      </w:r>
      <w:r w:rsidR="00E91FC5" w:rsidRPr="00D52F4D">
        <w:rPr>
          <w:rFonts w:ascii="Times New Roman" w:eastAsia="Times New Roman" w:hAnsi="Times New Roman" w:cs="Times New Roman"/>
          <w:bCs/>
          <w:sz w:val="24"/>
          <w:szCs w:val="24"/>
          <w:lang w:eastAsia="ru-RU"/>
        </w:rPr>
        <w:t xml:space="preserve">Омской области и граничит на </w:t>
      </w:r>
      <w:r w:rsidR="00E23A01" w:rsidRPr="00D52F4D">
        <w:rPr>
          <w:rFonts w:ascii="Times New Roman" w:eastAsia="Times New Roman" w:hAnsi="Times New Roman" w:cs="Times New Roman"/>
          <w:bCs/>
          <w:sz w:val="24"/>
          <w:szCs w:val="24"/>
          <w:lang w:eastAsia="ru-RU"/>
        </w:rPr>
        <w:t xml:space="preserve">востоке </w:t>
      </w:r>
      <w:r w:rsidR="00936319" w:rsidRPr="00D52F4D">
        <w:rPr>
          <w:rFonts w:ascii="Times New Roman" w:eastAsia="Times New Roman" w:hAnsi="Times New Roman" w:cs="Times New Roman"/>
          <w:bCs/>
          <w:sz w:val="24"/>
          <w:szCs w:val="24"/>
          <w:lang w:eastAsia="ru-RU"/>
        </w:rPr>
        <w:t xml:space="preserve">с Новосибирской областью, на юге – </w:t>
      </w:r>
      <w:proofErr w:type="spellStart"/>
      <w:r w:rsidR="00936319" w:rsidRPr="00D52F4D">
        <w:rPr>
          <w:rFonts w:ascii="Times New Roman" w:eastAsia="Times New Roman" w:hAnsi="Times New Roman" w:cs="Times New Roman"/>
          <w:bCs/>
          <w:sz w:val="24"/>
          <w:szCs w:val="24"/>
          <w:lang w:eastAsia="ru-RU"/>
        </w:rPr>
        <w:t>Курумбельским</w:t>
      </w:r>
      <w:proofErr w:type="spellEnd"/>
      <w:r w:rsidR="00936319" w:rsidRPr="00D52F4D">
        <w:rPr>
          <w:rFonts w:ascii="Times New Roman" w:eastAsia="Times New Roman" w:hAnsi="Times New Roman" w:cs="Times New Roman"/>
          <w:bCs/>
          <w:sz w:val="24"/>
          <w:szCs w:val="24"/>
          <w:lang w:eastAsia="ru-RU"/>
        </w:rPr>
        <w:t xml:space="preserve"> сельским поселением Черлакского муниципального района, на западе </w:t>
      </w:r>
      <w:r w:rsidR="00E23A01" w:rsidRPr="00D52F4D">
        <w:rPr>
          <w:rFonts w:ascii="Times New Roman" w:eastAsia="Times New Roman" w:hAnsi="Times New Roman" w:cs="Times New Roman"/>
          <w:bCs/>
          <w:sz w:val="24"/>
          <w:szCs w:val="24"/>
          <w:lang w:eastAsia="ru-RU"/>
        </w:rPr>
        <w:t>–</w:t>
      </w:r>
      <w:r w:rsidR="00936319" w:rsidRPr="00D52F4D">
        <w:rPr>
          <w:rFonts w:ascii="Times New Roman" w:eastAsia="Times New Roman" w:hAnsi="Times New Roman" w:cs="Times New Roman"/>
          <w:bCs/>
          <w:sz w:val="24"/>
          <w:szCs w:val="24"/>
          <w:lang w:eastAsia="ru-RU"/>
        </w:rPr>
        <w:t xml:space="preserve"> </w:t>
      </w:r>
      <w:r w:rsidR="00E23A01" w:rsidRPr="00D52F4D">
        <w:rPr>
          <w:rFonts w:ascii="Times New Roman" w:eastAsia="Times New Roman" w:hAnsi="Times New Roman" w:cs="Times New Roman"/>
          <w:bCs/>
          <w:sz w:val="24"/>
          <w:szCs w:val="24"/>
          <w:lang w:eastAsia="ru-RU"/>
        </w:rPr>
        <w:t xml:space="preserve">с Крестинским </w:t>
      </w:r>
      <w:r w:rsidR="005C3A0E" w:rsidRPr="00D52F4D">
        <w:rPr>
          <w:rFonts w:ascii="Times New Roman" w:eastAsia="Times New Roman" w:hAnsi="Times New Roman" w:cs="Times New Roman"/>
          <w:bCs/>
          <w:sz w:val="24"/>
          <w:szCs w:val="24"/>
          <w:lang w:eastAsia="ru-RU"/>
        </w:rPr>
        <w:t xml:space="preserve"> и </w:t>
      </w:r>
      <w:r w:rsidR="00E23A01" w:rsidRPr="00D52F4D">
        <w:rPr>
          <w:rFonts w:ascii="Times New Roman" w:eastAsia="Times New Roman" w:hAnsi="Times New Roman" w:cs="Times New Roman"/>
          <w:bCs/>
          <w:sz w:val="24"/>
          <w:szCs w:val="24"/>
          <w:lang w:eastAsia="ru-RU"/>
        </w:rPr>
        <w:t xml:space="preserve">на </w:t>
      </w:r>
      <w:r w:rsidR="00936319" w:rsidRPr="00D52F4D">
        <w:rPr>
          <w:rFonts w:ascii="Times New Roman" w:eastAsia="Times New Roman" w:hAnsi="Times New Roman" w:cs="Times New Roman"/>
          <w:bCs/>
          <w:sz w:val="24"/>
          <w:szCs w:val="24"/>
          <w:lang w:eastAsia="ru-RU"/>
        </w:rPr>
        <w:t>северо-</w:t>
      </w:r>
      <w:r w:rsidR="001E250C" w:rsidRPr="00D52F4D">
        <w:rPr>
          <w:rFonts w:ascii="Times New Roman" w:eastAsia="Times New Roman" w:hAnsi="Times New Roman" w:cs="Times New Roman"/>
          <w:bCs/>
          <w:sz w:val="24"/>
          <w:szCs w:val="24"/>
          <w:lang w:eastAsia="ru-RU"/>
        </w:rPr>
        <w:t xml:space="preserve">западе </w:t>
      </w:r>
      <w:r w:rsidR="00E23A01" w:rsidRPr="00D52F4D">
        <w:rPr>
          <w:rFonts w:ascii="Times New Roman" w:eastAsia="Times New Roman" w:hAnsi="Times New Roman" w:cs="Times New Roman"/>
          <w:bCs/>
          <w:sz w:val="24"/>
          <w:szCs w:val="24"/>
          <w:lang w:eastAsia="ru-RU"/>
        </w:rPr>
        <w:t>–</w:t>
      </w:r>
      <w:r w:rsidR="00936319" w:rsidRPr="00D52F4D">
        <w:rPr>
          <w:rFonts w:ascii="Times New Roman" w:eastAsia="Times New Roman" w:hAnsi="Times New Roman" w:cs="Times New Roman"/>
          <w:bCs/>
          <w:sz w:val="24"/>
          <w:szCs w:val="24"/>
          <w:lang w:eastAsia="ru-RU"/>
        </w:rPr>
        <w:t xml:space="preserve"> </w:t>
      </w:r>
      <w:r w:rsidR="001E250C" w:rsidRPr="00D52F4D">
        <w:rPr>
          <w:rFonts w:ascii="Times New Roman" w:eastAsia="Times New Roman" w:hAnsi="Times New Roman" w:cs="Times New Roman"/>
          <w:bCs/>
          <w:sz w:val="24"/>
          <w:szCs w:val="24"/>
          <w:lang w:eastAsia="ru-RU"/>
        </w:rPr>
        <w:t xml:space="preserve">с </w:t>
      </w:r>
      <w:proofErr w:type="spellStart"/>
      <w:r w:rsidR="00E23A01" w:rsidRPr="00D52F4D">
        <w:rPr>
          <w:rFonts w:ascii="Times New Roman" w:eastAsia="Times New Roman" w:hAnsi="Times New Roman" w:cs="Times New Roman"/>
          <w:bCs/>
          <w:sz w:val="24"/>
          <w:szCs w:val="24"/>
          <w:lang w:eastAsia="ru-RU"/>
        </w:rPr>
        <w:t>К</w:t>
      </w:r>
      <w:r w:rsidR="00936319" w:rsidRPr="00D52F4D">
        <w:rPr>
          <w:rFonts w:ascii="Times New Roman" w:eastAsia="Times New Roman" w:hAnsi="Times New Roman" w:cs="Times New Roman"/>
          <w:bCs/>
          <w:sz w:val="24"/>
          <w:szCs w:val="24"/>
          <w:lang w:eastAsia="ru-RU"/>
        </w:rPr>
        <w:t>уломзин</w:t>
      </w:r>
      <w:r w:rsidR="00E23A01" w:rsidRPr="00D52F4D">
        <w:rPr>
          <w:rFonts w:ascii="Times New Roman" w:eastAsia="Times New Roman" w:hAnsi="Times New Roman" w:cs="Times New Roman"/>
          <w:bCs/>
          <w:sz w:val="24"/>
          <w:szCs w:val="24"/>
          <w:lang w:eastAsia="ru-RU"/>
        </w:rPr>
        <w:t>ским</w:t>
      </w:r>
      <w:proofErr w:type="spellEnd"/>
      <w:r w:rsidR="00E23A01" w:rsidRPr="00D52F4D">
        <w:rPr>
          <w:rFonts w:ascii="Times New Roman" w:eastAsia="Times New Roman" w:hAnsi="Times New Roman" w:cs="Times New Roman"/>
          <w:bCs/>
          <w:sz w:val="24"/>
          <w:szCs w:val="24"/>
          <w:lang w:eastAsia="ru-RU"/>
        </w:rPr>
        <w:t xml:space="preserve"> сельским</w:t>
      </w:r>
      <w:r w:rsidR="00D52F4D" w:rsidRPr="00D52F4D">
        <w:rPr>
          <w:rFonts w:ascii="Times New Roman" w:eastAsia="Times New Roman" w:hAnsi="Times New Roman" w:cs="Times New Roman"/>
          <w:bCs/>
          <w:sz w:val="24"/>
          <w:szCs w:val="24"/>
          <w:lang w:eastAsia="ru-RU"/>
        </w:rPr>
        <w:t>и</w:t>
      </w:r>
      <w:r w:rsidR="00E23A01" w:rsidRPr="00D52F4D">
        <w:rPr>
          <w:rFonts w:ascii="Times New Roman" w:eastAsia="Times New Roman" w:hAnsi="Times New Roman" w:cs="Times New Roman"/>
          <w:bCs/>
          <w:sz w:val="24"/>
          <w:szCs w:val="24"/>
          <w:lang w:eastAsia="ru-RU"/>
        </w:rPr>
        <w:t xml:space="preserve"> поселени</w:t>
      </w:r>
      <w:r w:rsidR="00D52F4D" w:rsidRPr="00D52F4D">
        <w:rPr>
          <w:rFonts w:ascii="Times New Roman" w:eastAsia="Times New Roman" w:hAnsi="Times New Roman" w:cs="Times New Roman"/>
          <w:bCs/>
          <w:sz w:val="24"/>
          <w:szCs w:val="24"/>
          <w:lang w:eastAsia="ru-RU"/>
        </w:rPr>
        <w:t>я</w:t>
      </w:r>
      <w:r w:rsidR="00E23A01" w:rsidRPr="00D52F4D">
        <w:rPr>
          <w:rFonts w:ascii="Times New Roman" w:eastAsia="Times New Roman" w:hAnsi="Times New Roman" w:cs="Times New Roman"/>
          <w:bCs/>
          <w:sz w:val="24"/>
          <w:szCs w:val="24"/>
          <w:lang w:eastAsia="ru-RU"/>
        </w:rPr>
        <w:t>м</w:t>
      </w:r>
      <w:r w:rsidR="00D52F4D" w:rsidRPr="00D52F4D">
        <w:rPr>
          <w:rFonts w:ascii="Times New Roman" w:eastAsia="Times New Roman" w:hAnsi="Times New Roman" w:cs="Times New Roman"/>
          <w:bCs/>
          <w:sz w:val="24"/>
          <w:szCs w:val="24"/>
          <w:lang w:eastAsia="ru-RU"/>
        </w:rPr>
        <w:t>и</w:t>
      </w:r>
      <w:r w:rsidR="00E23A01" w:rsidRPr="00D52F4D">
        <w:rPr>
          <w:rFonts w:ascii="Times New Roman" w:eastAsia="Times New Roman" w:hAnsi="Times New Roman" w:cs="Times New Roman"/>
          <w:bCs/>
          <w:sz w:val="24"/>
          <w:szCs w:val="24"/>
          <w:lang w:eastAsia="ru-RU"/>
        </w:rPr>
        <w:t xml:space="preserve"> </w:t>
      </w:r>
      <w:proofErr w:type="spellStart"/>
      <w:r w:rsidR="00E23A01" w:rsidRPr="00D52F4D">
        <w:rPr>
          <w:rFonts w:ascii="Times New Roman" w:eastAsia="Times New Roman" w:hAnsi="Times New Roman" w:cs="Times New Roman"/>
          <w:bCs/>
          <w:sz w:val="24"/>
          <w:szCs w:val="24"/>
          <w:lang w:eastAsia="ru-RU"/>
        </w:rPr>
        <w:t>Оконешниковского</w:t>
      </w:r>
      <w:proofErr w:type="spellEnd"/>
      <w:r w:rsidR="00E23A01" w:rsidRPr="00D52F4D">
        <w:rPr>
          <w:rFonts w:ascii="Times New Roman" w:eastAsia="Times New Roman" w:hAnsi="Times New Roman" w:cs="Times New Roman"/>
          <w:bCs/>
          <w:sz w:val="24"/>
          <w:szCs w:val="24"/>
          <w:lang w:eastAsia="ru-RU"/>
        </w:rPr>
        <w:t xml:space="preserve"> муниципального</w:t>
      </w:r>
      <w:r w:rsidR="00E91FC5" w:rsidRPr="00D52F4D">
        <w:rPr>
          <w:rFonts w:ascii="Times New Roman" w:eastAsia="Times New Roman" w:hAnsi="Times New Roman" w:cs="Times New Roman"/>
          <w:bCs/>
          <w:sz w:val="24"/>
          <w:szCs w:val="24"/>
          <w:lang w:eastAsia="ru-RU"/>
        </w:rPr>
        <w:t xml:space="preserve"> район</w:t>
      </w:r>
      <w:r w:rsidR="00E23A01" w:rsidRPr="00D52F4D">
        <w:rPr>
          <w:rFonts w:ascii="Times New Roman" w:eastAsia="Times New Roman" w:hAnsi="Times New Roman" w:cs="Times New Roman"/>
          <w:bCs/>
          <w:sz w:val="24"/>
          <w:szCs w:val="24"/>
          <w:lang w:eastAsia="ru-RU"/>
        </w:rPr>
        <w:t>а</w:t>
      </w:r>
      <w:r w:rsidR="001E250C" w:rsidRPr="00D52F4D">
        <w:rPr>
          <w:rFonts w:ascii="Times New Roman" w:eastAsia="Times New Roman" w:hAnsi="Times New Roman" w:cs="Times New Roman"/>
          <w:bCs/>
          <w:sz w:val="24"/>
          <w:szCs w:val="24"/>
          <w:lang w:eastAsia="ru-RU"/>
        </w:rPr>
        <w:t xml:space="preserve"> Омской области.</w:t>
      </w:r>
    </w:p>
    <w:p w:rsidR="005462BE" w:rsidRPr="00D52F4D" w:rsidRDefault="001E250C" w:rsidP="005462BE">
      <w:pPr>
        <w:spacing w:after="0" w:line="264" w:lineRule="auto"/>
        <w:ind w:firstLine="709"/>
        <w:jc w:val="both"/>
        <w:rPr>
          <w:rFonts w:ascii="Times New Roman" w:eastAsia="Times New Roman" w:hAnsi="Times New Roman" w:cs="Times New Roman"/>
          <w:bCs/>
          <w:sz w:val="24"/>
          <w:szCs w:val="24"/>
          <w:lang w:eastAsia="ru-RU"/>
        </w:rPr>
      </w:pPr>
      <w:r w:rsidRPr="00D52F4D">
        <w:rPr>
          <w:rFonts w:ascii="Times New Roman" w:eastAsia="Times New Roman" w:hAnsi="Times New Roman" w:cs="Times New Roman"/>
          <w:bCs/>
          <w:sz w:val="24"/>
          <w:szCs w:val="24"/>
          <w:lang w:eastAsia="ru-RU"/>
        </w:rPr>
        <w:t xml:space="preserve">Площадь поселения </w:t>
      </w:r>
      <w:r w:rsidR="005C3A0E" w:rsidRPr="00D52F4D">
        <w:rPr>
          <w:rFonts w:ascii="Times New Roman" w:eastAsia="Times New Roman" w:hAnsi="Times New Roman" w:cs="Times New Roman"/>
          <w:bCs/>
          <w:sz w:val="24"/>
          <w:szCs w:val="24"/>
          <w:lang w:eastAsia="ru-RU"/>
        </w:rPr>
        <w:t>60</w:t>
      </w:r>
      <w:r w:rsidRPr="00D52F4D">
        <w:rPr>
          <w:rFonts w:ascii="Times New Roman" w:eastAsia="Times New Roman" w:hAnsi="Times New Roman" w:cs="Times New Roman"/>
          <w:bCs/>
          <w:sz w:val="24"/>
          <w:szCs w:val="24"/>
          <w:lang w:eastAsia="ru-RU"/>
        </w:rPr>
        <w:t>,</w:t>
      </w:r>
      <w:r w:rsidR="005C3A0E" w:rsidRPr="00D52F4D">
        <w:rPr>
          <w:rFonts w:ascii="Times New Roman" w:eastAsia="Times New Roman" w:hAnsi="Times New Roman" w:cs="Times New Roman"/>
          <w:bCs/>
          <w:sz w:val="24"/>
          <w:szCs w:val="24"/>
          <w:lang w:eastAsia="ru-RU"/>
        </w:rPr>
        <w:t>22</w:t>
      </w:r>
      <w:r w:rsidRPr="00D52F4D">
        <w:rPr>
          <w:rFonts w:ascii="Times New Roman" w:eastAsia="Times New Roman" w:hAnsi="Times New Roman" w:cs="Times New Roman"/>
          <w:bCs/>
          <w:sz w:val="24"/>
          <w:szCs w:val="24"/>
          <w:lang w:eastAsia="ru-RU"/>
        </w:rPr>
        <w:t xml:space="preserve"> </w:t>
      </w:r>
      <w:proofErr w:type="spellStart"/>
      <w:r w:rsidRPr="00D52F4D">
        <w:rPr>
          <w:rFonts w:ascii="Times New Roman" w:eastAsia="Times New Roman" w:hAnsi="Times New Roman" w:cs="Times New Roman"/>
          <w:bCs/>
          <w:sz w:val="24"/>
          <w:szCs w:val="24"/>
          <w:lang w:eastAsia="ru-RU"/>
        </w:rPr>
        <w:t>тыс.га</w:t>
      </w:r>
      <w:proofErr w:type="spellEnd"/>
      <w:r w:rsidRPr="00D52F4D">
        <w:rPr>
          <w:rFonts w:ascii="Times New Roman" w:eastAsia="Times New Roman" w:hAnsi="Times New Roman" w:cs="Times New Roman"/>
          <w:bCs/>
          <w:sz w:val="24"/>
          <w:szCs w:val="24"/>
          <w:lang w:eastAsia="ru-RU"/>
        </w:rPr>
        <w:t xml:space="preserve">. </w:t>
      </w:r>
      <w:r w:rsidR="00E23A01" w:rsidRPr="00D52F4D">
        <w:rPr>
          <w:rFonts w:ascii="Times New Roman" w:eastAsia="Times New Roman" w:hAnsi="Times New Roman" w:cs="Times New Roman"/>
          <w:bCs/>
          <w:sz w:val="24"/>
          <w:szCs w:val="24"/>
          <w:lang w:eastAsia="ru-RU"/>
        </w:rPr>
        <w:t>По состоянию на начало 2022 года (по данным Федеральной службы государственной статистики по Омской области (</w:t>
      </w:r>
      <w:proofErr w:type="spellStart"/>
      <w:r w:rsidR="00E23A01" w:rsidRPr="00D52F4D">
        <w:rPr>
          <w:rFonts w:ascii="Times New Roman" w:eastAsia="Times New Roman" w:hAnsi="Times New Roman" w:cs="Times New Roman"/>
          <w:bCs/>
          <w:sz w:val="24"/>
          <w:szCs w:val="24"/>
          <w:lang w:eastAsia="ru-RU"/>
        </w:rPr>
        <w:t>Омскстат</w:t>
      </w:r>
      <w:proofErr w:type="spellEnd"/>
      <w:r w:rsidR="00E23A01" w:rsidRPr="00D52F4D">
        <w:rPr>
          <w:rFonts w:ascii="Times New Roman" w:eastAsia="Times New Roman" w:hAnsi="Times New Roman" w:cs="Times New Roman"/>
          <w:bCs/>
          <w:sz w:val="24"/>
          <w:szCs w:val="24"/>
          <w:lang w:eastAsia="ru-RU"/>
        </w:rPr>
        <w:t xml:space="preserve">) численность населения </w:t>
      </w:r>
      <w:proofErr w:type="spellStart"/>
      <w:r w:rsidR="00995692" w:rsidRPr="00D52F4D">
        <w:rPr>
          <w:rFonts w:ascii="Times New Roman" w:eastAsia="Times New Roman" w:hAnsi="Times New Roman" w:cs="Times New Roman"/>
          <w:bCs/>
          <w:sz w:val="24"/>
          <w:szCs w:val="24"/>
          <w:lang w:eastAsia="ru-RU"/>
        </w:rPr>
        <w:t>Чистовс</w:t>
      </w:r>
      <w:r w:rsidR="00E23A01" w:rsidRPr="00D52F4D">
        <w:rPr>
          <w:rFonts w:ascii="Times New Roman" w:eastAsia="Times New Roman" w:hAnsi="Times New Roman" w:cs="Times New Roman"/>
          <w:bCs/>
          <w:sz w:val="24"/>
          <w:szCs w:val="24"/>
          <w:lang w:eastAsia="ru-RU"/>
        </w:rPr>
        <w:t>кого</w:t>
      </w:r>
      <w:proofErr w:type="spellEnd"/>
      <w:r w:rsidR="00E23A01" w:rsidRPr="00D52F4D">
        <w:rPr>
          <w:rFonts w:ascii="Times New Roman" w:eastAsia="Times New Roman" w:hAnsi="Times New Roman" w:cs="Times New Roman"/>
          <w:bCs/>
          <w:sz w:val="24"/>
          <w:szCs w:val="24"/>
          <w:lang w:eastAsia="ru-RU"/>
        </w:rPr>
        <w:t xml:space="preserve"> сельского поселения 643 </w:t>
      </w:r>
      <w:r w:rsidRPr="00D52F4D">
        <w:rPr>
          <w:rFonts w:ascii="Times New Roman" w:eastAsia="Times New Roman" w:hAnsi="Times New Roman" w:cs="Times New Roman"/>
          <w:bCs/>
          <w:sz w:val="24"/>
          <w:szCs w:val="24"/>
          <w:lang w:eastAsia="ru-RU"/>
        </w:rPr>
        <w:t>человек</w:t>
      </w:r>
      <w:r w:rsidR="00E23A01" w:rsidRPr="00D52F4D">
        <w:rPr>
          <w:rFonts w:ascii="Times New Roman" w:eastAsia="Times New Roman" w:hAnsi="Times New Roman" w:cs="Times New Roman"/>
          <w:bCs/>
          <w:sz w:val="24"/>
          <w:szCs w:val="24"/>
          <w:lang w:eastAsia="ru-RU"/>
        </w:rPr>
        <w:t>а</w:t>
      </w:r>
      <w:r w:rsidRPr="00D52F4D">
        <w:rPr>
          <w:rFonts w:ascii="Times New Roman" w:eastAsia="Times New Roman" w:hAnsi="Times New Roman" w:cs="Times New Roman"/>
          <w:bCs/>
          <w:sz w:val="24"/>
          <w:szCs w:val="24"/>
          <w:lang w:eastAsia="ru-RU"/>
        </w:rPr>
        <w:t>.</w:t>
      </w:r>
    </w:p>
    <w:p w:rsidR="005462BE" w:rsidRPr="00D52F4D" w:rsidRDefault="005462BE" w:rsidP="005462BE">
      <w:pPr>
        <w:spacing w:after="0" w:line="264" w:lineRule="auto"/>
        <w:ind w:firstLine="709"/>
        <w:jc w:val="both"/>
        <w:rPr>
          <w:rFonts w:ascii="Times New Roman" w:eastAsia="Times New Roman" w:hAnsi="Times New Roman" w:cs="Times New Roman"/>
          <w:bCs/>
          <w:sz w:val="24"/>
          <w:szCs w:val="24"/>
          <w:lang w:eastAsia="ru-RU"/>
        </w:rPr>
      </w:pPr>
      <w:r w:rsidRPr="00D52F4D">
        <w:rPr>
          <w:rFonts w:ascii="Times New Roman" w:eastAsia="Times New Roman" w:hAnsi="Times New Roman" w:cs="Times New Roman"/>
          <w:bCs/>
          <w:sz w:val="24"/>
          <w:szCs w:val="24"/>
          <w:lang w:eastAsia="ru-RU"/>
        </w:rPr>
        <w:t xml:space="preserve"> В состав поселения входит </w:t>
      </w:r>
      <w:r w:rsidR="005C3A0E" w:rsidRPr="00D52F4D">
        <w:rPr>
          <w:rFonts w:ascii="Times New Roman" w:eastAsia="Times New Roman" w:hAnsi="Times New Roman" w:cs="Times New Roman"/>
          <w:bCs/>
          <w:sz w:val="24"/>
          <w:szCs w:val="24"/>
          <w:lang w:eastAsia="ru-RU"/>
        </w:rPr>
        <w:t>три</w:t>
      </w:r>
      <w:r w:rsidRPr="00D52F4D">
        <w:rPr>
          <w:rFonts w:ascii="Times New Roman" w:eastAsia="Times New Roman" w:hAnsi="Times New Roman" w:cs="Times New Roman"/>
          <w:bCs/>
          <w:sz w:val="24"/>
          <w:szCs w:val="24"/>
          <w:lang w:eastAsia="ru-RU"/>
        </w:rPr>
        <w:t xml:space="preserve"> населенных пункт</w:t>
      </w:r>
      <w:r w:rsidR="005C3A0E" w:rsidRPr="00D52F4D">
        <w:rPr>
          <w:rFonts w:ascii="Times New Roman" w:eastAsia="Times New Roman" w:hAnsi="Times New Roman" w:cs="Times New Roman"/>
          <w:bCs/>
          <w:sz w:val="24"/>
          <w:szCs w:val="24"/>
          <w:lang w:eastAsia="ru-RU"/>
        </w:rPr>
        <w:t>а</w:t>
      </w:r>
      <w:r w:rsidRPr="00D52F4D">
        <w:rPr>
          <w:rFonts w:ascii="Times New Roman" w:eastAsia="Times New Roman" w:hAnsi="Times New Roman" w:cs="Times New Roman"/>
          <w:bCs/>
          <w:sz w:val="24"/>
          <w:szCs w:val="24"/>
          <w:lang w:eastAsia="ru-RU"/>
        </w:rPr>
        <w:t xml:space="preserve">: село </w:t>
      </w:r>
      <w:proofErr w:type="spellStart"/>
      <w:r w:rsidR="005C3A0E" w:rsidRPr="00D52F4D">
        <w:rPr>
          <w:rFonts w:ascii="Times New Roman" w:eastAsia="Times New Roman" w:hAnsi="Times New Roman" w:cs="Times New Roman"/>
          <w:bCs/>
          <w:sz w:val="24"/>
          <w:szCs w:val="24"/>
          <w:lang w:eastAsia="ru-RU"/>
        </w:rPr>
        <w:t>Чистово</w:t>
      </w:r>
      <w:proofErr w:type="spellEnd"/>
      <w:r w:rsidR="00E23A01" w:rsidRPr="00D52F4D">
        <w:rPr>
          <w:rFonts w:ascii="Times New Roman" w:eastAsia="Times New Roman" w:hAnsi="Times New Roman" w:cs="Times New Roman"/>
          <w:bCs/>
          <w:sz w:val="24"/>
          <w:szCs w:val="24"/>
          <w:lang w:eastAsia="ru-RU"/>
        </w:rPr>
        <w:t xml:space="preserve"> </w:t>
      </w:r>
      <w:r w:rsidRPr="00D52F4D">
        <w:rPr>
          <w:rFonts w:ascii="Times New Roman" w:eastAsia="Times New Roman" w:hAnsi="Times New Roman" w:cs="Times New Roman"/>
          <w:bCs/>
          <w:sz w:val="24"/>
          <w:szCs w:val="24"/>
          <w:lang w:eastAsia="ru-RU"/>
        </w:rPr>
        <w:t>(административный центр поселения)</w:t>
      </w:r>
      <w:r w:rsidR="005C3A0E" w:rsidRPr="00D52F4D">
        <w:rPr>
          <w:rFonts w:ascii="Times New Roman" w:eastAsia="Times New Roman" w:hAnsi="Times New Roman" w:cs="Times New Roman"/>
          <w:bCs/>
          <w:sz w:val="24"/>
          <w:szCs w:val="24"/>
          <w:lang w:eastAsia="ru-RU"/>
        </w:rPr>
        <w:t>, деревня Алексеевка</w:t>
      </w:r>
      <w:r w:rsidR="00E23A01" w:rsidRPr="00D52F4D">
        <w:rPr>
          <w:rFonts w:ascii="Times New Roman" w:eastAsia="Times New Roman" w:hAnsi="Times New Roman" w:cs="Times New Roman"/>
          <w:bCs/>
          <w:sz w:val="24"/>
          <w:szCs w:val="24"/>
          <w:lang w:eastAsia="ru-RU"/>
        </w:rPr>
        <w:t xml:space="preserve"> и </w:t>
      </w:r>
      <w:r w:rsidRPr="00D52F4D">
        <w:rPr>
          <w:rFonts w:ascii="Times New Roman" w:eastAsia="Times New Roman" w:hAnsi="Times New Roman" w:cs="Times New Roman"/>
          <w:bCs/>
          <w:sz w:val="24"/>
          <w:szCs w:val="24"/>
          <w:lang w:eastAsia="ru-RU"/>
        </w:rPr>
        <w:t xml:space="preserve">деревня </w:t>
      </w:r>
      <w:proofErr w:type="spellStart"/>
      <w:r w:rsidR="005C3A0E" w:rsidRPr="00D52F4D">
        <w:rPr>
          <w:rFonts w:ascii="Times New Roman" w:eastAsia="Times New Roman" w:hAnsi="Times New Roman" w:cs="Times New Roman"/>
          <w:bCs/>
          <w:sz w:val="24"/>
          <w:szCs w:val="24"/>
          <w:lang w:eastAsia="ru-RU"/>
        </w:rPr>
        <w:t>Язово</w:t>
      </w:r>
      <w:proofErr w:type="spellEnd"/>
      <w:r w:rsidRPr="00D52F4D">
        <w:rPr>
          <w:rFonts w:ascii="Times New Roman" w:eastAsia="Times New Roman" w:hAnsi="Times New Roman" w:cs="Times New Roman"/>
          <w:bCs/>
          <w:sz w:val="24"/>
          <w:szCs w:val="24"/>
          <w:lang w:eastAsia="ru-RU"/>
        </w:rPr>
        <w:t>.</w:t>
      </w:r>
    </w:p>
    <w:p w:rsidR="006A4739" w:rsidRPr="00D52F4D" w:rsidRDefault="006A4739" w:rsidP="006A4739">
      <w:pPr>
        <w:pStyle w:val="2"/>
        <w:spacing w:before="240" w:after="120"/>
        <w:ind w:firstLine="709"/>
        <w:jc w:val="both"/>
        <w:rPr>
          <w:rFonts w:ascii="Times New Roman" w:eastAsia="Times New Roman" w:hAnsi="Times New Roman" w:cs="Times New Roman"/>
          <w:sz w:val="24"/>
          <w:szCs w:val="24"/>
        </w:rPr>
      </w:pPr>
      <w:bookmarkStart w:id="18" w:name="_Toc121948309"/>
      <w:bookmarkStart w:id="19" w:name="_Toc185246450"/>
      <w:r w:rsidRPr="00D52F4D">
        <w:rPr>
          <w:rFonts w:ascii="Times New Roman" w:eastAsia="Times New Roman" w:hAnsi="Times New Roman" w:cs="Times New Roman"/>
          <w:sz w:val="24"/>
          <w:szCs w:val="24"/>
        </w:rPr>
        <w:t xml:space="preserve">1.1 </w:t>
      </w:r>
      <w:r w:rsidR="002D575B" w:rsidRPr="00D52F4D">
        <w:rPr>
          <w:rFonts w:ascii="Times New Roman" w:eastAsia="Times New Roman" w:hAnsi="Times New Roman" w:cs="Times New Roman"/>
          <w:sz w:val="24"/>
          <w:szCs w:val="24"/>
        </w:rPr>
        <w:t>Краткая и</w:t>
      </w:r>
      <w:r w:rsidRPr="00D52F4D">
        <w:rPr>
          <w:rFonts w:ascii="Times New Roman" w:eastAsia="Times New Roman" w:hAnsi="Times New Roman" w:cs="Times New Roman"/>
          <w:sz w:val="24"/>
          <w:szCs w:val="24"/>
        </w:rPr>
        <w:t>сторическая справка</w:t>
      </w:r>
      <w:bookmarkEnd w:id="18"/>
      <w:bookmarkEnd w:id="19"/>
    </w:p>
    <w:p w:rsidR="00CD4890" w:rsidRPr="00A95AA5" w:rsidRDefault="00CD4890" w:rsidP="005462BE">
      <w:pPr>
        <w:spacing w:after="0" w:line="264" w:lineRule="auto"/>
        <w:ind w:firstLine="709"/>
        <w:jc w:val="both"/>
        <w:rPr>
          <w:rFonts w:ascii="Times New Roman" w:eastAsia="Times New Roman" w:hAnsi="Times New Roman" w:cs="Times New Roman"/>
          <w:bCs/>
          <w:sz w:val="24"/>
          <w:szCs w:val="24"/>
          <w:lang w:eastAsia="ru-RU"/>
        </w:rPr>
      </w:pPr>
      <w:r w:rsidRPr="00D52F4D">
        <w:rPr>
          <w:rFonts w:ascii="Times New Roman" w:eastAsia="Times New Roman" w:hAnsi="Times New Roman" w:cs="Times New Roman"/>
          <w:bCs/>
          <w:sz w:val="24"/>
          <w:szCs w:val="24"/>
          <w:lang w:eastAsia="ru-RU"/>
        </w:rPr>
        <w:t xml:space="preserve">Образование села датируется 1895 годом, когда крестьяне из Пензенской, Орловской, Самарской, Черниговской губерний России и Украины основали поселение Чистая Весь, в центре которого было озеро </w:t>
      </w:r>
      <w:proofErr w:type="spellStart"/>
      <w:r w:rsidRPr="00D52F4D">
        <w:rPr>
          <w:rFonts w:ascii="Times New Roman" w:eastAsia="Times New Roman" w:hAnsi="Times New Roman" w:cs="Times New Roman"/>
          <w:bCs/>
          <w:sz w:val="24"/>
          <w:szCs w:val="24"/>
          <w:lang w:eastAsia="ru-RU"/>
        </w:rPr>
        <w:t>Ферулево</w:t>
      </w:r>
      <w:proofErr w:type="spellEnd"/>
      <w:r w:rsidRPr="00D52F4D">
        <w:rPr>
          <w:rFonts w:ascii="Times New Roman" w:eastAsia="Times New Roman" w:hAnsi="Times New Roman" w:cs="Times New Roman"/>
          <w:bCs/>
          <w:sz w:val="24"/>
          <w:szCs w:val="24"/>
          <w:lang w:eastAsia="ru-RU"/>
        </w:rPr>
        <w:t xml:space="preserve">. Название «Чистая Весь» предположительно происходит от озера Чистого, самого большого вблизи поселения. В последствии поселок получил название – </w:t>
      </w:r>
      <w:proofErr w:type="spellStart"/>
      <w:r w:rsidRPr="00D52F4D">
        <w:rPr>
          <w:rFonts w:ascii="Times New Roman" w:eastAsia="Times New Roman" w:hAnsi="Times New Roman" w:cs="Times New Roman"/>
          <w:bCs/>
          <w:sz w:val="24"/>
          <w:szCs w:val="24"/>
          <w:lang w:eastAsia="ru-RU"/>
        </w:rPr>
        <w:t>Чистово</w:t>
      </w:r>
      <w:proofErr w:type="spellEnd"/>
      <w:r w:rsidRPr="00D52F4D">
        <w:rPr>
          <w:rFonts w:ascii="Times New Roman" w:eastAsia="Times New Roman" w:hAnsi="Times New Roman" w:cs="Times New Roman"/>
          <w:bCs/>
          <w:sz w:val="24"/>
          <w:szCs w:val="24"/>
          <w:lang w:eastAsia="ru-RU"/>
        </w:rPr>
        <w:t>.</w:t>
      </w:r>
    </w:p>
    <w:p w:rsidR="00A95AA5" w:rsidRPr="00A95AA5" w:rsidRDefault="00A95AA5" w:rsidP="00A95AA5">
      <w:pPr>
        <w:spacing w:after="0" w:line="264" w:lineRule="auto"/>
        <w:ind w:firstLine="709"/>
        <w:jc w:val="both"/>
        <w:rPr>
          <w:rFonts w:ascii="Times New Roman" w:eastAsia="Times New Roman" w:hAnsi="Times New Roman" w:cs="Times New Roman"/>
          <w:bCs/>
          <w:sz w:val="24"/>
          <w:szCs w:val="24"/>
          <w:lang w:eastAsia="ru-RU"/>
        </w:rPr>
      </w:pPr>
      <w:r w:rsidRPr="00A95AA5">
        <w:rPr>
          <w:rFonts w:ascii="Times New Roman" w:eastAsia="Times New Roman" w:hAnsi="Times New Roman" w:cs="Times New Roman"/>
          <w:bCs/>
          <w:sz w:val="24"/>
          <w:szCs w:val="24"/>
          <w:lang w:eastAsia="ru-RU"/>
        </w:rPr>
        <w:t xml:space="preserve">Старые названия улиц </w:t>
      </w:r>
      <w:proofErr w:type="spellStart"/>
      <w:r w:rsidRPr="00A95AA5">
        <w:rPr>
          <w:rFonts w:ascii="Times New Roman" w:eastAsia="Times New Roman" w:hAnsi="Times New Roman" w:cs="Times New Roman"/>
          <w:bCs/>
          <w:sz w:val="24"/>
          <w:szCs w:val="24"/>
          <w:lang w:eastAsia="ru-RU"/>
        </w:rPr>
        <w:t>Гудовка</w:t>
      </w:r>
      <w:proofErr w:type="spellEnd"/>
      <w:r w:rsidRPr="00A95AA5">
        <w:rPr>
          <w:rFonts w:ascii="Times New Roman" w:eastAsia="Times New Roman" w:hAnsi="Times New Roman" w:cs="Times New Roman"/>
          <w:bCs/>
          <w:sz w:val="24"/>
          <w:szCs w:val="24"/>
          <w:lang w:eastAsia="ru-RU"/>
        </w:rPr>
        <w:t xml:space="preserve">, Орловка, </w:t>
      </w:r>
      <w:proofErr w:type="spellStart"/>
      <w:r w:rsidRPr="00A95AA5">
        <w:rPr>
          <w:rFonts w:ascii="Times New Roman" w:eastAsia="Times New Roman" w:hAnsi="Times New Roman" w:cs="Times New Roman"/>
          <w:bCs/>
          <w:sz w:val="24"/>
          <w:szCs w:val="24"/>
          <w:lang w:eastAsia="ru-RU"/>
        </w:rPr>
        <w:t>Забегайловка</w:t>
      </w:r>
      <w:proofErr w:type="spellEnd"/>
      <w:r w:rsidRPr="00A95AA5">
        <w:rPr>
          <w:rFonts w:ascii="Times New Roman" w:eastAsia="Times New Roman" w:hAnsi="Times New Roman" w:cs="Times New Roman"/>
          <w:bCs/>
          <w:sz w:val="24"/>
          <w:szCs w:val="24"/>
          <w:lang w:eastAsia="ru-RU"/>
        </w:rPr>
        <w:t xml:space="preserve">, </w:t>
      </w:r>
      <w:proofErr w:type="spellStart"/>
      <w:r w:rsidRPr="00A95AA5">
        <w:rPr>
          <w:rFonts w:ascii="Times New Roman" w:eastAsia="Times New Roman" w:hAnsi="Times New Roman" w:cs="Times New Roman"/>
          <w:bCs/>
          <w:sz w:val="24"/>
          <w:szCs w:val="24"/>
          <w:lang w:eastAsia="ru-RU"/>
        </w:rPr>
        <w:t>Сопычи</w:t>
      </w:r>
      <w:proofErr w:type="spellEnd"/>
      <w:r w:rsidRPr="00A95AA5">
        <w:rPr>
          <w:rFonts w:ascii="Times New Roman" w:eastAsia="Times New Roman" w:hAnsi="Times New Roman" w:cs="Times New Roman"/>
          <w:bCs/>
          <w:sz w:val="24"/>
          <w:szCs w:val="24"/>
          <w:lang w:eastAsia="ru-RU"/>
        </w:rPr>
        <w:t>, Москва – это названия мест из которых прибыли крестьяне – переселенцы, которые на новом месте селились родней (отдельными улицами).</w:t>
      </w:r>
    </w:p>
    <w:p w:rsidR="00A95AA5" w:rsidRPr="00A95AA5" w:rsidRDefault="00A95AA5" w:rsidP="005462BE">
      <w:pPr>
        <w:spacing w:after="0" w:line="264" w:lineRule="auto"/>
        <w:ind w:firstLine="709"/>
        <w:jc w:val="both"/>
        <w:rPr>
          <w:rFonts w:ascii="Times New Roman" w:eastAsia="Times New Roman" w:hAnsi="Times New Roman" w:cs="Times New Roman"/>
          <w:bCs/>
          <w:sz w:val="24"/>
          <w:szCs w:val="24"/>
          <w:lang w:eastAsia="ru-RU"/>
        </w:rPr>
      </w:pPr>
      <w:r w:rsidRPr="00A95AA5">
        <w:rPr>
          <w:rFonts w:ascii="Times New Roman" w:eastAsia="Times New Roman" w:hAnsi="Times New Roman" w:cs="Times New Roman"/>
          <w:bCs/>
          <w:sz w:val="24"/>
          <w:szCs w:val="24"/>
          <w:lang w:eastAsia="ru-RU"/>
        </w:rPr>
        <w:t xml:space="preserve">Первые дома, построенные переселенцами – </w:t>
      </w:r>
      <w:proofErr w:type="spellStart"/>
      <w:r w:rsidRPr="00A95AA5">
        <w:rPr>
          <w:rFonts w:ascii="Times New Roman" w:eastAsia="Times New Roman" w:hAnsi="Times New Roman" w:cs="Times New Roman"/>
          <w:bCs/>
          <w:sz w:val="24"/>
          <w:szCs w:val="24"/>
          <w:lang w:eastAsia="ru-RU"/>
        </w:rPr>
        <w:t>пластянки</w:t>
      </w:r>
      <w:proofErr w:type="spellEnd"/>
      <w:r w:rsidRPr="00A95AA5">
        <w:rPr>
          <w:rFonts w:ascii="Times New Roman" w:eastAsia="Times New Roman" w:hAnsi="Times New Roman" w:cs="Times New Roman"/>
          <w:bCs/>
          <w:sz w:val="24"/>
          <w:szCs w:val="24"/>
          <w:lang w:eastAsia="ru-RU"/>
        </w:rPr>
        <w:t xml:space="preserve">, т.е. были построены из дернового пласта. Для строительства таких домов использовался местный подручный материал: пласт, глина, камыш и местная древесин. </w:t>
      </w:r>
    </w:p>
    <w:p w:rsidR="00A95AA5" w:rsidRPr="00A95AA5" w:rsidRDefault="00A95AA5" w:rsidP="005462BE">
      <w:pPr>
        <w:spacing w:after="0" w:line="264" w:lineRule="auto"/>
        <w:ind w:firstLine="709"/>
        <w:jc w:val="both"/>
        <w:rPr>
          <w:rFonts w:ascii="Times New Roman" w:eastAsia="Times New Roman" w:hAnsi="Times New Roman" w:cs="Times New Roman"/>
          <w:bCs/>
          <w:sz w:val="24"/>
          <w:szCs w:val="24"/>
          <w:lang w:eastAsia="ru-RU"/>
        </w:rPr>
      </w:pPr>
      <w:r w:rsidRPr="00A95AA5">
        <w:rPr>
          <w:rFonts w:ascii="Times New Roman" w:eastAsia="Times New Roman" w:hAnsi="Times New Roman" w:cs="Times New Roman"/>
          <w:bCs/>
          <w:sz w:val="24"/>
          <w:szCs w:val="24"/>
          <w:lang w:eastAsia="ru-RU"/>
        </w:rPr>
        <w:t>Позднее строили «литые» дома – отлитые из смеси глины и соломы</w:t>
      </w:r>
      <w:r w:rsidR="004C62E5">
        <w:rPr>
          <w:rFonts w:ascii="Times New Roman" w:eastAsia="Times New Roman" w:hAnsi="Times New Roman" w:cs="Times New Roman"/>
          <w:bCs/>
          <w:sz w:val="24"/>
          <w:szCs w:val="24"/>
          <w:lang w:eastAsia="ru-RU"/>
        </w:rPr>
        <w:t>.</w:t>
      </w:r>
    </w:p>
    <w:p w:rsidR="004C62E5" w:rsidRPr="004C62E5" w:rsidRDefault="004C62E5" w:rsidP="004C62E5">
      <w:pPr>
        <w:spacing w:after="0" w:line="264" w:lineRule="auto"/>
        <w:ind w:firstLine="709"/>
        <w:jc w:val="both"/>
        <w:rPr>
          <w:rFonts w:ascii="Times New Roman" w:eastAsia="Times New Roman" w:hAnsi="Times New Roman" w:cs="Times New Roman"/>
          <w:bCs/>
          <w:sz w:val="24"/>
          <w:szCs w:val="24"/>
          <w:lang w:eastAsia="ru-RU"/>
        </w:rPr>
      </w:pPr>
      <w:r w:rsidRPr="004C62E5">
        <w:rPr>
          <w:rFonts w:ascii="Times New Roman" w:eastAsia="Times New Roman" w:hAnsi="Times New Roman" w:cs="Times New Roman"/>
          <w:bCs/>
          <w:sz w:val="24"/>
          <w:szCs w:val="24"/>
          <w:lang w:eastAsia="ru-RU"/>
        </w:rPr>
        <w:t>Более зажиточные жители строили «рубленные» дома из местного леса.</w:t>
      </w:r>
      <w:r w:rsidRPr="004C62E5">
        <w:rPr>
          <w:rFonts w:ascii="Times New Roman" w:eastAsia="Times New Roman" w:hAnsi="Times New Roman" w:cs="Times New Roman"/>
          <w:bCs/>
          <w:sz w:val="24"/>
          <w:szCs w:val="24"/>
          <w:lang w:eastAsia="ru-RU"/>
        </w:rPr>
        <w:br/>
        <w:t>По внутреннему устройству – дом состоял из двух комнат:</w:t>
      </w:r>
    </w:p>
    <w:p w:rsidR="004C62E5" w:rsidRPr="004C62E5" w:rsidRDefault="004C62E5" w:rsidP="004C62E5">
      <w:pPr>
        <w:spacing w:after="0" w:line="264" w:lineRule="auto"/>
        <w:ind w:firstLine="709"/>
        <w:jc w:val="both"/>
        <w:rPr>
          <w:rFonts w:ascii="Times New Roman" w:eastAsia="Times New Roman" w:hAnsi="Times New Roman" w:cs="Times New Roman"/>
          <w:bCs/>
          <w:sz w:val="24"/>
          <w:szCs w:val="24"/>
          <w:lang w:eastAsia="ru-RU"/>
        </w:rPr>
      </w:pPr>
      <w:r w:rsidRPr="004C62E5">
        <w:rPr>
          <w:rFonts w:ascii="Times New Roman" w:eastAsia="Times New Roman" w:hAnsi="Times New Roman" w:cs="Times New Roman"/>
          <w:bCs/>
          <w:sz w:val="24"/>
          <w:szCs w:val="24"/>
          <w:lang w:eastAsia="ru-RU"/>
        </w:rPr>
        <w:t>- кухни – с большой русской печью, столом и лавками, за которым обедала вся семья, здесь же были устроены полати, на которых они отдыхали ночью.</w:t>
      </w:r>
    </w:p>
    <w:p w:rsidR="004C62E5" w:rsidRPr="004C62E5" w:rsidRDefault="004C62E5" w:rsidP="004C62E5">
      <w:pPr>
        <w:spacing w:after="0" w:line="264" w:lineRule="auto"/>
        <w:ind w:firstLine="709"/>
        <w:jc w:val="both"/>
        <w:rPr>
          <w:rFonts w:ascii="Times New Roman" w:eastAsia="Times New Roman" w:hAnsi="Times New Roman" w:cs="Times New Roman"/>
          <w:bCs/>
          <w:sz w:val="24"/>
          <w:szCs w:val="24"/>
          <w:lang w:eastAsia="ru-RU"/>
        </w:rPr>
      </w:pPr>
      <w:r w:rsidRPr="004C62E5">
        <w:rPr>
          <w:rFonts w:ascii="Times New Roman" w:eastAsia="Times New Roman" w:hAnsi="Times New Roman" w:cs="Times New Roman"/>
          <w:bCs/>
          <w:sz w:val="24"/>
          <w:szCs w:val="24"/>
          <w:lang w:eastAsia="ru-RU"/>
        </w:rPr>
        <w:t>- горницы (чистой комнаты) – которая предназначалась для проведения праздников и приема гостей.</w:t>
      </w:r>
    </w:p>
    <w:p w:rsidR="004C62E5" w:rsidRPr="004C62E5" w:rsidRDefault="00A95AA5" w:rsidP="00A95AA5">
      <w:pPr>
        <w:spacing w:after="0" w:line="264" w:lineRule="auto"/>
        <w:ind w:firstLine="709"/>
        <w:jc w:val="both"/>
        <w:rPr>
          <w:rFonts w:ascii="Times New Roman" w:eastAsia="Times New Roman" w:hAnsi="Times New Roman" w:cs="Times New Roman"/>
          <w:bCs/>
          <w:sz w:val="24"/>
          <w:szCs w:val="24"/>
          <w:lang w:eastAsia="ru-RU"/>
        </w:rPr>
      </w:pPr>
      <w:r w:rsidRPr="004C62E5">
        <w:rPr>
          <w:rFonts w:ascii="Times New Roman" w:eastAsia="Times New Roman" w:hAnsi="Times New Roman" w:cs="Times New Roman"/>
          <w:bCs/>
          <w:sz w:val="24"/>
          <w:szCs w:val="24"/>
          <w:lang w:eastAsia="ru-RU"/>
        </w:rPr>
        <w:t xml:space="preserve">Поселок быстро разрастался, в 1903 году в нем насчитывалось от 120 до 150 дворов. В это время в селе появилась школа, хотя отдельного здания для нее еще не было, занимались по разным квартирам. </w:t>
      </w:r>
    </w:p>
    <w:p w:rsidR="00A95AA5" w:rsidRDefault="00A95AA5" w:rsidP="00A95AA5">
      <w:pPr>
        <w:spacing w:after="0" w:line="264" w:lineRule="auto"/>
        <w:ind w:firstLine="709"/>
        <w:jc w:val="both"/>
        <w:rPr>
          <w:rFonts w:ascii="Times New Roman" w:eastAsia="Times New Roman" w:hAnsi="Times New Roman" w:cs="Times New Roman"/>
          <w:bCs/>
          <w:sz w:val="24"/>
          <w:szCs w:val="24"/>
          <w:lang w:eastAsia="ru-RU"/>
        </w:rPr>
      </w:pPr>
      <w:r w:rsidRPr="004C62E5">
        <w:rPr>
          <w:rFonts w:ascii="Times New Roman" w:eastAsia="Times New Roman" w:hAnsi="Times New Roman" w:cs="Times New Roman"/>
          <w:bCs/>
          <w:sz w:val="24"/>
          <w:szCs w:val="24"/>
          <w:lang w:eastAsia="ru-RU"/>
        </w:rPr>
        <w:t>В 1907 году было построено новое здание школы, обучали трем дисциплинам – чтению, счету и письму. Процесс обучения длился вначале 2, а потом 3 года. Дисциплина поддерживалась применением физических наказаний за провинность: били линейкой по голове, таскали за волосы, ставили на колени на горох. Посещали школу дети зажиточных родителей, способных уплатить за обучение зерном на содержание школы и учителей</w:t>
      </w:r>
      <w:r w:rsidR="00AC5589">
        <w:rPr>
          <w:rFonts w:ascii="Times New Roman" w:eastAsia="Times New Roman" w:hAnsi="Times New Roman" w:cs="Times New Roman"/>
          <w:bCs/>
          <w:sz w:val="24"/>
          <w:szCs w:val="24"/>
          <w:lang w:eastAsia="ru-RU"/>
        </w:rPr>
        <w:t>.</w:t>
      </w:r>
    </w:p>
    <w:p w:rsidR="00AC5589" w:rsidRDefault="00AC5589" w:rsidP="00A95AA5">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Поселение росло, уже в 1921 году в </w:t>
      </w:r>
      <w:proofErr w:type="spellStart"/>
      <w:r>
        <w:rPr>
          <w:rFonts w:ascii="Times New Roman" w:eastAsia="Times New Roman" w:hAnsi="Times New Roman" w:cs="Times New Roman"/>
          <w:bCs/>
          <w:sz w:val="24"/>
          <w:szCs w:val="24"/>
          <w:lang w:eastAsia="ru-RU"/>
        </w:rPr>
        <w:t>Чистово</w:t>
      </w:r>
      <w:proofErr w:type="spellEnd"/>
      <w:r>
        <w:rPr>
          <w:rFonts w:ascii="Times New Roman" w:eastAsia="Times New Roman" w:hAnsi="Times New Roman" w:cs="Times New Roman"/>
          <w:bCs/>
          <w:sz w:val="24"/>
          <w:szCs w:val="24"/>
          <w:lang w:eastAsia="ru-RU"/>
        </w:rPr>
        <w:t xml:space="preserve"> насчитывалось 250 крестьянских дворов, общая посевная площадь исчислялась в 979 десятин. В хозяйствах было 367 лошадей, 75 коров и 15 ветряных мельниц.</w:t>
      </w:r>
    </w:p>
    <w:p w:rsidR="00AC5589" w:rsidRDefault="00AC5589" w:rsidP="00A95AA5">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До революции и после нее в </w:t>
      </w:r>
      <w:proofErr w:type="spellStart"/>
      <w:r>
        <w:rPr>
          <w:rFonts w:ascii="Times New Roman" w:eastAsia="Times New Roman" w:hAnsi="Times New Roman" w:cs="Times New Roman"/>
          <w:bCs/>
          <w:sz w:val="24"/>
          <w:szCs w:val="24"/>
          <w:lang w:eastAsia="ru-RU"/>
        </w:rPr>
        <w:t>Чистово</w:t>
      </w:r>
      <w:proofErr w:type="spellEnd"/>
      <w:r>
        <w:rPr>
          <w:rFonts w:ascii="Times New Roman" w:eastAsia="Times New Roman" w:hAnsi="Times New Roman" w:cs="Times New Roman"/>
          <w:bCs/>
          <w:sz w:val="24"/>
          <w:szCs w:val="24"/>
          <w:lang w:eastAsia="ru-RU"/>
        </w:rPr>
        <w:t xml:space="preserve"> входило в Крестинскую волость, а затем с 1924 года в Крестинский район, в который ходили Алексеевское, </w:t>
      </w:r>
      <w:proofErr w:type="spellStart"/>
      <w:r>
        <w:rPr>
          <w:rFonts w:ascii="Times New Roman" w:eastAsia="Times New Roman" w:hAnsi="Times New Roman" w:cs="Times New Roman"/>
          <w:bCs/>
          <w:sz w:val="24"/>
          <w:szCs w:val="24"/>
          <w:lang w:eastAsia="ru-RU"/>
        </w:rPr>
        <w:t>Власовское</w:t>
      </w:r>
      <w:proofErr w:type="spellEnd"/>
      <w:r>
        <w:rPr>
          <w:rFonts w:ascii="Times New Roman" w:eastAsia="Times New Roman" w:hAnsi="Times New Roman" w:cs="Times New Roman"/>
          <w:bCs/>
          <w:sz w:val="24"/>
          <w:szCs w:val="24"/>
          <w:lang w:eastAsia="ru-RU"/>
        </w:rPr>
        <w:t xml:space="preserve">, Вознесенское, </w:t>
      </w:r>
      <w:proofErr w:type="spellStart"/>
      <w:r>
        <w:rPr>
          <w:rFonts w:ascii="Times New Roman" w:eastAsia="Times New Roman" w:hAnsi="Times New Roman" w:cs="Times New Roman"/>
          <w:bCs/>
          <w:sz w:val="24"/>
          <w:szCs w:val="24"/>
          <w:lang w:eastAsia="ru-RU"/>
        </w:rPr>
        <w:t>Крестинское</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Мариновское</w:t>
      </w:r>
      <w:proofErr w:type="spellEnd"/>
      <w:r>
        <w:rPr>
          <w:rFonts w:ascii="Times New Roman" w:eastAsia="Times New Roman" w:hAnsi="Times New Roman" w:cs="Times New Roman"/>
          <w:bCs/>
          <w:sz w:val="24"/>
          <w:szCs w:val="24"/>
          <w:lang w:eastAsia="ru-RU"/>
        </w:rPr>
        <w:t xml:space="preserve">, Михайловское, </w:t>
      </w:r>
      <w:proofErr w:type="spellStart"/>
      <w:r>
        <w:rPr>
          <w:rFonts w:ascii="Times New Roman" w:eastAsia="Times New Roman" w:hAnsi="Times New Roman" w:cs="Times New Roman"/>
          <w:bCs/>
          <w:sz w:val="24"/>
          <w:szCs w:val="24"/>
          <w:lang w:eastAsia="ru-RU"/>
        </w:rPr>
        <w:t>Чистовское</w:t>
      </w:r>
      <w:proofErr w:type="spellEnd"/>
      <w:r>
        <w:rPr>
          <w:rFonts w:ascii="Times New Roman" w:eastAsia="Times New Roman" w:hAnsi="Times New Roman" w:cs="Times New Roman"/>
          <w:bCs/>
          <w:sz w:val="24"/>
          <w:szCs w:val="24"/>
          <w:lang w:eastAsia="ru-RU"/>
        </w:rPr>
        <w:t xml:space="preserve"> и </w:t>
      </w:r>
      <w:proofErr w:type="spellStart"/>
      <w:r>
        <w:rPr>
          <w:rFonts w:ascii="Times New Roman" w:eastAsia="Times New Roman" w:hAnsi="Times New Roman" w:cs="Times New Roman"/>
          <w:bCs/>
          <w:sz w:val="24"/>
          <w:szCs w:val="24"/>
          <w:lang w:eastAsia="ru-RU"/>
        </w:rPr>
        <w:t>Язовское</w:t>
      </w:r>
      <w:proofErr w:type="spellEnd"/>
      <w:r>
        <w:rPr>
          <w:rFonts w:ascii="Times New Roman" w:eastAsia="Times New Roman" w:hAnsi="Times New Roman" w:cs="Times New Roman"/>
          <w:bCs/>
          <w:sz w:val="24"/>
          <w:szCs w:val="24"/>
          <w:lang w:eastAsia="ru-RU"/>
        </w:rPr>
        <w:t xml:space="preserve"> сельские советы.</w:t>
      </w:r>
    </w:p>
    <w:p w:rsidR="00AC5589" w:rsidRDefault="00AC5589" w:rsidP="00A95AA5">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В 1928 году число дворов в Чистовое увеличилось до 281, с население 156 человек, поэтому </w:t>
      </w:r>
      <w:proofErr w:type="spellStart"/>
      <w:r>
        <w:rPr>
          <w:rFonts w:ascii="Times New Roman" w:eastAsia="Times New Roman" w:hAnsi="Times New Roman" w:cs="Times New Roman"/>
          <w:bCs/>
          <w:sz w:val="24"/>
          <w:szCs w:val="24"/>
          <w:lang w:eastAsia="ru-RU"/>
        </w:rPr>
        <w:t>Язовский</w:t>
      </w:r>
      <w:proofErr w:type="spellEnd"/>
      <w:r>
        <w:rPr>
          <w:rFonts w:ascii="Times New Roman" w:eastAsia="Times New Roman" w:hAnsi="Times New Roman" w:cs="Times New Roman"/>
          <w:bCs/>
          <w:sz w:val="24"/>
          <w:szCs w:val="24"/>
          <w:lang w:eastAsia="ru-RU"/>
        </w:rPr>
        <w:t xml:space="preserve"> сельский совет, как более мелкий, вошел в </w:t>
      </w:r>
      <w:proofErr w:type="spellStart"/>
      <w:r>
        <w:rPr>
          <w:rFonts w:ascii="Times New Roman" w:eastAsia="Times New Roman" w:hAnsi="Times New Roman" w:cs="Times New Roman"/>
          <w:bCs/>
          <w:sz w:val="24"/>
          <w:szCs w:val="24"/>
          <w:lang w:eastAsia="ru-RU"/>
        </w:rPr>
        <w:t>Чистовский</w:t>
      </w:r>
      <w:proofErr w:type="spellEnd"/>
      <w:r>
        <w:rPr>
          <w:rFonts w:ascii="Times New Roman" w:eastAsia="Times New Roman" w:hAnsi="Times New Roman" w:cs="Times New Roman"/>
          <w:bCs/>
          <w:sz w:val="24"/>
          <w:szCs w:val="24"/>
          <w:lang w:eastAsia="ru-RU"/>
        </w:rPr>
        <w:t xml:space="preserve"> сельский совет.</w:t>
      </w:r>
    </w:p>
    <w:p w:rsidR="00AC5589" w:rsidRDefault="00AC5589" w:rsidP="00A95AA5">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 тот момент входили </w:t>
      </w:r>
      <w:proofErr w:type="spellStart"/>
      <w:r>
        <w:rPr>
          <w:rFonts w:ascii="Times New Roman" w:eastAsia="Times New Roman" w:hAnsi="Times New Roman" w:cs="Times New Roman"/>
          <w:bCs/>
          <w:sz w:val="24"/>
          <w:szCs w:val="24"/>
          <w:lang w:eastAsia="ru-RU"/>
        </w:rPr>
        <w:t>Язово</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Язовские</w:t>
      </w:r>
      <w:proofErr w:type="spellEnd"/>
      <w:r>
        <w:rPr>
          <w:rFonts w:ascii="Times New Roman" w:eastAsia="Times New Roman" w:hAnsi="Times New Roman" w:cs="Times New Roman"/>
          <w:bCs/>
          <w:sz w:val="24"/>
          <w:szCs w:val="24"/>
          <w:lang w:eastAsia="ru-RU"/>
        </w:rPr>
        <w:t xml:space="preserve"> хутора, Екатериновка и Троицкое, а также поселок Рыбинский (59 хозяйств, 296 человек).</w:t>
      </w:r>
    </w:p>
    <w:p w:rsidR="00AC5589" w:rsidRDefault="00AC5589" w:rsidP="00A95AA5">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Село Алексеевка образовалось в 1929 году, а в 1930 – 1934 годах входило в </w:t>
      </w:r>
      <w:proofErr w:type="spellStart"/>
      <w:r>
        <w:rPr>
          <w:rFonts w:ascii="Times New Roman" w:eastAsia="Times New Roman" w:hAnsi="Times New Roman" w:cs="Times New Roman"/>
          <w:bCs/>
          <w:sz w:val="24"/>
          <w:szCs w:val="24"/>
          <w:lang w:eastAsia="ru-RU"/>
        </w:rPr>
        <w:t>Язовский</w:t>
      </w:r>
      <w:proofErr w:type="spellEnd"/>
      <w:r>
        <w:rPr>
          <w:rFonts w:ascii="Times New Roman" w:eastAsia="Times New Roman" w:hAnsi="Times New Roman" w:cs="Times New Roman"/>
          <w:bCs/>
          <w:sz w:val="24"/>
          <w:szCs w:val="24"/>
          <w:lang w:eastAsia="ru-RU"/>
        </w:rPr>
        <w:t xml:space="preserve"> сельский совет.</w:t>
      </w:r>
    </w:p>
    <w:p w:rsidR="007C286A" w:rsidRDefault="007C286A" w:rsidP="00A95AA5">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Большой Куст, относившийся до 1954 года к Чистоозерному району Новосибирской области, был присоединен к </w:t>
      </w:r>
      <w:proofErr w:type="spellStart"/>
      <w:r>
        <w:rPr>
          <w:rFonts w:ascii="Times New Roman" w:eastAsia="Times New Roman" w:hAnsi="Times New Roman" w:cs="Times New Roman"/>
          <w:bCs/>
          <w:sz w:val="24"/>
          <w:szCs w:val="24"/>
          <w:lang w:eastAsia="ru-RU"/>
        </w:rPr>
        <w:t>Чистовскому</w:t>
      </w:r>
      <w:proofErr w:type="spellEnd"/>
      <w:r>
        <w:rPr>
          <w:rFonts w:ascii="Times New Roman" w:eastAsia="Times New Roman" w:hAnsi="Times New Roman" w:cs="Times New Roman"/>
          <w:bCs/>
          <w:sz w:val="24"/>
          <w:szCs w:val="24"/>
          <w:lang w:eastAsia="ru-RU"/>
        </w:rPr>
        <w:t xml:space="preserve"> сельскому совету.</w:t>
      </w:r>
    </w:p>
    <w:p w:rsidR="007C286A" w:rsidRDefault="00936319" w:rsidP="00936319">
      <w:pPr>
        <w:spacing w:after="0" w:line="264" w:lineRule="auto"/>
        <w:ind w:firstLine="709"/>
        <w:jc w:val="both"/>
        <w:rPr>
          <w:rFonts w:ascii="Times New Roman" w:eastAsia="Times New Roman" w:hAnsi="Times New Roman" w:cs="Times New Roman"/>
          <w:bCs/>
          <w:sz w:val="24"/>
          <w:szCs w:val="24"/>
          <w:lang w:eastAsia="ru-RU"/>
        </w:rPr>
      </w:pPr>
      <w:proofErr w:type="spellStart"/>
      <w:r w:rsidRPr="00936319">
        <w:rPr>
          <w:rFonts w:ascii="Times New Roman" w:eastAsia="Times New Roman" w:hAnsi="Times New Roman" w:cs="Times New Roman"/>
          <w:bCs/>
          <w:sz w:val="24"/>
          <w:szCs w:val="24"/>
          <w:lang w:eastAsia="ru-RU"/>
        </w:rPr>
        <w:t>Чистовское</w:t>
      </w:r>
      <w:proofErr w:type="spellEnd"/>
      <w:r w:rsidRPr="00936319">
        <w:rPr>
          <w:rFonts w:ascii="Times New Roman" w:eastAsia="Times New Roman" w:hAnsi="Times New Roman" w:cs="Times New Roman"/>
          <w:bCs/>
          <w:sz w:val="24"/>
          <w:szCs w:val="24"/>
          <w:lang w:eastAsia="ru-RU"/>
        </w:rPr>
        <w:t xml:space="preserve"> сельское поселение было образовано в 1961 году. </w:t>
      </w:r>
      <w:r w:rsidR="007C286A">
        <w:rPr>
          <w:rFonts w:ascii="Times New Roman" w:eastAsia="Times New Roman" w:hAnsi="Times New Roman" w:cs="Times New Roman"/>
          <w:bCs/>
          <w:sz w:val="24"/>
          <w:szCs w:val="24"/>
          <w:lang w:eastAsia="ru-RU"/>
        </w:rPr>
        <w:t xml:space="preserve">В 1962 году при разработке целинных земель на территории </w:t>
      </w:r>
      <w:proofErr w:type="spellStart"/>
      <w:r w:rsidR="007C286A">
        <w:rPr>
          <w:rFonts w:ascii="Times New Roman" w:eastAsia="Times New Roman" w:hAnsi="Times New Roman" w:cs="Times New Roman"/>
          <w:bCs/>
          <w:sz w:val="24"/>
          <w:szCs w:val="24"/>
          <w:lang w:eastAsia="ru-RU"/>
        </w:rPr>
        <w:t>Чистовского</w:t>
      </w:r>
      <w:proofErr w:type="spellEnd"/>
      <w:r w:rsidR="007C286A">
        <w:rPr>
          <w:rFonts w:ascii="Times New Roman" w:eastAsia="Times New Roman" w:hAnsi="Times New Roman" w:cs="Times New Roman"/>
          <w:bCs/>
          <w:sz w:val="24"/>
          <w:szCs w:val="24"/>
          <w:lang w:eastAsia="ru-RU"/>
        </w:rPr>
        <w:t xml:space="preserve"> совхоза был основан поселок Целинный, в дальнейшем использующийся как летняя бригада растениеводов, ныне известна как Черепаново.</w:t>
      </w:r>
    </w:p>
    <w:p w:rsidR="00CD4890" w:rsidRPr="007C286A" w:rsidRDefault="00936319" w:rsidP="005462BE">
      <w:pPr>
        <w:spacing w:after="0" w:line="264" w:lineRule="auto"/>
        <w:ind w:firstLine="709"/>
        <w:jc w:val="both"/>
        <w:rPr>
          <w:rFonts w:ascii="Times New Roman" w:eastAsia="Times New Roman" w:hAnsi="Times New Roman" w:cs="Times New Roman"/>
          <w:bCs/>
          <w:sz w:val="24"/>
          <w:szCs w:val="24"/>
          <w:lang w:eastAsia="ru-RU"/>
        </w:rPr>
      </w:pPr>
      <w:r w:rsidRPr="00936319">
        <w:rPr>
          <w:rFonts w:ascii="Times New Roman" w:eastAsia="Times New Roman" w:hAnsi="Times New Roman" w:cs="Times New Roman"/>
          <w:bCs/>
          <w:sz w:val="24"/>
          <w:szCs w:val="24"/>
          <w:lang w:eastAsia="ru-RU"/>
        </w:rPr>
        <w:t xml:space="preserve">Нынешние границы и статус </w:t>
      </w:r>
      <w:r w:rsidR="00CD4890" w:rsidRPr="007C286A">
        <w:rPr>
          <w:rFonts w:ascii="Times New Roman" w:eastAsia="Times New Roman" w:hAnsi="Times New Roman" w:cs="Times New Roman"/>
          <w:bCs/>
          <w:sz w:val="24"/>
          <w:szCs w:val="24"/>
          <w:lang w:eastAsia="ru-RU"/>
        </w:rPr>
        <w:t>сельского поселения установлены Законом Омской области от 30</w:t>
      </w:r>
      <w:r>
        <w:rPr>
          <w:rFonts w:ascii="Times New Roman" w:eastAsia="Times New Roman" w:hAnsi="Times New Roman" w:cs="Times New Roman"/>
          <w:bCs/>
          <w:sz w:val="24"/>
          <w:szCs w:val="24"/>
          <w:lang w:eastAsia="ru-RU"/>
        </w:rPr>
        <w:t>.07.</w:t>
      </w:r>
      <w:r w:rsidR="00CD4890" w:rsidRPr="007C286A">
        <w:rPr>
          <w:rFonts w:ascii="Times New Roman" w:eastAsia="Times New Roman" w:hAnsi="Times New Roman" w:cs="Times New Roman"/>
          <w:bCs/>
          <w:sz w:val="24"/>
          <w:szCs w:val="24"/>
          <w:lang w:eastAsia="ru-RU"/>
        </w:rPr>
        <w:t>2004 г</w:t>
      </w:r>
      <w:r>
        <w:rPr>
          <w:rFonts w:ascii="Times New Roman" w:eastAsia="Times New Roman" w:hAnsi="Times New Roman" w:cs="Times New Roman"/>
          <w:bCs/>
          <w:sz w:val="24"/>
          <w:szCs w:val="24"/>
          <w:lang w:eastAsia="ru-RU"/>
        </w:rPr>
        <w:t>.</w:t>
      </w:r>
      <w:r w:rsidR="00CD4890" w:rsidRPr="007C286A">
        <w:rPr>
          <w:rFonts w:ascii="Times New Roman" w:eastAsia="Times New Roman" w:hAnsi="Times New Roman" w:cs="Times New Roman"/>
          <w:bCs/>
          <w:sz w:val="24"/>
          <w:szCs w:val="24"/>
          <w:lang w:eastAsia="ru-RU"/>
        </w:rPr>
        <w:t xml:space="preserve"> № 548-ОЗ «О границах и статусе муниципальных образований Омской области»</w:t>
      </w:r>
      <w:r>
        <w:rPr>
          <w:rFonts w:ascii="Times New Roman" w:eastAsia="Times New Roman" w:hAnsi="Times New Roman" w:cs="Times New Roman"/>
          <w:bCs/>
          <w:sz w:val="24"/>
          <w:szCs w:val="24"/>
          <w:lang w:eastAsia="ru-RU"/>
        </w:rPr>
        <w:t>.</w:t>
      </w:r>
    </w:p>
    <w:p w:rsidR="009F4011" w:rsidRPr="00CD4890" w:rsidRDefault="009F4011" w:rsidP="009F4011">
      <w:pPr>
        <w:pStyle w:val="2"/>
        <w:spacing w:before="240" w:after="120"/>
        <w:ind w:firstLine="709"/>
        <w:jc w:val="both"/>
        <w:rPr>
          <w:rFonts w:ascii="Times New Roman" w:eastAsia="Times New Roman" w:hAnsi="Times New Roman" w:cs="Times New Roman"/>
          <w:sz w:val="24"/>
          <w:szCs w:val="24"/>
        </w:rPr>
      </w:pPr>
      <w:bookmarkStart w:id="20" w:name="_Toc185246451"/>
      <w:r w:rsidRPr="00CD4890">
        <w:rPr>
          <w:rFonts w:ascii="Times New Roman" w:eastAsia="Times New Roman" w:hAnsi="Times New Roman" w:cs="Times New Roman"/>
          <w:sz w:val="24"/>
          <w:szCs w:val="24"/>
        </w:rPr>
        <w:t>1.</w:t>
      </w:r>
      <w:r w:rsidR="006A4739" w:rsidRPr="00CD4890">
        <w:rPr>
          <w:rFonts w:ascii="Times New Roman" w:eastAsia="Times New Roman" w:hAnsi="Times New Roman" w:cs="Times New Roman"/>
          <w:sz w:val="24"/>
          <w:szCs w:val="24"/>
        </w:rPr>
        <w:t>2</w:t>
      </w:r>
      <w:r w:rsidRPr="00CD4890">
        <w:rPr>
          <w:rFonts w:ascii="Times New Roman" w:eastAsia="Times New Roman" w:hAnsi="Times New Roman" w:cs="Times New Roman"/>
          <w:sz w:val="24"/>
          <w:szCs w:val="24"/>
        </w:rPr>
        <w:t xml:space="preserve"> Природно-климатические условия</w:t>
      </w:r>
      <w:r w:rsidR="006A4739" w:rsidRPr="00CD4890">
        <w:rPr>
          <w:rFonts w:ascii="Times New Roman" w:eastAsia="Times New Roman" w:hAnsi="Times New Roman" w:cs="Times New Roman"/>
          <w:sz w:val="24"/>
          <w:szCs w:val="24"/>
        </w:rPr>
        <w:t xml:space="preserve"> </w:t>
      </w:r>
      <w:r w:rsidR="002D575B" w:rsidRPr="00CD4890">
        <w:rPr>
          <w:rFonts w:ascii="Times New Roman" w:eastAsia="Times New Roman" w:hAnsi="Times New Roman" w:cs="Times New Roman"/>
          <w:sz w:val="24"/>
          <w:szCs w:val="24"/>
        </w:rPr>
        <w:t>и</w:t>
      </w:r>
      <w:r w:rsidR="006A4739" w:rsidRPr="00CD4890">
        <w:rPr>
          <w:rFonts w:ascii="Times New Roman" w:eastAsia="Times New Roman" w:hAnsi="Times New Roman" w:cs="Times New Roman"/>
          <w:sz w:val="24"/>
          <w:szCs w:val="24"/>
        </w:rPr>
        <w:t xml:space="preserve"> ресурсы</w:t>
      </w:r>
      <w:bookmarkEnd w:id="20"/>
    </w:p>
    <w:p w:rsidR="00BD4E64" w:rsidRPr="00CD2A3B" w:rsidRDefault="00BD4E64" w:rsidP="00BD4E64">
      <w:pPr>
        <w:spacing w:after="0" w:line="264" w:lineRule="auto"/>
        <w:ind w:firstLine="709"/>
        <w:jc w:val="both"/>
        <w:rPr>
          <w:rFonts w:ascii="Times New Roman" w:eastAsia="Times New Roman" w:hAnsi="Times New Roman" w:cs="Times New Roman"/>
          <w:bCs/>
          <w:sz w:val="24"/>
          <w:szCs w:val="24"/>
          <w:lang w:eastAsia="ru-RU"/>
        </w:rPr>
      </w:pPr>
      <w:r w:rsidRPr="00CD4890">
        <w:rPr>
          <w:rFonts w:ascii="Times New Roman" w:eastAsia="Times New Roman" w:hAnsi="Times New Roman" w:cs="Times New Roman"/>
          <w:bCs/>
          <w:sz w:val="24"/>
          <w:szCs w:val="24"/>
          <w:lang w:eastAsia="ru-RU"/>
        </w:rPr>
        <w:t xml:space="preserve">Территория </w:t>
      </w:r>
      <w:proofErr w:type="spellStart"/>
      <w:r w:rsidR="00995692" w:rsidRPr="00CD4890">
        <w:rPr>
          <w:rFonts w:ascii="Times New Roman" w:eastAsia="Times New Roman" w:hAnsi="Times New Roman" w:cs="Times New Roman"/>
          <w:bCs/>
          <w:sz w:val="24"/>
          <w:szCs w:val="24"/>
          <w:lang w:eastAsia="ru-RU"/>
        </w:rPr>
        <w:t>Чистовс</w:t>
      </w:r>
      <w:r w:rsidR="008474E8" w:rsidRPr="00CD4890">
        <w:rPr>
          <w:rFonts w:ascii="Times New Roman" w:eastAsia="Times New Roman" w:hAnsi="Times New Roman" w:cs="Times New Roman"/>
          <w:bCs/>
          <w:sz w:val="24"/>
          <w:szCs w:val="24"/>
          <w:lang w:eastAsia="ru-RU"/>
        </w:rPr>
        <w:t>к</w:t>
      </w:r>
      <w:r w:rsidRPr="00CD4890">
        <w:rPr>
          <w:rFonts w:ascii="Times New Roman" w:eastAsia="Times New Roman" w:hAnsi="Times New Roman" w:cs="Times New Roman"/>
          <w:bCs/>
          <w:sz w:val="24"/>
          <w:szCs w:val="24"/>
          <w:lang w:eastAsia="ru-RU"/>
        </w:rPr>
        <w:t>ог</w:t>
      </w:r>
      <w:r w:rsidR="00D4603E" w:rsidRPr="00CD4890">
        <w:rPr>
          <w:rFonts w:ascii="Times New Roman" w:eastAsia="Times New Roman" w:hAnsi="Times New Roman" w:cs="Times New Roman"/>
          <w:bCs/>
          <w:sz w:val="24"/>
          <w:szCs w:val="24"/>
          <w:lang w:eastAsia="ru-RU"/>
        </w:rPr>
        <w:t>о</w:t>
      </w:r>
      <w:proofErr w:type="spellEnd"/>
      <w:r w:rsidR="00D4603E" w:rsidRPr="00CD4890">
        <w:rPr>
          <w:rFonts w:ascii="Times New Roman" w:eastAsia="Times New Roman" w:hAnsi="Times New Roman" w:cs="Times New Roman"/>
          <w:bCs/>
          <w:sz w:val="24"/>
          <w:szCs w:val="24"/>
          <w:lang w:eastAsia="ru-RU"/>
        </w:rPr>
        <w:t xml:space="preserve"> сельского поселения, как и вес</w:t>
      </w:r>
      <w:r w:rsidRPr="00CD4890">
        <w:rPr>
          <w:rFonts w:ascii="Times New Roman" w:eastAsia="Times New Roman" w:hAnsi="Times New Roman" w:cs="Times New Roman"/>
          <w:bCs/>
          <w:sz w:val="24"/>
          <w:szCs w:val="24"/>
          <w:lang w:eastAsia="ru-RU"/>
        </w:rPr>
        <w:t xml:space="preserve">ь </w:t>
      </w:r>
      <w:proofErr w:type="spellStart"/>
      <w:r w:rsidRPr="00CD4890">
        <w:rPr>
          <w:rFonts w:ascii="Times New Roman" w:eastAsia="Times New Roman" w:hAnsi="Times New Roman" w:cs="Times New Roman"/>
          <w:bCs/>
          <w:sz w:val="24"/>
          <w:szCs w:val="24"/>
          <w:lang w:eastAsia="ru-RU"/>
        </w:rPr>
        <w:t>Оконешниковский</w:t>
      </w:r>
      <w:proofErr w:type="spellEnd"/>
      <w:r w:rsidRPr="00CD4890">
        <w:rPr>
          <w:rFonts w:ascii="Times New Roman" w:eastAsia="Times New Roman" w:hAnsi="Times New Roman" w:cs="Times New Roman"/>
          <w:bCs/>
          <w:sz w:val="24"/>
          <w:szCs w:val="24"/>
          <w:lang w:eastAsia="ru-RU"/>
        </w:rPr>
        <w:t xml:space="preserve"> муниципальный район, расположена в пределах западной окраины Барабинской</w:t>
      </w:r>
      <w:r w:rsidRPr="00CD2A3B">
        <w:rPr>
          <w:rFonts w:ascii="Times New Roman" w:eastAsia="Times New Roman" w:hAnsi="Times New Roman" w:cs="Times New Roman"/>
          <w:bCs/>
          <w:sz w:val="24"/>
          <w:szCs w:val="24"/>
          <w:lang w:eastAsia="ru-RU"/>
        </w:rPr>
        <w:t xml:space="preserve"> низменности. Рельеф района представлен слабохолмистой местностью с незначительными уклонам к существующим естественным озерам.</w:t>
      </w:r>
    </w:p>
    <w:p w:rsidR="00060A3B" w:rsidRPr="00CD2A3B" w:rsidRDefault="003D79F3" w:rsidP="003D79F3">
      <w:pPr>
        <w:spacing w:after="0" w:line="264" w:lineRule="auto"/>
        <w:ind w:firstLine="709"/>
        <w:jc w:val="both"/>
        <w:rPr>
          <w:rFonts w:ascii="Times New Roman" w:eastAsia="Times New Roman" w:hAnsi="Times New Roman" w:cs="Times New Roman"/>
          <w:bCs/>
          <w:sz w:val="24"/>
          <w:szCs w:val="24"/>
          <w:lang w:eastAsia="ru-RU"/>
        </w:rPr>
      </w:pPr>
      <w:r w:rsidRPr="00CD2A3B">
        <w:rPr>
          <w:rFonts w:ascii="Times New Roman" w:eastAsia="Times New Roman" w:hAnsi="Times New Roman" w:cs="Times New Roman"/>
          <w:bCs/>
          <w:sz w:val="24"/>
          <w:szCs w:val="24"/>
          <w:lang w:eastAsia="ru-RU"/>
        </w:rPr>
        <w:t>На территории поселения речная сеть отсутствует, водны</w:t>
      </w:r>
      <w:r w:rsidR="00060A3B" w:rsidRPr="00CD2A3B">
        <w:rPr>
          <w:rFonts w:ascii="Times New Roman" w:eastAsia="Times New Roman" w:hAnsi="Times New Roman" w:cs="Times New Roman"/>
          <w:bCs/>
          <w:sz w:val="24"/>
          <w:szCs w:val="24"/>
          <w:lang w:eastAsia="ru-RU"/>
        </w:rPr>
        <w:t xml:space="preserve">е объекты представлены </w:t>
      </w:r>
      <w:r w:rsidR="00CD2A3B" w:rsidRPr="00CD2A3B">
        <w:rPr>
          <w:rFonts w:ascii="Times New Roman" w:eastAsia="Times New Roman" w:hAnsi="Times New Roman" w:cs="Times New Roman"/>
          <w:bCs/>
          <w:sz w:val="24"/>
          <w:szCs w:val="24"/>
          <w:lang w:eastAsia="ru-RU"/>
        </w:rPr>
        <w:t>сетью озёр</w:t>
      </w:r>
      <w:r w:rsidR="007C286A">
        <w:rPr>
          <w:rFonts w:ascii="Times New Roman" w:eastAsia="Times New Roman" w:hAnsi="Times New Roman" w:cs="Times New Roman"/>
          <w:bCs/>
          <w:sz w:val="24"/>
          <w:szCs w:val="24"/>
          <w:lang w:eastAsia="ru-RU"/>
        </w:rPr>
        <w:t>. Н</w:t>
      </w:r>
      <w:r w:rsidR="00CD2A3B" w:rsidRPr="00CD2A3B">
        <w:rPr>
          <w:rFonts w:ascii="Times New Roman" w:eastAsia="Times New Roman" w:hAnsi="Times New Roman" w:cs="Times New Roman"/>
          <w:bCs/>
          <w:sz w:val="24"/>
          <w:szCs w:val="24"/>
          <w:lang w:eastAsia="ru-RU"/>
        </w:rPr>
        <w:t xml:space="preserve">аиболее крупные из них </w:t>
      </w:r>
      <w:proofErr w:type="spellStart"/>
      <w:r w:rsidR="00CD2A3B" w:rsidRPr="00CD2A3B">
        <w:rPr>
          <w:rFonts w:ascii="Times New Roman" w:eastAsia="Times New Roman" w:hAnsi="Times New Roman" w:cs="Times New Roman"/>
          <w:bCs/>
          <w:sz w:val="24"/>
          <w:szCs w:val="24"/>
          <w:lang w:eastAsia="ru-RU"/>
        </w:rPr>
        <w:t>Чебаклы</w:t>
      </w:r>
      <w:proofErr w:type="spellEnd"/>
      <w:r w:rsidR="00CD2A3B" w:rsidRPr="00CD2A3B">
        <w:rPr>
          <w:rFonts w:ascii="Times New Roman" w:eastAsia="Times New Roman" w:hAnsi="Times New Roman" w:cs="Times New Roman"/>
          <w:bCs/>
          <w:sz w:val="24"/>
          <w:szCs w:val="24"/>
          <w:lang w:eastAsia="ru-RU"/>
        </w:rPr>
        <w:t xml:space="preserve">, Чистое, Лебяжье, Карабаш </w:t>
      </w:r>
      <w:proofErr w:type="spellStart"/>
      <w:r w:rsidR="00CD2A3B" w:rsidRPr="00CD2A3B">
        <w:rPr>
          <w:rFonts w:ascii="Times New Roman" w:eastAsia="Times New Roman" w:hAnsi="Times New Roman" w:cs="Times New Roman"/>
          <w:bCs/>
          <w:sz w:val="24"/>
          <w:szCs w:val="24"/>
          <w:lang w:eastAsia="ru-RU"/>
        </w:rPr>
        <w:t>Ореловка</w:t>
      </w:r>
      <w:proofErr w:type="spellEnd"/>
      <w:r w:rsidR="00CD2A3B" w:rsidRPr="00CD2A3B">
        <w:rPr>
          <w:rFonts w:ascii="Times New Roman" w:eastAsia="Times New Roman" w:hAnsi="Times New Roman" w:cs="Times New Roman"/>
          <w:bCs/>
          <w:sz w:val="24"/>
          <w:szCs w:val="24"/>
          <w:lang w:eastAsia="ru-RU"/>
        </w:rPr>
        <w:t xml:space="preserve">, </w:t>
      </w:r>
      <w:r w:rsidR="00060A3B" w:rsidRPr="00CD2A3B">
        <w:rPr>
          <w:rFonts w:ascii="Times New Roman" w:eastAsia="Times New Roman" w:hAnsi="Times New Roman" w:cs="Times New Roman"/>
          <w:bCs/>
          <w:sz w:val="24"/>
          <w:szCs w:val="24"/>
          <w:lang w:eastAsia="ru-RU"/>
        </w:rPr>
        <w:t xml:space="preserve">мелкими </w:t>
      </w:r>
      <w:r w:rsidR="00566964" w:rsidRPr="00CD2A3B">
        <w:rPr>
          <w:rFonts w:ascii="Times New Roman" w:eastAsia="Times New Roman" w:hAnsi="Times New Roman" w:cs="Times New Roman"/>
          <w:bCs/>
          <w:sz w:val="24"/>
          <w:szCs w:val="24"/>
          <w:lang w:eastAsia="ru-RU"/>
        </w:rPr>
        <w:t xml:space="preserve">искусственными водоемами </w:t>
      </w:r>
      <w:r w:rsidR="007C286A">
        <w:rPr>
          <w:rFonts w:ascii="Times New Roman" w:eastAsia="Times New Roman" w:hAnsi="Times New Roman" w:cs="Times New Roman"/>
          <w:bCs/>
          <w:sz w:val="24"/>
          <w:szCs w:val="24"/>
          <w:lang w:eastAsia="ru-RU"/>
        </w:rPr>
        <w:t xml:space="preserve">и озерами внутри болот. </w:t>
      </w:r>
    </w:p>
    <w:p w:rsidR="00CD155D" w:rsidRPr="00CD2A3B" w:rsidRDefault="00CD155D" w:rsidP="00CD155D">
      <w:pPr>
        <w:spacing w:after="0" w:line="264" w:lineRule="auto"/>
        <w:ind w:firstLine="709"/>
        <w:jc w:val="both"/>
        <w:rPr>
          <w:rFonts w:ascii="Times New Roman" w:eastAsia="Times New Roman" w:hAnsi="Times New Roman" w:cs="Times New Roman"/>
          <w:bCs/>
          <w:sz w:val="24"/>
          <w:szCs w:val="24"/>
          <w:lang w:eastAsia="ru-RU"/>
        </w:rPr>
      </w:pPr>
      <w:r w:rsidRPr="00CD2A3B">
        <w:rPr>
          <w:rFonts w:ascii="Times New Roman" w:eastAsia="Times New Roman" w:hAnsi="Times New Roman" w:cs="Times New Roman"/>
          <w:bCs/>
          <w:sz w:val="24"/>
          <w:szCs w:val="24"/>
          <w:lang w:eastAsia="ru-RU"/>
        </w:rPr>
        <w:t xml:space="preserve">Грунтовые воды расположены на разной глубине, средняя глубина залегания </w:t>
      </w:r>
      <w:r w:rsidR="003D79F3" w:rsidRPr="00CD2A3B">
        <w:rPr>
          <w:rFonts w:ascii="Times New Roman" w:eastAsia="Times New Roman" w:hAnsi="Times New Roman" w:cs="Times New Roman"/>
          <w:bCs/>
          <w:sz w:val="24"/>
          <w:szCs w:val="24"/>
          <w:lang w:eastAsia="ru-RU"/>
        </w:rPr>
        <w:t xml:space="preserve">колеблется от </w:t>
      </w:r>
      <w:r w:rsidR="00D37ED3" w:rsidRPr="00CD2A3B">
        <w:rPr>
          <w:rFonts w:ascii="Times New Roman" w:eastAsia="Times New Roman" w:hAnsi="Times New Roman" w:cs="Times New Roman"/>
          <w:bCs/>
          <w:sz w:val="24"/>
          <w:szCs w:val="24"/>
          <w:lang w:eastAsia="ru-RU"/>
        </w:rPr>
        <w:t>8</w:t>
      </w:r>
      <w:r w:rsidR="003D79F3" w:rsidRPr="00CD2A3B">
        <w:rPr>
          <w:rFonts w:ascii="Times New Roman" w:eastAsia="Times New Roman" w:hAnsi="Times New Roman" w:cs="Times New Roman"/>
          <w:bCs/>
          <w:sz w:val="24"/>
          <w:szCs w:val="24"/>
          <w:lang w:eastAsia="ru-RU"/>
        </w:rPr>
        <w:t xml:space="preserve"> до 1</w:t>
      </w:r>
      <w:r w:rsidR="00D37ED3" w:rsidRPr="00CD2A3B">
        <w:rPr>
          <w:rFonts w:ascii="Times New Roman" w:eastAsia="Times New Roman" w:hAnsi="Times New Roman" w:cs="Times New Roman"/>
          <w:bCs/>
          <w:sz w:val="24"/>
          <w:szCs w:val="24"/>
          <w:lang w:eastAsia="ru-RU"/>
        </w:rPr>
        <w:t>2</w:t>
      </w:r>
      <w:r w:rsidR="003D79F3" w:rsidRPr="00CD2A3B">
        <w:rPr>
          <w:rFonts w:ascii="Times New Roman" w:eastAsia="Times New Roman" w:hAnsi="Times New Roman" w:cs="Times New Roman"/>
          <w:bCs/>
          <w:sz w:val="24"/>
          <w:szCs w:val="24"/>
          <w:lang w:eastAsia="ru-RU"/>
        </w:rPr>
        <w:t xml:space="preserve"> метров.</w:t>
      </w:r>
      <w:r w:rsidRPr="00CD2A3B">
        <w:rPr>
          <w:rFonts w:ascii="Times New Roman" w:eastAsia="Times New Roman" w:hAnsi="Times New Roman" w:cs="Times New Roman"/>
          <w:bCs/>
          <w:sz w:val="24"/>
          <w:szCs w:val="24"/>
          <w:lang w:eastAsia="ru-RU"/>
        </w:rPr>
        <w:t xml:space="preserve"> Грунтовые воды имеют пониженную минерализацию.</w:t>
      </w:r>
    </w:p>
    <w:p w:rsidR="00CD155D" w:rsidRPr="00A5761A" w:rsidRDefault="00CD155D" w:rsidP="00CD155D">
      <w:pPr>
        <w:spacing w:after="0" w:line="264" w:lineRule="auto"/>
        <w:ind w:firstLine="709"/>
        <w:jc w:val="both"/>
        <w:rPr>
          <w:rFonts w:ascii="Times New Roman" w:eastAsia="Times New Roman" w:hAnsi="Times New Roman" w:cs="Times New Roman"/>
          <w:bCs/>
          <w:sz w:val="24"/>
          <w:szCs w:val="24"/>
          <w:lang w:eastAsia="ru-RU"/>
        </w:rPr>
      </w:pPr>
      <w:r w:rsidRPr="00A5761A">
        <w:rPr>
          <w:rFonts w:ascii="Times New Roman" w:eastAsia="Times New Roman" w:hAnsi="Times New Roman" w:cs="Times New Roman"/>
          <w:bCs/>
          <w:sz w:val="24"/>
          <w:szCs w:val="24"/>
          <w:lang w:eastAsia="ru-RU"/>
        </w:rPr>
        <w:t>Климат поселения континентальный, что определяется географическим положением территории и особенностями её земной поверхности. Большая удалённость от морей и океанов усиливает при формировании климата значение физических свойств суши, в частности, ее способности интенсивнее прогреваться летом и столь же быстро остывать зимой.</w:t>
      </w:r>
    </w:p>
    <w:p w:rsidR="00CD155D" w:rsidRPr="00A5761A" w:rsidRDefault="00CD155D" w:rsidP="00CD155D">
      <w:pPr>
        <w:spacing w:after="0" w:line="264" w:lineRule="auto"/>
        <w:ind w:firstLine="709"/>
        <w:jc w:val="both"/>
        <w:rPr>
          <w:rFonts w:ascii="Times New Roman" w:eastAsia="Times New Roman" w:hAnsi="Times New Roman" w:cs="Times New Roman"/>
          <w:bCs/>
          <w:sz w:val="24"/>
          <w:szCs w:val="24"/>
          <w:lang w:eastAsia="ru-RU"/>
        </w:rPr>
      </w:pPr>
      <w:r w:rsidRPr="00A5761A">
        <w:rPr>
          <w:rFonts w:ascii="Times New Roman" w:eastAsia="Times New Roman" w:hAnsi="Times New Roman" w:cs="Times New Roman"/>
          <w:bCs/>
          <w:sz w:val="24"/>
          <w:szCs w:val="24"/>
          <w:lang w:eastAsia="ru-RU"/>
        </w:rPr>
        <w:t>В пределы территории поселения легко вторгаются как арктические холодные воздушные массы, так и тёплые - из степей и пустынь Казахстана и Средней Азии. Теплые и влажные воздушные потоки Восточно-Европейской равнины приходят сюда трансформированными, иссушенными. Всё это приводит к неустойчивости погодных условий.</w:t>
      </w:r>
    </w:p>
    <w:p w:rsidR="003D79F3" w:rsidRPr="00A5761A" w:rsidRDefault="003D79F3" w:rsidP="003D79F3">
      <w:pPr>
        <w:spacing w:after="0" w:line="264" w:lineRule="auto"/>
        <w:ind w:firstLine="709"/>
        <w:jc w:val="both"/>
        <w:rPr>
          <w:rFonts w:ascii="Times New Roman" w:eastAsia="Times New Roman" w:hAnsi="Times New Roman" w:cs="Times New Roman"/>
          <w:bCs/>
          <w:sz w:val="24"/>
          <w:szCs w:val="24"/>
          <w:lang w:eastAsia="ru-RU"/>
        </w:rPr>
      </w:pPr>
      <w:r w:rsidRPr="00A5761A">
        <w:rPr>
          <w:rFonts w:ascii="Times New Roman" w:eastAsia="Times New Roman" w:hAnsi="Times New Roman" w:cs="Times New Roman"/>
          <w:bCs/>
          <w:sz w:val="24"/>
          <w:szCs w:val="24"/>
          <w:lang w:eastAsia="ru-RU"/>
        </w:rPr>
        <w:t>Атмосферные засухи в этом районе довольно частое явление. Слабые и средней интенсивности засухи наблюдаются ежегодно, продолжительность их в тёплый период, в среднем, до 12 дней средней интенсивности и до 22 дней слабой. Имеют место и пыльные бури, особенно часто повторяющиеся в мае-июне, когда почва ещё слабо покрыта растительностью. Особенно опасными для почв являются ветры юго-западного направления, вызывающие пыльные бури.</w:t>
      </w:r>
    </w:p>
    <w:p w:rsidR="00CD155D" w:rsidRPr="00A5761A" w:rsidRDefault="00CD155D" w:rsidP="00CD155D">
      <w:pPr>
        <w:spacing w:after="0" w:line="264" w:lineRule="auto"/>
        <w:ind w:firstLine="709"/>
        <w:jc w:val="both"/>
        <w:rPr>
          <w:rFonts w:ascii="Times New Roman" w:eastAsia="Times New Roman" w:hAnsi="Times New Roman" w:cs="Times New Roman"/>
          <w:bCs/>
          <w:sz w:val="24"/>
          <w:szCs w:val="24"/>
          <w:lang w:eastAsia="ru-RU"/>
        </w:rPr>
      </w:pPr>
      <w:r w:rsidRPr="00A5761A">
        <w:rPr>
          <w:rFonts w:ascii="Times New Roman" w:eastAsia="Times New Roman" w:hAnsi="Times New Roman" w:cs="Times New Roman"/>
          <w:bCs/>
          <w:sz w:val="24"/>
          <w:szCs w:val="24"/>
          <w:lang w:eastAsia="ru-RU"/>
        </w:rPr>
        <w:t>Преобладающее направление ветров юго-западное и западное. Средняя скорость их 3 - 5 м/сек.</w:t>
      </w:r>
    </w:p>
    <w:p w:rsidR="003D79F3" w:rsidRPr="00A5761A" w:rsidRDefault="003D79F3" w:rsidP="003D79F3">
      <w:pPr>
        <w:spacing w:after="0" w:line="264" w:lineRule="auto"/>
        <w:ind w:firstLine="709"/>
        <w:jc w:val="both"/>
        <w:rPr>
          <w:rFonts w:ascii="Times New Roman" w:eastAsia="Times New Roman" w:hAnsi="Times New Roman" w:cs="Times New Roman"/>
          <w:bCs/>
          <w:sz w:val="24"/>
          <w:szCs w:val="24"/>
          <w:lang w:eastAsia="ru-RU"/>
        </w:rPr>
      </w:pPr>
      <w:r w:rsidRPr="00A5761A">
        <w:rPr>
          <w:rFonts w:ascii="Times New Roman" w:eastAsia="Times New Roman" w:hAnsi="Times New Roman" w:cs="Times New Roman"/>
          <w:bCs/>
          <w:sz w:val="24"/>
          <w:szCs w:val="24"/>
          <w:lang w:eastAsia="ru-RU"/>
        </w:rPr>
        <w:t>Самый холодный месяц – январь, самый жаркий – июль. Средняя многолетняя температура воздуха в январе составляет -19,20˚, а в июле +18,3˚.</w:t>
      </w:r>
    </w:p>
    <w:p w:rsidR="003D79F3" w:rsidRPr="00A5761A" w:rsidRDefault="003D79F3" w:rsidP="003D79F3">
      <w:pPr>
        <w:spacing w:after="0" w:line="264" w:lineRule="auto"/>
        <w:ind w:firstLine="709"/>
        <w:jc w:val="both"/>
        <w:rPr>
          <w:rFonts w:ascii="Times New Roman" w:eastAsia="Times New Roman" w:hAnsi="Times New Roman" w:cs="Times New Roman"/>
          <w:bCs/>
          <w:sz w:val="24"/>
          <w:szCs w:val="24"/>
          <w:lang w:eastAsia="ru-RU"/>
        </w:rPr>
      </w:pPr>
      <w:r w:rsidRPr="00A5761A">
        <w:rPr>
          <w:rFonts w:ascii="Times New Roman" w:eastAsia="Times New Roman" w:hAnsi="Times New Roman" w:cs="Times New Roman"/>
          <w:bCs/>
          <w:sz w:val="24"/>
          <w:szCs w:val="24"/>
          <w:lang w:eastAsia="ru-RU"/>
        </w:rPr>
        <w:lastRenderedPageBreak/>
        <w:t>Максимальная температура в феврале -49˚, а максимальная в июле +40˚. Продолжительность вегетационного периода 160-165 дней.</w:t>
      </w:r>
    </w:p>
    <w:p w:rsidR="003D79F3" w:rsidRPr="00A5761A" w:rsidRDefault="003D79F3" w:rsidP="003D79F3">
      <w:pPr>
        <w:spacing w:after="0" w:line="264" w:lineRule="auto"/>
        <w:ind w:firstLine="709"/>
        <w:jc w:val="both"/>
        <w:rPr>
          <w:rFonts w:ascii="Times New Roman" w:eastAsia="Times New Roman" w:hAnsi="Times New Roman" w:cs="Times New Roman"/>
          <w:bCs/>
          <w:sz w:val="24"/>
          <w:szCs w:val="24"/>
          <w:lang w:eastAsia="ru-RU"/>
        </w:rPr>
      </w:pPr>
      <w:r w:rsidRPr="00A5761A">
        <w:rPr>
          <w:rFonts w:ascii="Times New Roman" w:eastAsia="Times New Roman" w:hAnsi="Times New Roman" w:cs="Times New Roman"/>
          <w:bCs/>
          <w:sz w:val="24"/>
          <w:szCs w:val="24"/>
          <w:lang w:eastAsia="ru-RU"/>
        </w:rPr>
        <w:t>Средняя многолетняя годовая сумма осадков составляет 300-430 мм, в том числе жидких и смешанных за год – 366 мм. За тёплый период выпадает 250-280 мм осадков, большая часть которых (200-300</w:t>
      </w:r>
      <w:r w:rsidR="00A5761A" w:rsidRPr="00A5761A">
        <w:rPr>
          <w:rFonts w:ascii="Times New Roman" w:eastAsia="Times New Roman" w:hAnsi="Times New Roman" w:cs="Times New Roman"/>
          <w:bCs/>
          <w:sz w:val="24"/>
          <w:szCs w:val="24"/>
          <w:lang w:eastAsia="ru-RU"/>
        </w:rPr>
        <w:t xml:space="preserve"> </w:t>
      </w:r>
      <w:r w:rsidRPr="00A5761A">
        <w:rPr>
          <w:rFonts w:ascii="Times New Roman" w:eastAsia="Times New Roman" w:hAnsi="Times New Roman" w:cs="Times New Roman"/>
          <w:bCs/>
          <w:sz w:val="24"/>
          <w:szCs w:val="24"/>
          <w:lang w:eastAsia="ru-RU"/>
        </w:rPr>
        <w:t>мм) приходится на период с устойчивой среднесуточной температурой воздуха +10 С. Суточный максимум составляет 75 мм.</w:t>
      </w:r>
    </w:p>
    <w:p w:rsidR="00A5761A" w:rsidRPr="00CD4890" w:rsidRDefault="003D79F3" w:rsidP="003D79F3">
      <w:pPr>
        <w:spacing w:after="0" w:line="264" w:lineRule="auto"/>
        <w:ind w:firstLine="709"/>
        <w:jc w:val="both"/>
        <w:rPr>
          <w:rFonts w:ascii="Times New Roman" w:eastAsia="Times New Roman" w:hAnsi="Times New Roman" w:cs="Times New Roman"/>
          <w:bCs/>
          <w:sz w:val="24"/>
          <w:szCs w:val="24"/>
          <w:lang w:eastAsia="ru-RU"/>
        </w:rPr>
      </w:pPr>
      <w:r w:rsidRPr="00CD4890">
        <w:rPr>
          <w:rFonts w:ascii="Times New Roman" w:eastAsia="Times New Roman" w:hAnsi="Times New Roman" w:cs="Times New Roman"/>
          <w:bCs/>
          <w:sz w:val="24"/>
          <w:szCs w:val="24"/>
          <w:lang w:eastAsia="ru-RU"/>
        </w:rPr>
        <w:t>Преобладающим типом почв являются почвы</w:t>
      </w:r>
      <w:r w:rsidR="00A5761A" w:rsidRPr="00CD4890">
        <w:rPr>
          <w:rFonts w:ascii="Times New Roman" w:eastAsia="Times New Roman" w:hAnsi="Times New Roman" w:cs="Times New Roman"/>
          <w:bCs/>
          <w:sz w:val="24"/>
          <w:szCs w:val="24"/>
          <w:lang w:eastAsia="ru-RU"/>
        </w:rPr>
        <w:t xml:space="preserve"> солонцеватого комплекса, мощность почвенного слоя от 2 до 25 см.</w:t>
      </w:r>
    </w:p>
    <w:p w:rsidR="003D79F3" w:rsidRPr="00CD4890" w:rsidRDefault="00995692" w:rsidP="003D79F3">
      <w:pPr>
        <w:spacing w:after="0" w:line="264" w:lineRule="auto"/>
        <w:ind w:firstLine="709"/>
        <w:jc w:val="both"/>
        <w:rPr>
          <w:rFonts w:ascii="Times New Roman" w:eastAsia="Times New Roman" w:hAnsi="Times New Roman" w:cs="Times New Roman"/>
          <w:bCs/>
          <w:sz w:val="24"/>
          <w:szCs w:val="24"/>
          <w:lang w:eastAsia="ru-RU"/>
        </w:rPr>
      </w:pPr>
      <w:proofErr w:type="spellStart"/>
      <w:r w:rsidRPr="00CD4890">
        <w:rPr>
          <w:rFonts w:ascii="Times New Roman" w:eastAsia="Times New Roman" w:hAnsi="Times New Roman" w:cs="Times New Roman"/>
          <w:bCs/>
          <w:sz w:val="24"/>
          <w:szCs w:val="24"/>
          <w:lang w:eastAsia="ru-RU"/>
        </w:rPr>
        <w:t>Чистовс</w:t>
      </w:r>
      <w:r w:rsidR="008474E8" w:rsidRPr="00CD4890">
        <w:rPr>
          <w:rFonts w:ascii="Times New Roman" w:eastAsia="Times New Roman" w:hAnsi="Times New Roman" w:cs="Times New Roman"/>
          <w:bCs/>
          <w:sz w:val="24"/>
          <w:szCs w:val="24"/>
          <w:lang w:eastAsia="ru-RU"/>
        </w:rPr>
        <w:t>к</w:t>
      </w:r>
      <w:r w:rsidR="003D79F3" w:rsidRPr="00CD4890">
        <w:rPr>
          <w:rFonts w:ascii="Times New Roman" w:eastAsia="Times New Roman" w:hAnsi="Times New Roman" w:cs="Times New Roman"/>
          <w:bCs/>
          <w:sz w:val="24"/>
          <w:szCs w:val="24"/>
          <w:lang w:eastAsia="ru-RU"/>
        </w:rPr>
        <w:t>ое</w:t>
      </w:r>
      <w:proofErr w:type="spellEnd"/>
      <w:r w:rsidR="003D79F3" w:rsidRPr="00CD4890">
        <w:rPr>
          <w:rFonts w:ascii="Times New Roman" w:eastAsia="Times New Roman" w:hAnsi="Times New Roman" w:cs="Times New Roman"/>
          <w:bCs/>
          <w:sz w:val="24"/>
          <w:szCs w:val="24"/>
          <w:lang w:eastAsia="ru-RU"/>
        </w:rPr>
        <w:t xml:space="preserve"> поселение расположено в лесостепной зоне. Скрашивают его окрестность берёзовые колки, редкие осинники, озерца заросшие тальником. Встречаются берёзово – осиновые колки. Чтобы защитить поля от суховеев, в конце шестидесятых, начале семидесятых годов были произведены полезащитные посадки, берёзы, тополя, смородины. Для растительности поселения характерно чередование островных мелколиственных березово-осиновых колков с участками разнотравных степей.</w:t>
      </w:r>
    </w:p>
    <w:p w:rsidR="007C286A" w:rsidRPr="00CD2A3B" w:rsidRDefault="007C286A" w:rsidP="007C286A">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Животный мир имеет межзональный характер с преобладанием доли тех, кто тяготеет к открытым остепененным ландшафтам. </w:t>
      </w:r>
      <w:r w:rsidR="003D79F3" w:rsidRPr="00CD4890">
        <w:rPr>
          <w:rFonts w:ascii="Times New Roman" w:eastAsia="Times New Roman" w:hAnsi="Times New Roman" w:cs="Times New Roman"/>
          <w:bCs/>
          <w:sz w:val="24"/>
          <w:szCs w:val="24"/>
          <w:lang w:eastAsia="ru-RU"/>
        </w:rPr>
        <w:t>Из представителей животного мира на территории Оконешниковского района и поселения обитают различные виды животных и птиц различной численностью: заяц, лиса, косуля, горностай, корсак, колонок, тетерев, серые и белые куропатки.</w:t>
      </w:r>
      <w:r>
        <w:rPr>
          <w:rFonts w:ascii="Times New Roman" w:eastAsia="Times New Roman" w:hAnsi="Times New Roman" w:cs="Times New Roman"/>
          <w:bCs/>
          <w:sz w:val="24"/>
          <w:szCs w:val="24"/>
          <w:lang w:eastAsia="ru-RU"/>
        </w:rPr>
        <w:t xml:space="preserve"> В последнее время в периоды миграции можно встретить лося и кабана. Озера и болота являются местом гнездовья перелетных птиц.</w:t>
      </w:r>
    </w:p>
    <w:p w:rsidR="00CD155D" w:rsidRPr="00A5761A" w:rsidRDefault="00CD155D" w:rsidP="003D79F3">
      <w:pPr>
        <w:spacing w:after="0" w:line="264" w:lineRule="auto"/>
        <w:ind w:firstLine="709"/>
        <w:jc w:val="both"/>
        <w:rPr>
          <w:rFonts w:ascii="Times New Roman" w:eastAsia="Times New Roman" w:hAnsi="Times New Roman" w:cs="Times New Roman"/>
          <w:bCs/>
          <w:sz w:val="24"/>
          <w:szCs w:val="24"/>
          <w:lang w:eastAsia="ru-RU"/>
        </w:rPr>
      </w:pPr>
      <w:r w:rsidRPr="00CD4890">
        <w:rPr>
          <w:rFonts w:ascii="Times New Roman" w:eastAsia="Times New Roman" w:hAnsi="Times New Roman" w:cs="Times New Roman"/>
          <w:bCs/>
          <w:sz w:val="24"/>
          <w:szCs w:val="24"/>
          <w:lang w:eastAsia="ru-RU"/>
        </w:rPr>
        <w:t xml:space="preserve">Минерально-сырьевые ресурсы территории поселения мало изучены. </w:t>
      </w:r>
      <w:r w:rsidR="00934FAE" w:rsidRPr="00CD4890">
        <w:rPr>
          <w:rFonts w:ascii="Times New Roman" w:eastAsia="Times New Roman" w:hAnsi="Times New Roman" w:cs="Times New Roman"/>
          <w:bCs/>
          <w:sz w:val="24"/>
          <w:szCs w:val="24"/>
          <w:lang w:eastAsia="ru-RU"/>
        </w:rPr>
        <w:t>Ч</w:t>
      </w:r>
      <w:r w:rsidRPr="00CD4890">
        <w:rPr>
          <w:rFonts w:ascii="Times New Roman" w:eastAsia="Times New Roman" w:hAnsi="Times New Roman" w:cs="Times New Roman"/>
          <w:bCs/>
          <w:sz w:val="24"/>
          <w:szCs w:val="24"/>
          <w:lang w:eastAsia="ru-RU"/>
        </w:rPr>
        <w:t>асть</w:t>
      </w:r>
      <w:r w:rsidRPr="00A5761A">
        <w:rPr>
          <w:rFonts w:ascii="Times New Roman" w:eastAsia="Times New Roman" w:hAnsi="Times New Roman" w:cs="Times New Roman"/>
          <w:bCs/>
          <w:sz w:val="24"/>
          <w:szCs w:val="24"/>
          <w:lang w:eastAsia="ru-RU"/>
        </w:rPr>
        <w:t xml:space="preserve"> поверхности территории сложена осадочными породами, поэтому здесь преобладают полезные ископаемые осадочного происхождения. Наиболее распространёнными и востребованными строительными материалами являются песок и глина.</w:t>
      </w:r>
    </w:p>
    <w:p w:rsidR="00773B37" w:rsidRDefault="00773B37" w:rsidP="00773B37">
      <w:pPr>
        <w:spacing w:after="0" w:line="264" w:lineRule="auto"/>
        <w:ind w:firstLine="709"/>
        <w:jc w:val="both"/>
        <w:rPr>
          <w:rFonts w:ascii="Times New Roman" w:eastAsia="Times New Roman" w:hAnsi="Times New Roman" w:cs="Times New Roman"/>
          <w:bCs/>
          <w:sz w:val="24"/>
          <w:szCs w:val="24"/>
          <w:lang w:eastAsia="ru-RU"/>
        </w:rPr>
      </w:pPr>
      <w:r w:rsidRPr="008125E6">
        <w:rPr>
          <w:rFonts w:ascii="Times New Roman" w:eastAsia="Times New Roman" w:hAnsi="Times New Roman" w:cs="Times New Roman"/>
          <w:bCs/>
          <w:sz w:val="24"/>
          <w:szCs w:val="24"/>
          <w:lang w:eastAsia="ru-RU"/>
        </w:rPr>
        <w:t xml:space="preserve">По данным Омского филиала ФБУ «Территориальный фонд геологической информации по Сибирскому федеральному округу» на территории </w:t>
      </w:r>
      <w:proofErr w:type="spellStart"/>
      <w:r>
        <w:rPr>
          <w:rFonts w:ascii="Times New Roman" w:eastAsia="Times New Roman" w:hAnsi="Times New Roman" w:cs="Times New Roman"/>
          <w:bCs/>
          <w:sz w:val="24"/>
          <w:szCs w:val="24"/>
          <w:lang w:eastAsia="ru-RU"/>
        </w:rPr>
        <w:t>Чистовского</w:t>
      </w:r>
      <w:proofErr w:type="spellEnd"/>
      <w:r w:rsidRPr="008125E6">
        <w:rPr>
          <w:rFonts w:ascii="Times New Roman" w:eastAsia="Times New Roman" w:hAnsi="Times New Roman" w:cs="Times New Roman"/>
          <w:bCs/>
          <w:sz w:val="24"/>
          <w:szCs w:val="24"/>
          <w:lang w:eastAsia="ru-RU"/>
        </w:rPr>
        <w:t xml:space="preserve"> сельского </w:t>
      </w:r>
      <w:r w:rsidRPr="005A623F">
        <w:rPr>
          <w:rFonts w:ascii="Times New Roman" w:eastAsia="Times New Roman" w:hAnsi="Times New Roman" w:cs="Times New Roman"/>
          <w:bCs/>
          <w:sz w:val="24"/>
          <w:szCs w:val="24"/>
          <w:lang w:eastAsia="ru-RU"/>
        </w:rPr>
        <w:t>поселения отсутствуют разведанные месторождения полезных ископаемых, учитываемые государственным или территориальным балансами запасов полезных ископаемых.</w:t>
      </w:r>
    </w:p>
    <w:p w:rsidR="000F79BE" w:rsidRDefault="00934FAE" w:rsidP="000F79BE">
      <w:pPr>
        <w:spacing w:after="0" w:line="264" w:lineRule="auto"/>
        <w:ind w:firstLine="709"/>
        <w:jc w:val="both"/>
        <w:rPr>
          <w:rFonts w:ascii="Times New Roman" w:eastAsia="Times New Roman" w:hAnsi="Times New Roman" w:cs="Times New Roman"/>
          <w:bCs/>
          <w:sz w:val="24"/>
          <w:szCs w:val="24"/>
          <w:lang w:eastAsia="ru-RU"/>
        </w:rPr>
      </w:pPr>
      <w:r w:rsidRPr="005A623F">
        <w:rPr>
          <w:rFonts w:ascii="Times New Roman" w:eastAsia="Times New Roman" w:hAnsi="Times New Roman" w:cs="Times New Roman"/>
          <w:bCs/>
          <w:sz w:val="24"/>
          <w:szCs w:val="24"/>
          <w:lang w:eastAsia="ru-RU"/>
        </w:rPr>
        <w:t>Основными природными ресурсами поселения на данный момент являются подземные воды хозяйственно-питьевого назначения</w:t>
      </w:r>
      <w:r w:rsidR="00581189">
        <w:rPr>
          <w:rFonts w:ascii="Times New Roman" w:eastAsia="Times New Roman" w:hAnsi="Times New Roman" w:cs="Times New Roman"/>
          <w:bCs/>
          <w:sz w:val="24"/>
          <w:szCs w:val="24"/>
          <w:lang w:eastAsia="ru-RU"/>
        </w:rPr>
        <w:t>, разведанные в 1984 году. По к</w:t>
      </w:r>
      <w:r w:rsidR="00581189" w:rsidRPr="00581189">
        <w:rPr>
          <w:rFonts w:ascii="Times New Roman" w:eastAsia="Times New Roman" w:hAnsi="Times New Roman" w:cs="Times New Roman"/>
          <w:bCs/>
          <w:sz w:val="24"/>
          <w:szCs w:val="24"/>
          <w:lang w:eastAsia="ru-RU"/>
        </w:rPr>
        <w:t xml:space="preserve">ачеству это </w:t>
      </w:r>
      <w:proofErr w:type="spellStart"/>
      <w:r w:rsidR="00581189" w:rsidRPr="00581189">
        <w:rPr>
          <w:rFonts w:ascii="Times New Roman" w:eastAsia="Times New Roman" w:hAnsi="Times New Roman" w:cs="Times New Roman"/>
          <w:bCs/>
          <w:sz w:val="24"/>
          <w:szCs w:val="24"/>
          <w:lang w:eastAsia="ru-RU"/>
        </w:rPr>
        <w:t>хлоридо</w:t>
      </w:r>
      <w:proofErr w:type="spellEnd"/>
      <w:r w:rsidR="00581189" w:rsidRPr="00581189">
        <w:rPr>
          <w:rFonts w:ascii="Times New Roman" w:eastAsia="Times New Roman" w:hAnsi="Times New Roman" w:cs="Times New Roman"/>
          <w:bCs/>
          <w:sz w:val="24"/>
          <w:szCs w:val="24"/>
          <w:lang w:eastAsia="ru-RU"/>
        </w:rPr>
        <w:t xml:space="preserve">-натриевые, </w:t>
      </w:r>
      <w:proofErr w:type="spellStart"/>
      <w:r w:rsidR="00581189" w:rsidRPr="00581189">
        <w:rPr>
          <w:rFonts w:ascii="Times New Roman" w:eastAsia="Times New Roman" w:hAnsi="Times New Roman" w:cs="Times New Roman"/>
          <w:bCs/>
          <w:sz w:val="24"/>
          <w:szCs w:val="24"/>
          <w:lang w:eastAsia="ru-RU"/>
        </w:rPr>
        <w:t>йодо</w:t>
      </w:r>
      <w:proofErr w:type="spellEnd"/>
      <w:r w:rsidR="00581189" w:rsidRPr="00581189">
        <w:rPr>
          <w:rFonts w:ascii="Times New Roman" w:eastAsia="Times New Roman" w:hAnsi="Times New Roman" w:cs="Times New Roman"/>
          <w:bCs/>
          <w:sz w:val="24"/>
          <w:szCs w:val="24"/>
          <w:lang w:eastAsia="ru-RU"/>
        </w:rPr>
        <w:t>-бромные</w:t>
      </w:r>
      <w:r w:rsidR="00581189">
        <w:rPr>
          <w:rFonts w:ascii="Times New Roman" w:eastAsia="Times New Roman" w:hAnsi="Times New Roman" w:cs="Times New Roman"/>
          <w:bCs/>
          <w:sz w:val="24"/>
          <w:szCs w:val="24"/>
          <w:lang w:eastAsia="ru-RU"/>
        </w:rPr>
        <w:t xml:space="preserve"> </w:t>
      </w:r>
      <w:r w:rsidR="00581189" w:rsidRPr="005A623F">
        <w:rPr>
          <w:rFonts w:ascii="Times New Roman" w:eastAsia="Times New Roman" w:hAnsi="Times New Roman" w:cs="Times New Roman"/>
          <w:bCs/>
          <w:sz w:val="24"/>
          <w:szCs w:val="24"/>
          <w:lang w:eastAsia="ru-RU"/>
        </w:rPr>
        <w:t>термальные</w:t>
      </w:r>
      <w:r w:rsidR="00581189">
        <w:rPr>
          <w:rFonts w:ascii="Times New Roman" w:eastAsia="Times New Roman" w:hAnsi="Times New Roman" w:cs="Times New Roman"/>
          <w:bCs/>
          <w:sz w:val="24"/>
          <w:szCs w:val="24"/>
          <w:lang w:eastAsia="ru-RU"/>
        </w:rPr>
        <w:t xml:space="preserve"> воду с </w:t>
      </w:r>
      <w:r w:rsidR="00581189" w:rsidRPr="00581189">
        <w:rPr>
          <w:rFonts w:ascii="Times New Roman" w:eastAsia="Times New Roman" w:hAnsi="Times New Roman" w:cs="Times New Roman"/>
          <w:bCs/>
          <w:sz w:val="24"/>
          <w:szCs w:val="24"/>
          <w:lang w:eastAsia="ru-RU"/>
        </w:rPr>
        <w:t>минерализацией 18,7 – 23,9г/л</w:t>
      </w:r>
      <w:r w:rsidRPr="005A623F">
        <w:rPr>
          <w:rFonts w:ascii="Times New Roman" w:eastAsia="Times New Roman" w:hAnsi="Times New Roman" w:cs="Times New Roman"/>
          <w:bCs/>
          <w:sz w:val="24"/>
          <w:szCs w:val="24"/>
          <w:lang w:eastAsia="ru-RU"/>
        </w:rPr>
        <w:t>.</w:t>
      </w:r>
      <w:r w:rsidR="00581189">
        <w:rPr>
          <w:rFonts w:ascii="Times New Roman" w:eastAsia="Times New Roman" w:hAnsi="Times New Roman" w:cs="Times New Roman"/>
          <w:bCs/>
          <w:sz w:val="24"/>
          <w:szCs w:val="24"/>
          <w:lang w:eastAsia="ru-RU"/>
        </w:rPr>
        <w:t xml:space="preserve"> </w:t>
      </w:r>
    </w:p>
    <w:p w:rsidR="000F79BE" w:rsidRPr="000F79BE" w:rsidRDefault="000F79BE" w:rsidP="000F79BE">
      <w:pPr>
        <w:spacing w:after="0" w:line="264"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sz w:val="24"/>
          <w:szCs w:val="24"/>
          <w:lang w:eastAsia="ru-RU"/>
        </w:rPr>
        <w:t>Отмечаемая г</w:t>
      </w:r>
      <w:r w:rsidRPr="000F79BE">
        <w:rPr>
          <w:rFonts w:ascii="Times New Roman" w:eastAsia="Times New Roman" w:hAnsi="Times New Roman" w:cs="Times New Roman"/>
          <w:bCs/>
          <w:lang w:eastAsia="ru-RU"/>
        </w:rPr>
        <w:t>еотермальная аномалия, где температура воды на устье скважин достигает плюс 50</w:t>
      </w:r>
      <w:r>
        <w:rPr>
          <w:rFonts w:ascii="Times New Roman" w:eastAsia="Times New Roman" w:hAnsi="Times New Roman" w:cs="Times New Roman"/>
          <w:bCs/>
          <w:lang w:eastAsia="ru-RU"/>
        </w:rPr>
        <w:t xml:space="preserve">°С, </w:t>
      </w:r>
      <w:r w:rsidRPr="000F79BE">
        <w:rPr>
          <w:rFonts w:ascii="Times New Roman" w:eastAsia="Times New Roman" w:hAnsi="Times New Roman" w:cs="Times New Roman"/>
          <w:bCs/>
          <w:lang w:eastAsia="ru-RU"/>
        </w:rPr>
        <w:t xml:space="preserve">связана с гранитными </w:t>
      </w:r>
      <w:proofErr w:type="spellStart"/>
      <w:r w:rsidRPr="000F79BE">
        <w:rPr>
          <w:rFonts w:ascii="Times New Roman" w:eastAsia="Times New Roman" w:hAnsi="Times New Roman" w:cs="Times New Roman"/>
          <w:bCs/>
          <w:lang w:eastAsia="ru-RU"/>
        </w:rPr>
        <w:t>интрузиями</w:t>
      </w:r>
      <w:proofErr w:type="spellEnd"/>
      <w:r w:rsidRPr="000F79BE">
        <w:rPr>
          <w:rFonts w:ascii="Times New Roman" w:eastAsia="Times New Roman" w:hAnsi="Times New Roman" w:cs="Times New Roman"/>
          <w:bCs/>
          <w:lang w:eastAsia="ru-RU"/>
        </w:rPr>
        <w:t xml:space="preserve"> и группой тектонических разломов, обеспечивающих приток тепла из глубин земли.</w:t>
      </w:r>
    </w:p>
    <w:p w:rsidR="004647FD" w:rsidRPr="005A623F" w:rsidRDefault="004647FD" w:rsidP="004647FD">
      <w:pPr>
        <w:pStyle w:val="2"/>
        <w:spacing w:before="240" w:after="120"/>
        <w:ind w:firstLine="709"/>
        <w:jc w:val="both"/>
        <w:rPr>
          <w:rFonts w:ascii="Times New Roman" w:eastAsia="Times New Roman" w:hAnsi="Times New Roman" w:cs="Times New Roman"/>
          <w:sz w:val="24"/>
          <w:szCs w:val="24"/>
        </w:rPr>
      </w:pPr>
      <w:bookmarkStart w:id="21" w:name="_Toc185246452"/>
      <w:r w:rsidRPr="005A623F">
        <w:rPr>
          <w:rFonts w:ascii="Times New Roman" w:eastAsia="Times New Roman" w:hAnsi="Times New Roman" w:cs="Times New Roman"/>
          <w:sz w:val="24"/>
          <w:szCs w:val="24"/>
        </w:rPr>
        <w:t>1.3 Земельные ресурсы</w:t>
      </w:r>
      <w:bookmarkEnd w:id="21"/>
    </w:p>
    <w:p w:rsidR="005A623F" w:rsidRDefault="004647FD" w:rsidP="004647FD">
      <w:pPr>
        <w:spacing w:after="0" w:line="264" w:lineRule="auto"/>
        <w:ind w:firstLine="709"/>
        <w:jc w:val="both"/>
        <w:rPr>
          <w:rFonts w:ascii="Times New Roman" w:eastAsia="Times New Roman" w:hAnsi="Times New Roman" w:cs="Times New Roman"/>
          <w:bCs/>
          <w:sz w:val="24"/>
          <w:szCs w:val="24"/>
          <w:lang w:eastAsia="ru-RU"/>
        </w:rPr>
      </w:pPr>
      <w:r w:rsidRPr="005A623F">
        <w:rPr>
          <w:rFonts w:ascii="Times New Roman" w:eastAsia="Times New Roman" w:hAnsi="Times New Roman" w:cs="Times New Roman"/>
          <w:bCs/>
          <w:sz w:val="24"/>
          <w:szCs w:val="24"/>
          <w:lang w:eastAsia="ru-RU"/>
        </w:rPr>
        <w:t xml:space="preserve">Общая площадь земель </w:t>
      </w:r>
      <w:proofErr w:type="spellStart"/>
      <w:r w:rsidR="00995692" w:rsidRPr="005A623F">
        <w:rPr>
          <w:rFonts w:ascii="Times New Roman" w:eastAsia="Times New Roman" w:hAnsi="Times New Roman" w:cs="Times New Roman"/>
          <w:bCs/>
          <w:sz w:val="24"/>
          <w:szCs w:val="24"/>
          <w:lang w:eastAsia="ru-RU"/>
        </w:rPr>
        <w:t>Чистовс</w:t>
      </w:r>
      <w:r w:rsidRPr="005A623F">
        <w:rPr>
          <w:rFonts w:ascii="Times New Roman" w:eastAsia="Times New Roman" w:hAnsi="Times New Roman" w:cs="Times New Roman"/>
          <w:bCs/>
          <w:sz w:val="24"/>
          <w:szCs w:val="24"/>
          <w:lang w:eastAsia="ru-RU"/>
        </w:rPr>
        <w:t>кого</w:t>
      </w:r>
      <w:proofErr w:type="spellEnd"/>
      <w:r w:rsidRPr="005A623F">
        <w:rPr>
          <w:rFonts w:ascii="Times New Roman" w:eastAsia="Times New Roman" w:hAnsi="Times New Roman" w:cs="Times New Roman"/>
          <w:bCs/>
          <w:sz w:val="24"/>
          <w:szCs w:val="24"/>
          <w:lang w:eastAsia="ru-RU"/>
        </w:rPr>
        <w:t xml:space="preserve"> сельского поселения </w:t>
      </w:r>
      <w:proofErr w:type="spellStart"/>
      <w:r w:rsidRPr="005A623F">
        <w:rPr>
          <w:rFonts w:ascii="Times New Roman" w:eastAsia="Times New Roman" w:hAnsi="Times New Roman" w:cs="Times New Roman"/>
          <w:bCs/>
          <w:sz w:val="24"/>
          <w:szCs w:val="24"/>
          <w:lang w:eastAsia="ru-RU"/>
        </w:rPr>
        <w:t>Оконешниковского</w:t>
      </w:r>
      <w:proofErr w:type="spellEnd"/>
      <w:r w:rsidRPr="005A623F">
        <w:rPr>
          <w:rFonts w:ascii="Times New Roman" w:eastAsia="Times New Roman" w:hAnsi="Times New Roman" w:cs="Times New Roman"/>
          <w:bCs/>
          <w:sz w:val="24"/>
          <w:szCs w:val="24"/>
          <w:lang w:eastAsia="ru-RU"/>
        </w:rPr>
        <w:t xml:space="preserve"> муниципального района составляет </w:t>
      </w:r>
      <w:r w:rsidR="00CC6117" w:rsidRPr="005A623F">
        <w:rPr>
          <w:rFonts w:ascii="Times New Roman" w:eastAsia="Times New Roman" w:hAnsi="Times New Roman" w:cs="Times New Roman"/>
          <w:bCs/>
          <w:sz w:val="24"/>
          <w:szCs w:val="24"/>
          <w:lang w:eastAsia="ru-RU"/>
        </w:rPr>
        <w:t>60</w:t>
      </w:r>
      <w:r w:rsidRPr="005A623F">
        <w:rPr>
          <w:rFonts w:ascii="Times New Roman" w:eastAsia="Times New Roman" w:hAnsi="Times New Roman" w:cs="Times New Roman"/>
          <w:bCs/>
          <w:sz w:val="24"/>
          <w:szCs w:val="24"/>
          <w:lang w:eastAsia="ru-RU"/>
        </w:rPr>
        <w:t>,</w:t>
      </w:r>
      <w:r w:rsidR="00CC6117" w:rsidRPr="005A623F">
        <w:rPr>
          <w:rFonts w:ascii="Times New Roman" w:eastAsia="Times New Roman" w:hAnsi="Times New Roman" w:cs="Times New Roman"/>
          <w:bCs/>
          <w:sz w:val="24"/>
          <w:szCs w:val="24"/>
          <w:lang w:eastAsia="ru-RU"/>
        </w:rPr>
        <w:t>22</w:t>
      </w:r>
      <w:r w:rsidRPr="005A623F">
        <w:rPr>
          <w:rFonts w:ascii="Times New Roman" w:eastAsia="Times New Roman" w:hAnsi="Times New Roman" w:cs="Times New Roman"/>
          <w:bCs/>
          <w:sz w:val="24"/>
          <w:szCs w:val="24"/>
          <w:lang w:eastAsia="ru-RU"/>
        </w:rPr>
        <w:t xml:space="preserve"> </w:t>
      </w:r>
      <w:proofErr w:type="spellStart"/>
      <w:r w:rsidRPr="005A623F">
        <w:rPr>
          <w:rFonts w:ascii="Times New Roman" w:eastAsia="Times New Roman" w:hAnsi="Times New Roman" w:cs="Times New Roman"/>
          <w:bCs/>
          <w:sz w:val="24"/>
          <w:szCs w:val="24"/>
          <w:lang w:eastAsia="ru-RU"/>
        </w:rPr>
        <w:t>тыс.га</w:t>
      </w:r>
      <w:proofErr w:type="spellEnd"/>
      <w:r w:rsidRPr="005A623F">
        <w:rPr>
          <w:rFonts w:ascii="Times New Roman" w:eastAsia="Times New Roman" w:hAnsi="Times New Roman" w:cs="Times New Roman"/>
          <w:bCs/>
          <w:sz w:val="24"/>
          <w:szCs w:val="24"/>
          <w:lang w:eastAsia="ru-RU"/>
        </w:rPr>
        <w:t>, из них</w:t>
      </w:r>
      <w:r w:rsidR="00280505">
        <w:rPr>
          <w:rFonts w:ascii="Times New Roman" w:eastAsia="Times New Roman" w:hAnsi="Times New Roman" w:cs="Times New Roman"/>
          <w:bCs/>
          <w:sz w:val="24"/>
          <w:szCs w:val="24"/>
          <w:lang w:eastAsia="ru-RU"/>
        </w:rPr>
        <w:t>,</w:t>
      </w:r>
      <w:r w:rsidRPr="005A623F">
        <w:rPr>
          <w:rFonts w:ascii="Times New Roman" w:eastAsia="Times New Roman" w:hAnsi="Times New Roman" w:cs="Times New Roman"/>
          <w:bCs/>
          <w:sz w:val="24"/>
          <w:szCs w:val="24"/>
          <w:lang w:eastAsia="ru-RU"/>
        </w:rPr>
        <w:t xml:space="preserve"> </w:t>
      </w:r>
      <w:r w:rsidR="00280505">
        <w:rPr>
          <w:rFonts w:ascii="Times New Roman" w:eastAsia="Times New Roman" w:hAnsi="Times New Roman" w:cs="Times New Roman"/>
          <w:bCs/>
          <w:sz w:val="24"/>
          <w:szCs w:val="24"/>
          <w:lang w:eastAsia="ru-RU"/>
        </w:rPr>
        <w:t xml:space="preserve">по данным предоставленным </w:t>
      </w:r>
      <w:proofErr w:type="spellStart"/>
      <w:r w:rsidR="00280505">
        <w:rPr>
          <w:rFonts w:ascii="Times New Roman" w:eastAsia="Times New Roman" w:hAnsi="Times New Roman" w:cs="Times New Roman"/>
          <w:bCs/>
          <w:sz w:val="24"/>
          <w:szCs w:val="24"/>
          <w:lang w:eastAsia="ru-RU"/>
        </w:rPr>
        <w:t>Чистовским</w:t>
      </w:r>
      <w:proofErr w:type="spellEnd"/>
      <w:r w:rsidR="00280505">
        <w:rPr>
          <w:rFonts w:ascii="Times New Roman" w:eastAsia="Times New Roman" w:hAnsi="Times New Roman" w:cs="Times New Roman"/>
          <w:bCs/>
          <w:sz w:val="24"/>
          <w:szCs w:val="24"/>
          <w:lang w:eastAsia="ru-RU"/>
        </w:rPr>
        <w:t xml:space="preserve"> сельским поселением, </w:t>
      </w:r>
      <w:r w:rsidR="00581189">
        <w:rPr>
          <w:rFonts w:ascii="Times New Roman" w:eastAsia="Times New Roman" w:hAnsi="Times New Roman" w:cs="Times New Roman"/>
          <w:bCs/>
          <w:sz w:val="24"/>
          <w:szCs w:val="24"/>
          <w:lang w:eastAsia="ru-RU"/>
        </w:rPr>
        <w:t>76,5</w:t>
      </w:r>
      <w:r w:rsidR="005A623F" w:rsidRPr="005A623F">
        <w:rPr>
          <w:rFonts w:ascii="Times New Roman" w:eastAsia="Times New Roman" w:hAnsi="Times New Roman" w:cs="Times New Roman"/>
          <w:bCs/>
          <w:sz w:val="24"/>
          <w:szCs w:val="24"/>
          <w:lang w:eastAsia="ru-RU"/>
        </w:rPr>
        <w:t xml:space="preserve">% </w:t>
      </w:r>
      <w:r w:rsidRPr="005A623F">
        <w:rPr>
          <w:rFonts w:ascii="Times New Roman" w:eastAsia="Times New Roman" w:hAnsi="Times New Roman" w:cs="Times New Roman"/>
          <w:bCs/>
          <w:sz w:val="24"/>
          <w:szCs w:val="24"/>
          <w:lang w:eastAsia="ru-RU"/>
        </w:rPr>
        <w:t>занимают сельскохозяйственн</w:t>
      </w:r>
      <w:r w:rsidR="005A623F" w:rsidRPr="005A623F">
        <w:rPr>
          <w:rFonts w:ascii="Times New Roman" w:eastAsia="Times New Roman" w:hAnsi="Times New Roman" w:cs="Times New Roman"/>
          <w:bCs/>
          <w:sz w:val="24"/>
          <w:szCs w:val="24"/>
          <w:lang w:eastAsia="ru-RU"/>
        </w:rPr>
        <w:t xml:space="preserve">ые угодья </w:t>
      </w:r>
      <w:r w:rsidRPr="005A623F">
        <w:rPr>
          <w:rFonts w:ascii="Times New Roman" w:eastAsia="Times New Roman" w:hAnsi="Times New Roman" w:cs="Times New Roman"/>
          <w:bCs/>
          <w:sz w:val="24"/>
          <w:szCs w:val="24"/>
          <w:lang w:eastAsia="ru-RU"/>
        </w:rPr>
        <w:t>(</w:t>
      </w:r>
      <w:r w:rsidR="00EA2C84">
        <w:rPr>
          <w:rFonts w:ascii="Times New Roman" w:eastAsia="Times New Roman" w:hAnsi="Times New Roman" w:cs="Times New Roman"/>
          <w:bCs/>
          <w:sz w:val="24"/>
          <w:szCs w:val="24"/>
          <w:lang w:eastAsia="ru-RU"/>
        </w:rPr>
        <w:t>46</w:t>
      </w:r>
      <w:r w:rsidRPr="005A623F">
        <w:rPr>
          <w:rFonts w:ascii="Times New Roman" w:eastAsia="Times New Roman" w:hAnsi="Times New Roman" w:cs="Times New Roman"/>
          <w:bCs/>
          <w:sz w:val="24"/>
          <w:szCs w:val="24"/>
          <w:lang w:eastAsia="ru-RU"/>
        </w:rPr>
        <w:t>,</w:t>
      </w:r>
      <w:r w:rsidR="005A623F" w:rsidRPr="005A623F">
        <w:rPr>
          <w:rFonts w:ascii="Times New Roman" w:eastAsia="Times New Roman" w:hAnsi="Times New Roman" w:cs="Times New Roman"/>
          <w:bCs/>
          <w:sz w:val="24"/>
          <w:szCs w:val="24"/>
          <w:lang w:eastAsia="ru-RU"/>
        </w:rPr>
        <w:t>0</w:t>
      </w:r>
      <w:r w:rsidR="00EA2C84">
        <w:rPr>
          <w:rFonts w:ascii="Times New Roman" w:eastAsia="Times New Roman" w:hAnsi="Times New Roman" w:cs="Times New Roman"/>
          <w:bCs/>
          <w:sz w:val="24"/>
          <w:szCs w:val="24"/>
          <w:lang w:eastAsia="ru-RU"/>
        </w:rPr>
        <w:t>4</w:t>
      </w:r>
      <w:r w:rsidR="005A623F" w:rsidRPr="005A623F">
        <w:rPr>
          <w:rFonts w:ascii="Times New Roman" w:eastAsia="Times New Roman" w:hAnsi="Times New Roman" w:cs="Times New Roman"/>
          <w:bCs/>
          <w:sz w:val="24"/>
          <w:szCs w:val="24"/>
          <w:lang w:eastAsia="ru-RU"/>
        </w:rPr>
        <w:t xml:space="preserve"> </w:t>
      </w:r>
      <w:proofErr w:type="spellStart"/>
      <w:r w:rsidR="005A623F" w:rsidRPr="005A623F">
        <w:rPr>
          <w:rFonts w:ascii="Times New Roman" w:eastAsia="Times New Roman" w:hAnsi="Times New Roman" w:cs="Times New Roman"/>
          <w:bCs/>
          <w:sz w:val="24"/>
          <w:szCs w:val="24"/>
          <w:lang w:eastAsia="ru-RU"/>
        </w:rPr>
        <w:t>тыс.га</w:t>
      </w:r>
      <w:proofErr w:type="spellEnd"/>
      <w:r w:rsidR="005A623F" w:rsidRPr="005A623F">
        <w:rPr>
          <w:rFonts w:ascii="Times New Roman" w:eastAsia="Times New Roman" w:hAnsi="Times New Roman" w:cs="Times New Roman"/>
          <w:bCs/>
          <w:sz w:val="24"/>
          <w:szCs w:val="24"/>
          <w:lang w:eastAsia="ru-RU"/>
        </w:rPr>
        <w:t>).</w:t>
      </w:r>
    </w:p>
    <w:p w:rsidR="000F79BE" w:rsidRDefault="000F79BE" w:rsidP="004647FD">
      <w:pPr>
        <w:spacing w:after="0" w:line="264" w:lineRule="auto"/>
        <w:ind w:firstLine="709"/>
        <w:jc w:val="both"/>
        <w:rPr>
          <w:rFonts w:ascii="Times New Roman" w:eastAsia="Times New Roman" w:hAnsi="Times New Roman" w:cs="Times New Roman"/>
          <w:bCs/>
          <w:sz w:val="24"/>
          <w:szCs w:val="24"/>
          <w:lang w:eastAsia="ru-RU"/>
        </w:rPr>
      </w:pPr>
    </w:p>
    <w:p w:rsidR="00581189" w:rsidRPr="00EA2C84" w:rsidRDefault="00DB496D" w:rsidP="00EA2C84">
      <w:pPr>
        <w:spacing w:after="0" w:line="264" w:lineRule="auto"/>
        <w:jc w:val="both"/>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 xml:space="preserve">Таблица 1.1 – </w:t>
      </w:r>
      <w:r w:rsidR="00581189" w:rsidRPr="00EA2C84">
        <w:rPr>
          <w:rFonts w:ascii="Times New Roman" w:eastAsia="Times New Roman" w:hAnsi="Times New Roman" w:cs="Times New Roman"/>
          <w:bCs/>
          <w:sz w:val="24"/>
          <w:szCs w:val="24"/>
          <w:lang w:eastAsia="ru-RU"/>
        </w:rPr>
        <w:t xml:space="preserve">Категориальный состав земель </w:t>
      </w:r>
      <w:proofErr w:type="spellStart"/>
      <w:r w:rsidR="00581189" w:rsidRPr="00EA2C84">
        <w:rPr>
          <w:rFonts w:ascii="Times New Roman" w:eastAsia="Times New Roman" w:hAnsi="Times New Roman" w:cs="Times New Roman"/>
          <w:bCs/>
          <w:sz w:val="24"/>
          <w:szCs w:val="24"/>
          <w:lang w:eastAsia="ru-RU"/>
        </w:rPr>
        <w:t>Чистовского</w:t>
      </w:r>
      <w:proofErr w:type="spellEnd"/>
      <w:r w:rsidR="00581189" w:rsidRPr="00EA2C84">
        <w:rPr>
          <w:rFonts w:ascii="Times New Roman" w:eastAsia="Times New Roman" w:hAnsi="Times New Roman" w:cs="Times New Roman"/>
          <w:bCs/>
          <w:sz w:val="24"/>
          <w:szCs w:val="24"/>
          <w:lang w:eastAsia="ru-RU"/>
        </w:rPr>
        <w:t xml:space="preserve"> сельского </w:t>
      </w:r>
      <w:r w:rsidRPr="00EA2C84">
        <w:rPr>
          <w:rFonts w:ascii="Times New Roman" w:eastAsia="Times New Roman" w:hAnsi="Times New Roman" w:cs="Times New Roman"/>
          <w:bCs/>
          <w:sz w:val="24"/>
          <w:szCs w:val="24"/>
          <w:lang w:eastAsia="ru-RU"/>
        </w:rPr>
        <w:t>поселения</w:t>
      </w:r>
    </w:p>
    <w:tbl>
      <w:tblPr>
        <w:tblStyle w:val="ac"/>
        <w:tblW w:w="8948" w:type="dxa"/>
        <w:jc w:val="center"/>
        <w:tblLayout w:type="fixed"/>
        <w:tblLook w:val="04A0" w:firstRow="1" w:lastRow="0" w:firstColumn="1" w:lastColumn="0" w:noHBand="0" w:noVBand="1"/>
      </w:tblPr>
      <w:tblGrid>
        <w:gridCol w:w="6168"/>
        <w:gridCol w:w="1390"/>
        <w:gridCol w:w="1390"/>
      </w:tblGrid>
      <w:tr w:rsidR="00EA2C84" w:rsidRPr="00EA2C84" w:rsidTr="005D5575">
        <w:trPr>
          <w:tblHeader/>
          <w:jc w:val="center"/>
        </w:trPr>
        <w:tc>
          <w:tcPr>
            <w:tcW w:w="6168" w:type="dxa"/>
            <w:vMerge w:val="restart"/>
            <w:vAlign w:val="center"/>
          </w:tcPr>
          <w:p w:rsidR="00EA2C84" w:rsidRPr="00EA2C84" w:rsidRDefault="00EA2C84" w:rsidP="00EA2C84">
            <w:pPr>
              <w:spacing w:line="264" w:lineRule="auto"/>
              <w:jc w:val="center"/>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Категория</w:t>
            </w:r>
          </w:p>
        </w:tc>
        <w:tc>
          <w:tcPr>
            <w:tcW w:w="2780" w:type="dxa"/>
            <w:gridSpan w:val="2"/>
            <w:vAlign w:val="center"/>
          </w:tcPr>
          <w:p w:rsidR="00EA2C84" w:rsidRPr="00EA2C84" w:rsidRDefault="00EA2C84" w:rsidP="00EA2C84">
            <w:pPr>
              <w:spacing w:line="264" w:lineRule="auto"/>
              <w:jc w:val="center"/>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Площадь</w:t>
            </w:r>
          </w:p>
        </w:tc>
      </w:tr>
      <w:tr w:rsidR="00EA2C84" w:rsidRPr="00EA2C84" w:rsidTr="005D5575">
        <w:trPr>
          <w:tblHeader/>
          <w:jc w:val="center"/>
        </w:trPr>
        <w:tc>
          <w:tcPr>
            <w:tcW w:w="6168" w:type="dxa"/>
            <w:vMerge/>
            <w:vAlign w:val="center"/>
          </w:tcPr>
          <w:p w:rsidR="00EA2C84" w:rsidRPr="00EA2C84" w:rsidRDefault="00EA2C84" w:rsidP="00EA2C84">
            <w:pPr>
              <w:spacing w:line="264" w:lineRule="auto"/>
              <w:jc w:val="center"/>
              <w:rPr>
                <w:rFonts w:ascii="Times New Roman" w:eastAsia="Times New Roman" w:hAnsi="Times New Roman" w:cs="Times New Roman"/>
                <w:bCs/>
                <w:sz w:val="24"/>
                <w:szCs w:val="24"/>
                <w:lang w:eastAsia="ru-RU"/>
              </w:rPr>
            </w:pPr>
          </w:p>
        </w:tc>
        <w:tc>
          <w:tcPr>
            <w:tcW w:w="1390" w:type="dxa"/>
            <w:vAlign w:val="center"/>
          </w:tcPr>
          <w:p w:rsidR="00EA2C84" w:rsidRPr="00EA2C84" w:rsidRDefault="00EA2C84" w:rsidP="00EA2C84">
            <w:pPr>
              <w:spacing w:line="264" w:lineRule="auto"/>
              <w:jc w:val="center"/>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га</w:t>
            </w:r>
          </w:p>
        </w:tc>
        <w:tc>
          <w:tcPr>
            <w:tcW w:w="1390" w:type="dxa"/>
            <w:vAlign w:val="center"/>
          </w:tcPr>
          <w:p w:rsidR="00EA2C84" w:rsidRPr="00EA2C84" w:rsidRDefault="00EA2C84" w:rsidP="00EA2C84">
            <w:pPr>
              <w:spacing w:line="264" w:lineRule="auto"/>
              <w:jc w:val="center"/>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w:t>
            </w:r>
          </w:p>
        </w:tc>
      </w:tr>
      <w:tr w:rsidR="009A57B4" w:rsidRPr="00EA2C84" w:rsidTr="005D5575">
        <w:trPr>
          <w:tblHeader/>
          <w:jc w:val="center"/>
        </w:trPr>
        <w:tc>
          <w:tcPr>
            <w:tcW w:w="6168" w:type="dxa"/>
            <w:vAlign w:val="center"/>
          </w:tcPr>
          <w:p w:rsidR="009A57B4" w:rsidRPr="00EA2C84" w:rsidRDefault="009A57B4" w:rsidP="00EA2C84">
            <w:pPr>
              <w:spacing w:line="264" w:lineRule="auto"/>
              <w:jc w:val="center"/>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1</w:t>
            </w:r>
          </w:p>
        </w:tc>
        <w:tc>
          <w:tcPr>
            <w:tcW w:w="1390" w:type="dxa"/>
            <w:vAlign w:val="center"/>
          </w:tcPr>
          <w:p w:rsidR="009A57B4" w:rsidRPr="00EA2C84" w:rsidRDefault="009A57B4" w:rsidP="00EA2C84">
            <w:pPr>
              <w:spacing w:line="264" w:lineRule="auto"/>
              <w:jc w:val="center"/>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2</w:t>
            </w:r>
          </w:p>
        </w:tc>
        <w:tc>
          <w:tcPr>
            <w:tcW w:w="1390" w:type="dxa"/>
            <w:vAlign w:val="center"/>
          </w:tcPr>
          <w:p w:rsidR="009A57B4" w:rsidRPr="00EA2C84" w:rsidRDefault="009A57B4" w:rsidP="00EA2C84">
            <w:pPr>
              <w:spacing w:line="264" w:lineRule="auto"/>
              <w:jc w:val="center"/>
              <w:rPr>
                <w:rFonts w:ascii="Times New Roman" w:eastAsia="Times New Roman" w:hAnsi="Times New Roman" w:cs="Times New Roman"/>
                <w:bCs/>
                <w:sz w:val="24"/>
                <w:szCs w:val="24"/>
                <w:lang w:eastAsia="ru-RU"/>
              </w:rPr>
            </w:pPr>
            <w:r w:rsidRPr="00EA2C84">
              <w:rPr>
                <w:rFonts w:ascii="Times New Roman" w:eastAsia="Times New Roman" w:hAnsi="Times New Roman" w:cs="Times New Roman"/>
                <w:bCs/>
                <w:sz w:val="24"/>
                <w:szCs w:val="24"/>
                <w:lang w:eastAsia="ru-RU"/>
              </w:rPr>
              <w:t>3</w:t>
            </w:r>
          </w:p>
        </w:tc>
      </w:tr>
      <w:tr w:rsidR="009A57B4" w:rsidRPr="00EA2C84" w:rsidTr="00EA2C84">
        <w:trPr>
          <w:jc w:val="center"/>
        </w:trPr>
        <w:tc>
          <w:tcPr>
            <w:tcW w:w="6168" w:type="dxa"/>
            <w:vAlign w:val="bottom"/>
          </w:tcPr>
          <w:p w:rsidR="009A57B4" w:rsidRPr="00EA2C84" w:rsidRDefault="009A57B4" w:rsidP="00EA2C84">
            <w:pPr>
              <w:pStyle w:val="Default"/>
              <w:spacing w:line="264" w:lineRule="auto"/>
              <w:rPr>
                <w:color w:val="auto"/>
              </w:rPr>
            </w:pPr>
            <w:r w:rsidRPr="00EA2C84">
              <w:rPr>
                <w:color w:val="auto"/>
              </w:rPr>
              <w:t>Земли с/х назначения</w:t>
            </w:r>
          </w:p>
        </w:tc>
        <w:tc>
          <w:tcPr>
            <w:tcW w:w="1390" w:type="dxa"/>
            <w:vAlign w:val="center"/>
          </w:tcPr>
          <w:p w:rsidR="009A57B4" w:rsidRPr="00EA2C84" w:rsidRDefault="009A57B4" w:rsidP="00EA2C84">
            <w:pPr>
              <w:pStyle w:val="Default"/>
              <w:spacing w:line="264" w:lineRule="auto"/>
              <w:jc w:val="center"/>
              <w:rPr>
                <w:color w:val="auto"/>
              </w:rPr>
            </w:pPr>
            <w:r w:rsidRPr="00EA2C84">
              <w:rPr>
                <w:color w:val="auto"/>
              </w:rPr>
              <w:t>58 649</w:t>
            </w:r>
          </w:p>
        </w:tc>
        <w:tc>
          <w:tcPr>
            <w:tcW w:w="1390" w:type="dxa"/>
            <w:vAlign w:val="center"/>
          </w:tcPr>
          <w:p w:rsidR="009A57B4" w:rsidRP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97,39</w:t>
            </w:r>
          </w:p>
        </w:tc>
      </w:tr>
      <w:tr w:rsidR="009A57B4" w:rsidRPr="00EA2C84" w:rsidTr="00EA2C84">
        <w:trPr>
          <w:jc w:val="center"/>
        </w:trPr>
        <w:tc>
          <w:tcPr>
            <w:tcW w:w="6168" w:type="dxa"/>
            <w:vAlign w:val="bottom"/>
          </w:tcPr>
          <w:p w:rsidR="009A57B4" w:rsidRPr="00EA2C84" w:rsidRDefault="009A57B4" w:rsidP="00EA2C84">
            <w:pPr>
              <w:pStyle w:val="Default"/>
              <w:spacing w:line="264" w:lineRule="auto"/>
              <w:rPr>
                <w:color w:val="auto"/>
              </w:rPr>
            </w:pPr>
            <w:r w:rsidRPr="00EA2C84">
              <w:rPr>
                <w:color w:val="auto"/>
              </w:rPr>
              <w:t>Земли населенных пунктов</w:t>
            </w:r>
          </w:p>
        </w:tc>
        <w:tc>
          <w:tcPr>
            <w:tcW w:w="1390" w:type="dxa"/>
            <w:vAlign w:val="center"/>
          </w:tcPr>
          <w:p w:rsidR="009A57B4" w:rsidRPr="00EA2C84" w:rsidRDefault="009A57B4" w:rsidP="00EA2C84">
            <w:pPr>
              <w:pStyle w:val="Default"/>
              <w:spacing w:line="264" w:lineRule="auto"/>
              <w:jc w:val="center"/>
              <w:rPr>
                <w:color w:val="auto"/>
              </w:rPr>
            </w:pPr>
            <w:r w:rsidRPr="00EA2C84">
              <w:rPr>
                <w:color w:val="auto"/>
              </w:rPr>
              <w:t>367</w:t>
            </w:r>
          </w:p>
        </w:tc>
        <w:tc>
          <w:tcPr>
            <w:tcW w:w="1390" w:type="dxa"/>
            <w:vAlign w:val="center"/>
          </w:tcPr>
          <w:p w:rsidR="009A57B4" w:rsidRP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0,61</w:t>
            </w:r>
          </w:p>
        </w:tc>
      </w:tr>
      <w:tr w:rsidR="009A57B4" w:rsidRPr="00EA2C84" w:rsidTr="00EA2C84">
        <w:trPr>
          <w:jc w:val="center"/>
        </w:trPr>
        <w:tc>
          <w:tcPr>
            <w:tcW w:w="6168" w:type="dxa"/>
            <w:vAlign w:val="bottom"/>
          </w:tcPr>
          <w:p w:rsidR="009A57B4" w:rsidRPr="00EA2C84" w:rsidRDefault="009A57B4" w:rsidP="00EA2C84">
            <w:pPr>
              <w:pStyle w:val="Default"/>
              <w:spacing w:line="264" w:lineRule="auto"/>
              <w:rPr>
                <w:color w:val="auto"/>
              </w:rPr>
            </w:pPr>
            <w:r w:rsidRPr="00EA2C84">
              <w:rPr>
                <w:color w:val="auto"/>
              </w:rPr>
              <w:lastRenderedPageBreak/>
              <w:t>Земли промышленности,</w:t>
            </w:r>
            <w:r w:rsidR="00EA2C84" w:rsidRPr="00EA2C84">
              <w:rPr>
                <w:color w:val="auto"/>
              </w:rPr>
              <w:t xml:space="preserve"> </w:t>
            </w:r>
            <w:r w:rsidRPr="00EA2C84">
              <w:rPr>
                <w:color w:val="auto"/>
              </w:rPr>
              <w:t xml:space="preserve">энергетики, </w:t>
            </w:r>
            <w:r w:rsidR="00EA2C84" w:rsidRPr="00EA2C84">
              <w:rPr>
                <w:color w:val="auto"/>
              </w:rPr>
              <w:t>т</w:t>
            </w:r>
            <w:r w:rsidRPr="00EA2C84">
              <w:rPr>
                <w:color w:val="auto"/>
              </w:rPr>
              <w:t>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90" w:type="dxa"/>
            <w:vAlign w:val="center"/>
          </w:tcPr>
          <w:p w:rsidR="009A57B4" w:rsidRPr="00EA2C84" w:rsidRDefault="009A57B4" w:rsidP="00EA2C84">
            <w:pPr>
              <w:pStyle w:val="Default"/>
              <w:spacing w:line="264" w:lineRule="auto"/>
              <w:jc w:val="center"/>
              <w:rPr>
                <w:color w:val="auto"/>
              </w:rPr>
            </w:pPr>
            <w:r w:rsidRPr="00EA2C84">
              <w:rPr>
                <w:color w:val="auto"/>
              </w:rPr>
              <w:t>36</w:t>
            </w:r>
          </w:p>
        </w:tc>
        <w:tc>
          <w:tcPr>
            <w:tcW w:w="1390" w:type="dxa"/>
            <w:vAlign w:val="center"/>
          </w:tcPr>
          <w:p w:rsidR="009A57B4" w:rsidRP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0,06</w:t>
            </w:r>
          </w:p>
        </w:tc>
      </w:tr>
      <w:tr w:rsidR="009A57B4" w:rsidRPr="00EA2C84" w:rsidTr="00EA2C84">
        <w:trPr>
          <w:jc w:val="center"/>
        </w:trPr>
        <w:tc>
          <w:tcPr>
            <w:tcW w:w="6168" w:type="dxa"/>
            <w:vAlign w:val="bottom"/>
          </w:tcPr>
          <w:p w:rsidR="009A57B4" w:rsidRPr="00EA2C84" w:rsidRDefault="00EA2C84" w:rsidP="00EA2C84">
            <w:pPr>
              <w:pStyle w:val="Default"/>
              <w:spacing w:line="264" w:lineRule="auto"/>
              <w:rPr>
                <w:color w:val="auto"/>
              </w:rPr>
            </w:pPr>
            <w:r w:rsidRPr="00EA2C84">
              <w:rPr>
                <w:color w:val="auto"/>
              </w:rPr>
              <w:t>О</w:t>
            </w:r>
            <w:r w:rsidR="009A57B4" w:rsidRPr="00EA2C84">
              <w:rPr>
                <w:color w:val="auto"/>
              </w:rPr>
              <w:t>собо охраняемых территорий и объектов</w:t>
            </w:r>
          </w:p>
        </w:tc>
        <w:tc>
          <w:tcPr>
            <w:tcW w:w="1390" w:type="dxa"/>
            <w:vAlign w:val="center"/>
          </w:tcPr>
          <w:p w:rsidR="009A57B4" w:rsidRPr="00EA2C84" w:rsidRDefault="009A57B4" w:rsidP="00EA2C84">
            <w:pPr>
              <w:pStyle w:val="Default"/>
              <w:spacing w:line="264" w:lineRule="auto"/>
              <w:jc w:val="center"/>
              <w:rPr>
                <w:color w:val="auto"/>
              </w:rPr>
            </w:pPr>
            <w:r w:rsidRPr="00EA2C84">
              <w:rPr>
                <w:color w:val="auto"/>
              </w:rPr>
              <w:t>0</w:t>
            </w:r>
          </w:p>
        </w:tc>
        <w:tc>
          <w:tcPr>
            <w:tcW w:w="1390" w:type="dxa"/>
            <w:vAlign w:val="center"/>
          </w:tcPr>
          <w:p w:rsidR="009A57B4" w:rsidRP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00</w:t>
            </w:r>
          </w:p>
        </w:tc>
      </w:tr>
      <w:tr w:rsidR="009A57B4" w:rsidRPr="00EA2C84" w:rsidTr="00EA2C84">
        <w:trPr>
          <w:jc w:val="center"/>
        </w:trPr>
        <w:tc>
          <w:tcPr>
            <w:tcW w:w="6168" w:type="dxa"/>
            <w:vAlign w:val="bottom"/>
          </w:tcPr>
          <w:p w:rsidR="009A57B4" w:rsidRPr="00EA2C84" w:rsidRDefault="009A57B4" w:rsidP="00EA2C84">
            <w:pPr>
              <w:pStyle w:val="Default"/>
              <w:spacing w:line="264" w:lineRule="auto"/>
              <w:rPr>
                <w:color w:val="auto"/>
              </w:rPr>
            </w:pPr>
            <w:r w:rsidRPr="00EA2C84">
              <w:rPr>
                <w:color w:val="auto"/>
              </w:rPr>
              <w:t>Земли лесного фонда</w:t>
            </w:r>
          </w:p>
        </w:tc>
        <w:tc>
          <w:tcPr>
            <w:tcW w:w="1390" w:type="dxa"/>
            <w:vAlign w:val="center"/>
          </w:tcPr>
          <w:p w:rsidR="009A57B4" w:rsidRPr="00EA2C84" w:rsidRDefault="009A57B4" w:rsidP="00EA2C84">
            <w:pPr>
              <w:pStyle w:val="Default"/>
              <w:spacing w:line="264" w:lineRule="auto"/>
              <w:jc w:val="center"/>
              <w:rPr>
                <w:color w:val="auto"/>
              </w:rPr>
            </w:pPr>
            <w:r w:rsidRPr="00EA2C84">
              <w:rPr>
                <w:color w:val="auto"/>
              </w:rPr>
              <w:t>0</w:t>
            </w:r>
          </w:p>
        </w:tc>
        <w:tc>
          <w:tcPr>
            <w:tcW w:w="1390" w:type="dxa"/>
            <w:vAlign w:val="center"/>
          </w:tcPr>
          <w:p w:rsidR="009A57B4" w:rsidRP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0</w:t>
            </w:r>
          </w:p>
        </w:tc>
      </w:tr>
      <w:tr w:rsidR="00EA2C84" w:rsidRPr="00EA2C84" w:rsidTr="00EA2C84">
        <w:trPr>
          <w:jc w:val="center"/>
        </w:trPr>
        <w:tc>
          <w:tcPr>
            <w:tcW w:w="6168" w:type="dxa"/>
            <w:vAlign w:val="bottom"/>
          </w:tcPr>
          <w:p w:rsidR="00EA2C84" w:rsidRPr="00EA2C84" w:rsidRDefault="00EA2C84" w:rsidP="00EA2C84">
            <w:pPr>
              <w:pStyle w:val="Default"/>
              <w:spacing w:line="264" w:lineRule="auto"/>
              <w:rPr>
                <w:color w:val="auto"/>
              </w:rPr>
            </w:pPr>
            <w:r w:rsidRPr="00EA2C84">
              <w:rPr>
                <w:color w:val="auto"/>
              </w:rPr>
              <w:t>Земли водного фонда</w:t>
            </w:r>
          </w:p>
        </w:tc>
        <w:tc>
          <w:tcPr>
            <w:tcW w:w="1390" w:type="dxa"/>
            <w:vAlign w:val="center"/>
          </w:tcPr>
          <w:p w:rsidR="00EA2C84" w:rsidRPr="00EA2C84" w:rsidRDefault="00EA2C84" w:rsidP="00EA2C84">
            <w:pPr>
              <w:pStyle w:val="Default"/>
              <w:spacing w:line="264" w:lineRule="auto"/>
              <w:jc w:val="center"/>
              <w:rPr>
                <w:color w:val="auto"/>
              </w:rPr>
            </w:pPr>
            <w:r w:rsidRPr="00EA2C84">
              <w:rPr>
                <w:color w:val="auto"/>
              </w:rPr>
              <w:t>1 160</w:t>
            </w:r>
          </w:p>
        </w:tc>
        <w:tc>
          <w:tcPr>
            <w:tcW w:w="1390" w:type="dxa"/>
            <w:vAlign w:val="center"/>
          </w:tcPr>
          <w:p w:rsidR="00EA2C84" w:rsidRP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1,93</w:t>
            </w:r>
          </w:p>
        </w:tc>
      </w:tr>
      <w:tr w:rsidR="00EA2C84" w:rsidRPr="009A57B4" w:rsidTr="00EA2C84">
        <w:trPr>
          <w:jc w:val="center"/>
        </w:trPr>
        <w:tc>
          <w:tcPr>
            <w:tcW w:w="6168" w:type="dxa"/>
            <w:vAlign w:val="bottom"/>
          </w:tcPr>
          <w:p w:rsidR="00EA2C84" w:rsidRPr="00EA2C84" w:rsidRDefault="00EA2C84" w:rsidP="00EA2C84">
            <w:pPr>
              <w:pStyle w:val="Default"/>
              <w:spacing w:line="264" w:lineRule="auto"/>
              <w:rPr>
                <w:color w:val="auto"/>
              </w:rPr>
            </w:pPr>
            <w:r w:rsidRPr="00EA2C84">
              <w:rPr>
                <w:color w:val="auto"/>
              </w:rPr>
              <w:t>Земли запаса</w:t>
            </w:r>
          </w:p>
        </w:tc>
        <w:tc>
          <w:tcPr>
            <w:tcW w:w="1390" w:type="dxa"/>
            <w:vAlign w:val="center"/>
          </w:tcPr>
          <w:p w:rsidR="00EA2C84" w:rsidRPr="00EA2C84" w:rsidRDefault="00EA2C84" w:rsidP="00EA2C84">
            <w:pPr>
              <w:pStyle w:val="Default"/>
              <w:spacing w:line="264" w:lineRule="auto"/>
              <w:jc w:val="center"/>
              <w:rPr>
                <w:color w:val="auto"/>
              </w:rPr>
            </w:pPr>
            <w:r w:rsidRPr="00EA2C84">
              <w:rPr>
                <w:color w:val="auto"/>
              </w:rPr>
              <w:t>9</w:t>
            </w:r>
          </w:p>
        </w:tc>
        <w:tc>
          <w:tcPr>
            <w:tcW w:w="1390" w:type="dxa"/>
            <w:vAlign w:val="center"/>
          </w:tcPr>
          <w:p w:rsidR="00EA2C84" w:rsidRP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0,01</w:t>
            </w:r>
          </w:p>
        </w:tc>
      </w:tr>
      <w:tr w:rsidR="00EA2C84" w:rsidRPr="009A57B4" w:rsidTr="00EA2C84">
        <w:trPr>
          <w:jc w:val="center"/>
        </w:trPr>
        <w:tc>
          <w:tcPr>
            <w:tcW w:w="6168" w:type="dxa"/>
            <w:vAlign w:val="bottom"/>
          </w:tcPr>
          <w:p w:rsidR="00EA2C84" w:rsidRPr="00EA2C84" w:rsidRDefault="00EA2C84" w:rsidP="00EA2C84">
            <w:pPr>
              <w:pStyle w:val="Default"/>
              <w:spacing w:line="264" w:lineRule="auto"/>
              <w:jc w:val="center"/>
              <w:rPr>
                <w:color w:val="auto"/>
              </w:rPr>
            </w:pPr>
            <w:r>
              <w:rPr>
                <w:color w:val="auto"/>
              </w:rPr>
              <w:t>ВСЕГО:</w:t>
            </w:r>
          </w:p>
        </w:tc>
        <w:tc>
          <w:tcPr>
            <w:tcW w:w="1390" w:type="dxa"/>
            <w:vAlign w:val="center"/>
          </w:tcPr>
          <w:p w:rsidR="00EA2C84" w:rsidRPr="00EA2C84" w:rsidRDefault="00EA2C84" w:rsidP="00EA2C84">
            <w:pPr>
              <w:pStyle w:val="Default"/>
              <w:spacing w:line="264" w:lineRule="auto"/>
              <w:jc w:val="center"/>
              <w:rPr>
                <w:color w:val="auto"/>
              </w:rPr>
            </w:pPr>
            <w:r>
              <w:rPr>
                <w:color w:val="auto"/>
              </w:rPr>
              <w:t>60 221</w:t>
            </w:r>
          </w:p>
        </w:tc>
        <w:tc>
          <w:tcPr>
            <w:tcW w:w="1390" w:type="dxa"/>
            <w:vAlign w:val="center"/>
          </w:tcPr>
          <w:p w:rsidR="00EA2C84" w:rsidRDefault="00EA2C84" w:rsidP="00EA2C84">
            <w:pPr>
              <w:spacing w:line="264" w:lineRule="auto"/>
              <w:jc w:val="center"/>
              <w:rPr>
                <w:rFonts w:ascii="Times New Roman" w:hAnsi="Times New Roman"/>
                <w:sz w:val="24"/>
                <w:szCs w:val="24"/>
              </w:rPr>
            </w:pPr>
            <w:r>
              <w:rPr>
                <w:rFonts w:ascii="Times New Roman" w:hAnsi="Times New Roman"/>
                <w:sz w:val="24"/>
                <w:szCs w:val="24"/>
              </w:rPr>
              <w:t>100</w:t>
            </w:r>
          </w:p>
        </w:tc>
      </w:tr>
    </w:tbl>
    <w:p w:rsidR="00581189" w:rsidRDefault="00581189" w:rsidP="004647FD">
      <w:pPr>
        <w:spacing w:after="0" w:line="264" w:lineRule="auto"/>
        <w:ind w:firstLine="709"/>
        <w:jc w:val="both"/>
        <w:rPr>
          <w:rFonts w:ascii="Times New Roman" w:eastAsia="Times New Roman" w:hAnsi="Times New Roman" w:cs="Times New Roman"/>
          <w:bCs/>
          <w:sz w:val="24"/>
          <w:szCs w:val="24"/>
          <w:lang w:eastAsia="ru-RU"/>
        </w:rPr>
      </w:pPr>
    </w:p>
    <w:p w:rsidR="00EA2C84" w:rsidRDefault="003E53AA" w:rsidP="003E53AA">
      <w:pPr>
        <w:spacing w:after="0" w:line="264" w:lineRule="auto"/>
        <w:jc w:val="center"/>
        <w:rPr>
          <w:rFonts w:ascii="Times New Roman" w:eastAsia="Times New Roman" w:hAnsi="Times New Roman" w:cs="Times New Roman"/>
          <w:bCs/>
          <w:sz w:val="24"/>
          <w:szCs w:val="24"/>
          <w:lang w:eastAsia="ru-RU"/>
        </w:rPr>
      </w:pPr>
      <w:r>
        <w:rPr>
          <w:noProof/>
          <w:lang w:eastAsia="ru-RU"/>
        </w:rPr>
        <w:drawing>
          <wp:inline distT="0" distB="0" distL="0" distR="0" wp14:anchorId="1948F8C2" wp14:editId="6F4C1C4F">
            <wp:extent cx="5500688" cy="2352674"/>
            <wp:effectExtent l="0" t="0" r="508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B496D" w:rsidRPr="00DC0CC2" w:rsidRDefault="00DB496D" w:rsidP="00DB496D">
      <w:pPr>
        <w:spacing w:line="264" w:lineRule="auto"/>
        <w:jc w:val="center"/>
        <w:rPr>
          <w:rFonts w:ascii="Times New Roman" w:eastAsia="Times New Roman" w:hAnsi="Times New Roman" w:cs="Times New Roman"/>
          <w:bCs/>
          <w:sz w:val="24"/>
          <w:szCs w:val="24"/>
          <w:lang w:eastAsia="ru-RU"/>
        </w:rPr>
      </w:pPr>
      <w:r w:rsidRPr="00DC0CC2">
        <w:rPr>
          <w:rFonts w:ascii="Times New Roman" w:eastAsia="Times New Roman" w:hAnsi="Times New Roman" w:cs="Times New Roman"/>
          <w:bCs/>
          <w:sz w:val="24"/>
          <w:szCs w:val="24"/>
          <w:lang w:eastAsia="ru-RU"/>
        </w:rPr>
        <w:t xml:space="preserve">Рисунок 1.2 – Состав сельскохозяйственных угодий </w:t>
      </w:r>
      <w:proofErr w:type="spellStart"/>
      <w:r w:rsidRPr="00DC0CC2">
        <w:rPr>
          <w:rFonts w:ascii="Times New Roman" w:eastAsia="Times New Roman" w:hAnsi="Times New Roman" w:cs="Times New Roman"/>
          <w:bCs/>
          <w:sz w:val="24"/>
          <w:szCs w:val="24"/>
          <w:lang w:eastAsia="ru-RU"/>
        </w:rPr>
        <w:t>Чистовского</w:t>
      </w:r>
      <w:proofErr w:type="spellEnd"/>
      <w:r w:rsidRPr="00DC0CC2">
        <w:rPr>
          <w:rFonts w:ascii="Times New Roman" w:eastAsia="Times New Roman" w:hAnsi="Times New Roman" w:cs="Times New Roman"/>
          <w:bCs/>
          <w:sz w:val="24"/>
          <w:szCs w:val="24"/>
          <w:lang w:eastAsia="ru-RU"/>
        </w:rPr>
        <w:t xml:space="preserve"> сельского поселения</w:t>
      </w:r>
    </w:p>
    <w:p w:rsidR="00287A32" w:rsidRPr="00DC0CC2" w:rsidRDefault="00287A32" w:rsidP="00287A32">
      <w:pPr>
        <w:pStyle w:val="2"/>
        <w:spacing w:before="240" w:after="120"/>
        <w:ind w:firstLine="709"/>
        <w:jc w:val="both"/>
        <w:rPr>
          <w:rFonts w:ascii="Times New Roman" w:eastAsia="Times New Roman" w:hAnsi="Times New Roman" w:cs="Times New Roman"/>
          <w:sz w:val="24"/>
          <w:szCs w:val="24"/>
        </w:rPr>
      </w:pPr>
      <w:bookmarkStart w:id="22" w:name="_Toc185246453"/>
      <w:r w:rsidRPr="00DC0CC2">
        <w:rPr>
          <w:rFonts w:ascii="Times New Roman" w:eastAsia="Times New Roman" w:hAnsi="Times New Roman" w:cs="Times New Roman"/>
          <w:sz w:val="24"/>
          <w:szCs w:val="24"/>
        </w:rPr>
        <w:t>1.</w:t>
      </w:r>
      <w:r w:rsidR="004647FD" w:rsidRPr="00DC0CC2">
        <w:rPr>
          <w:rFonts w:ascii="Times New Roman" w:eastAsia="Times New Roman" w:hAnsi="Times New Roman" w:cs="Times New Roman"/>
          <w:sz w:val="24"/>
          <w:szCs w:val="24"/>
        </w:rPr>
        <w:t xml:space="preserve">4 </w:t>
      </w:r>
      <w:r w:rsidRPr="00DC0CC2">
        <w:rPr>
          <w:rFonts w:ascii="Times New Roman" w:eastAsia="Times New Roman" w:hAnsi="Times New Roman" w:cs="Times New Roman"/>
          <w:sz w:val="24"/>
          <w:szCs w:val="24"/>
        </w:rPr>
        <w:t>Особо охраняемых природные территории</w:t>
      </w:r>
      <w:bookmarkEnd w:id="22"/>
    </w:p>
    <w:p w:rsidR="00566964" w:rsidRPr="00DC0CC2"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DC0CC2">
        <w:rPr>
          <w:rFonts w:ascii="Times New Roman" w:eastAsia="Times New Roman" w:hAnsi="Times New Roman" w:cs="Times New Roman"/>
          <w:bCs/>
          <w:sz w:val="24"/>
          <w:szCs w:val="24"/>
          <w:lang w:eastAsia="ru-RU"/>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(федеральный закон от 14.03.1995 № 33-ФЗ).</w:t>
      </w:r>
    </w:p>
    <w:p w:rsidR="000A4436" w:rsidRPr="00DC0CC2" w:rsidRDefault="000A4436" w:rsidP="000A4436">
      <w:pPr>
        <w:spacing w:after="0" w:line="264" w:lineRule="auto"/>
        <w:ind w:firstLine="709"/>
        <w:jc w:val="both"/>
        <w:rPr>
          <w:rFonts w:ascii="Times New Roman" w:eastAsia="Times New Roman" w:hAnsi="Times New Roman" w:cs="Times New Roman"/>
          <w:bCs/>
          <w:sz w:val="24"/>
          <w:szCs w:val="24"/>
          <w:lang w:eastAsia="ru-RU"/>
        </w:rPr>
      </w:pPr>
      <w:proofErr w:type="gramStart"/>
      <w:r w:rsidRPr="00DC0CC2">
        <w:rPr>
          <w:rFonts w:ascii="Times New Roman" w:eastAsia="Times New Roman" w:hAnsi="Times New Roman" w:cs="Times New Roman"/>
          <w:bCs/>
          <w:sz w:val="24"/>
          <w:szCs w:val="24"/>
          <w:lang w:eastAsia="ru-RU"/>
        </w:rPr>
        <w:t>Согласно сведений</w:t>
      </w:r>
      <w:proofErr w:type="gramEnd"/>
      <w:r w:rsidRPr="00DC0CC2">
        <w:rPr>
          <w:rFonts w:ascii="Times New Roman" w:eastAsia="Times New Roman" w:hAnsi="Times New Roman" w:cs="Times New Roman"/>
          <w:bCs/>
          <w:sz w:val="24"/>
          <w:szCs w:val="24"/>
          <w:lang w:eastAsia="ru-RU"/>
        </w:rPr>
        <w:t xml:space="preserve">, предоставленных Министерством природы Омской области, в границах </w:t>
      </w:r>
      <w:proofErr w:type="spellStart"/>
      <w:r w:rsidRPr="00DC0CC2">
        <w:rPr>
          <w:rFonts w:ascii="Times New Roman" w:eastAsia="Times New Roman" w:hAnsi="Times New Roman" w:cs="Times New Roman"/>
          <w:bCs/>
          <w:sz w:val="24"/>
          <w:szCs w:val="24"/>
          <w:lang w:eastAsia="ru-RU"/>
        </w:rPr>
        <w:t>Чистовского</w:t>
      </w:r>
      <w:proofErr w:type="spellEnd"/>
      <w:r w:rsidRPr="00DC0CC2">
        <w:rPr>
          <w:rFonts w:ascii="Times New Roman" w:eastAsia="Times New Roman" w:hAnsi="Times New Roman" w:cs="Times New Roman"/>
          <w:bCs/>
          <w:sz w:val="24"/>
          <w:szCs w:val="24"/>
          <w:lang w:eastAsia="ru-RU"/>
        </w:rPr>
        <w:t xml:space="preserve"> сельского поселения расположен</w:t>
      </w:r>
      <w:r w:rsidR="00095BE6" w:rsidRPr="00DC0CC2">
        <w:rPr>
          <w:rFonts w:ascii="Times New Roman" w:eastAsia="Times New Roman" w:hAnsi="Times New Roman" w:cs="Times New Roman"/>
          <w:bCs/>
          <w:sz w:val="24"/>
          <w:szCs w:val="24"/>
          <w:lang w:eastAsia="ru-RU"/>
        </w:rPr>
        <w:t xml:space="preserve"> государственный </w:t>
      </w:r>
      <w:r w:rsidRPr="00DC0CC2">
        <w:rPr>
          <w:rFonts w:ascii="Times New Roman" w:eastAsia="Times New Roman" w:hAnsi="Times New Roman" w:cs="Times New Roman"/>
          <w:bCs/>
          <w:sz w:val="24"/>
          <w:szCs w:val="24"/>
          <w:lang w:eastAsia="ru-RU"/>
        </w:rPr>
        <w:t>природны</w:t>
      </w:r>
      <w:r w:rsidR="004B42F4" w:rsidRPr="00DC0CC2">
        <w:rPr>
          <w:rFonts w:ascii="Times New Roman" w:eastAsia="Times New Roman" w:hAnsi="Times New Roman" w:cs="Times New Roman"/>
          <w:bCs/>
          <w:sz w:val="24"/>
          <w:szCs w:val="24"/>
          <w:lang w:eastAsia="ru-RU"/>
        </w:rPr>
        <w:t>й</w:t>
      </w:r>
      <w:r w:rsidRPr="00DC0CC2">
        <w:rPr>
          <w:rFonts w:ascii="Times New Roman" w:eastAsia="Times New Roman" w:hAnsi="Times New Roman" w:cs="Times New Roman"/>
          <w:bCs/>
          <w:sz w:val="24"/>
          <w:szCs w:val="24"/>
          <w:lang w:eastAsia="ru-RU"/>
        </w:rPr>
        <w:t xml:space="preserve"> заказник </w:t>
      </w:r>
      <w:r w:rsidR="00095BE6" w:rsidRPr="00DC0CC2">
        <w:rPr>
          <w:rFonts w:ascii="Times New Roman" w:eastAsia="Times New Roman" w:hAnsi="Times New Roman" w:cs="Times New Roman"/>
          <w:bCs/>
          <w:sz w:val="24"/>
          <w:szCs w:val="24"/>
          <w:lang w:eastAsia="ru-RU"/>
        </w:rPr>
        <w:t xml:space="preserve">регионального значения </w:t>
      </w:r>
      <w:r w:rsidRPr="00DC0CC2">
        <w:rPr>
          <w:rFonts w:ascii="Times New Roman" w:eastAsia="Times New Roman" w:hAnsi="Times New Roman" w:cs="Times New Roman"/>
          <w:bCs/>
          <w:sz w:val="24"/>
          <w:szCs w:val="24"/>
          <w:lang w:eastAsia="ru-RU"/>
        </w:rPr>
        <w:t>«</w:t>
      </w:r>
      <w:r w:rsidR="00095BE6" w:rsidRPr="00DC0CC2">
        <w:rPr>
          <w:rFonts w:ascii="Times New Roman" w:eastAsia="Times New Roman" w:hAnsi="Times New Roman" w:cs="Times New Roman"/>
          <w:bCs/>
          <w:sz w:val="24"/>
          <w:szCs w:val="24"/>
          <w:lang w:eastAsia="ru-RU"/>
        </w:rPr>
        <w:t>Степной</w:t>
      </w:r>
      <w:r w:rsidRPr="00DC0CC2">
        <w:rPr>
          <w:rFonts w:ascii="Times New Roman" w:eastAsia="Times New Roman" w:hAnsi="Times New Roman" w:cs="Times New Roman"/>
          <w:bCs/>
          <w:sz w:val="24"/>
          <w:szCs w:val="24"/>
          <w:lang w:eastAsia="ru-RU"/>
        </w:rPr>
        <w:t>», образованны</w:t>
      </w:r>
      <w:r w:rsidR="00095BE6" w:rsidRPr="00DC0CC2">
        <w:rPr>
          <w:rFonts w:ascii="Times New Roman" w:eastAsia="Times New Roman" w:hAnsi="Times New Roman" w:cs="Times New Roman"/>
          <w:bCs/>
          <w:sz w:val="24"/>
          <w:szCs w:val="24"/>
          <w:lang w:eastAsia="ru-RU"/>
        </w:rPr>
        <w:t>й</w:t>
      </w:r>
      <w:r w:rsidRPr="00DC0CC2">
        <w:rPr>
          <w:rFonts w:ascii="Times New Roman" w:eastAsia="Times New Roman" w:hAnsi="Times New Roman" w:cs="Times New Roman"/>
          <w:bCs/>
          <w:sz w:val="24"/>
          <w:szCs w:val="24"/>
          <w:lang w:eastAsia="ru-RU"/>
        </w:rPr>
        <w:t xml:space="preserve"> постановлением Правительства Омской области от 2</w:t>
      </w:r>
      <w:r w:rsidR="00095BE6" w:rsidRPr="00DC0CC2">
        <w:rPr>
          <w:rFonts w:ascii="Times New Roman" w:eastAsia="Times New Roman" w:hAnsi="Times New Roman" w:cs="Times New Roman"/>
          <w:bCs/>
          <w:sz w:val="24"/>
          <w:szCs w:val="24"/>
          <w:lang w:eastAsia="ru-RU"/>
        </w:rPr>
        <w:t>9.0</w:t>
      </w:r>
      <w:r w:rsidR="00DC0CC2" w:rsidRPr="00DC0CC2">
        <w:rPr>
          <w:rFonts w:ascii="Times New Roman" w:eastAsia="Times New Roman" w:hAnsi="Times New Roman" w:cs="Times New Roman"/>
          <w:bCs/>
          <w:sz w:val="24"/>
          <w:szCs w:val="24"/>
          <w:lang w:eastAsia="ru-RU"/>
        </w:rPr>
        <w:t>6</w:t>
      </w:r>
      <w:r w:rsidRPr="00DC0CC2">
        <w:rPr>
          <w:rFonts w:ascii="Times New Roman" w:eastAsia="Times New Roman" w:hAnsi="Times New Roman" w:cs="Times New Roman"/>
          <w:bCs/>
          <w:sz w:val="24"/>
          <w:szCs w:val="24"/>
          <w:lang w:eastAsia="ru-RU"/>
        </w:rPr>
        <w:t>.20</w:t>
      </w:r>
      <w:r w:rsidR="00095BE6" w:rsidRPr="00DC0CC2">
        <w:rPr>
          <w:rFonts w:ascii="Times New Roman" w:eastAsia="Times New Roman" w:hAnsi="Times New Roman" w:cs="Times New Roman"/>
          <w:bCs/>
          <w:sz w:val="24"/>
          <w:szCs w:val="24"/>
          <w:lang w:eastAsia="ru-RU"/>
        </w:rPr>
        <w:t>17 г.</w:t>
      </w:r>
      <w:r w:rsidRPr="00DC0CC2">
        <w:rPr>
          <w:rFonts w:ascii="Times New Roman" w:eastAsia="Times New Roman" w:hAnsi="Times New Roman" w:cs="Times New Roman"/>
          <w:bCs/>
          <w:sz w:val="24"/>
          <w:szCs w:val="24"/>
          <w:lang w:eastAsia="ru-RU"/>
        </w:rPr>
        <w:t xml:space="preserve"> № </w:t>
      </w:r>
      <w:r w:rsidR="00095BE6" w:rsidRPr="00DC0CC2">
        <w:rPr>
          <w:rFonts w:ascii="Times New Roman" w:eastAsia="Times New Roman" w:hAnsi="Times New Roman" w:cs="Times New Roman"/>
          <w:bCs/>
          <w:sz w:val="24"/>
          <w:szCs w:val="24"/>
          <w:lang w:eastAsia="ru-RU"/>
        </w:rPr>
        <w:t>1</w:t>
      </w:r>
      <w:r w:rsidRPr="00DC0CC2">
        <w:rPr>
          <w:rFonts w:ascii="Times New Roman" w:eastAsia="Times New Roman" w:hAnsi="Times New Roman" w:cs="Times New Roman"/>
          <w:bCs/>
          <w:sz w:val="24"/>
          <w:szCs w:val="24"/>
          <w:lang w:eastAsia="ru-RU"/>
        </w:rPr>
        <w:t>9</w:t>
      </w:r>
      <w:r w:rsidR="00095BE6" w:rsidRPr="00DC0CC2">
        <w:rPr>
          <w:rFonts w:ascii="Times New Roman" w:eastAsia="Times New Roman" w:hAnsi="Times New Roman" w:cs="Times New Roman"/>
          <w:bCs/>
          <w:sz w:val="24"/>
          <w:szCs w:val="24"/>
          <w:lang w:eastAsia="ru-RU"/>
        </w:rPr>
        <w:t>1</w:t>
      </w:r>
      <w:r w:rsidRPr="00DC0CC2">
        <w:rPr>
          <w:rFonts w:ascii="Times New Roman" w:eastAsia="Times New Roman" w:hAnsi="Times New Roman" w:cs="Times New Roman"/>
          <w:bCs/>
          <w:sz w:val="24"/>
          <w:szCs w:val="24"/>
          <w:lang w:eastAsia="ru-RU"/>
        </w:rPr>
        <w:t>-п.</w:t>
      </w:r>
    </w:p>
    <w:p w:rsidR="00287A32" w:rsidRPr="00406EE8" w:rsidRDefault="00287A32" w:rsidP="00287A32">
      <w:pPr>
        <w:pStyle w:val="2"/>
        <w:spacing w:before="240" w:after="120"/>
        <w:ind w:firstLine="709"/>
        <w:jc w:val="both"/>
        <w:rPr>
          <w:rFonts w:ascii="Times New Roman" w:eastAsia="Times New Roman" w:hAnsi="Times New Roman" w:cs="Times New Roman"/>
          <w:sz w:val="24"/>
          <w:szCs w:val="24"/>
        </w:rPr>
      </w:pPr>
      <w:bookmarkStart w:id="23" w:name="_Toc185246454"/>
      <w:r w:rsidRPr="00DC0CC2">
        <w:rPr>
          <w:rFonts w:ascii="Times New Roman" w:eastAsia="Times New Roman" w:hAnsi="Times New Roman" w:cs="Times New Roman"/>
          <w:sz w:val="24"/>
          <w:szCs w:val="24"/>
        </w:rPr>
        <w:t>1.</w:t>
      </w:r>
      <w:r w:rsidR="004647FD" w:rsidRPr="00DC0CC2">
        <w:rPr>
          <w:rFonts w:ascii="Times New Roman" w:eastAsia="Times New Roman" w:hAnsi="Times New Roman" w:cs="Times New Roman"/>
          <w:sz w:val="24"/>
          <w:szCs w:val="24"/>
        </w:rPr>
        <w:t xml:space="preserve">5 </w:t>
      </w:r>
      <w:r w:rsidRPr="00DC0CC2">
        <w:rPr>
          <w:rFonts w:ascii="Times New Roman" w:eastAsia="Times New Roman" w:hAnsi="Times New Roman" w:cs="Times New Roman"/>
          <w:sz w:val="24"/>
          <w:szCs w:val="24"/>
        </w:rPr>
        <w:t>Объекты культурного наследия (памятники истории и культуры)</w:t>
      </w:r>
      <w:bookmarkEnd w:id="23"/>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 xml:space="preserve">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w:t>
      </w:r>
      <w:r w:rsidRPr="00406EE8">
        <w:rPr>
          <w:rFonts w:ascii="Times New Roman" w:eastAsia="Times New Roman" w:hAnsi="Times New Roman" w:cs="Times New Roman"/>
          <w:bCs/>
          <w:sz w:val="24"/>
          <w:szCs w:val="24"/>
          <w:lang w:eastAsia="ru-RU"/>
        </w:rPr>
        <w:lastRenderedPageBreak/>
        <w:t>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w:t>
      </w:r>
      <w:r w:rsidR="004647FD" w:rsidRPr="00406EE8">
        <w:rPr>
          <w:rFonts w:ascii="Times New Roman" w:eastAsia="Times New Roman" w:hAnsi="Times New Roman" w:cs="Times New Roman"/>
          <w:bCs/>
          <w:sz w:val="24"/>
          <w:szCs w:val="24"/>
          <w:lang w:eastAsia="ru-RU"/>
        </w:rPr>
        <w:t>,</w:t>
      </w:r>
      <w:r w:rsidRPr="00406EE8">
        <w:rPr>
          <w:rFonts w:ascii="Times New Roman" w:eastAsia="Times New Roman" w:hAnsi="Times New Roman" w:cs="Times New Roman"/>
          <w:bCs/>
          <w:sz w:val="24"/>
          <w:szCs w:val="24"/>
          <w:lang w:eastAsia="ru-RU"/>
        </w:rPr>
        <w:t xml:space="preserve"> о которых являются археологические раскопки или находки.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В соответствии с Федеральным законом от 25.06.2002</w:t>
      </w:r>
      <w:r w:rsidR="00406EE8" w:rsidRPr="00406EE8">
        <w:rPr>
          <w:rFonts w:ascii="Times New Roman" w:eastAsia="Times New Roman" w:hAnsi="Times New Roman" w:cs="Times New Roman"/>
          <w:bCs/>
          <w:sz w:val="24"/>
          <w:szCs w:val="24"/>
          <w:lang w:eastAsia="ru-RU"/>
        </w:rPr>
        <w:t xml:space="preserve"> </w:t>
      </w:r>
      <w:r w:rsidRPr="00406EE8">
        <w:rPr>
          <w:rFonts w:ascii="Times New Roman" w:eastAsia="Times New Roman" w:hAnsi="Times New Roman" w:cs="Times New Roman"/>
          <w:bCs/>
          <w:sz w:val="24"/>
          <w:szCs w:val="24"/>
          <w:lang w:eastAsia="ru-RU"/>
        </w:rPr>
        <w:t>г. №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виды:</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достопримечательные места -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Объекты культурного наследия подразделяются на следующие категории историко-культурного значения:</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 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 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 xml:space="preserve">- объекты культурного наследия местного (муниципального) значения - объекты, обладающие историко-архитектурной, художественной, научной и мемориальной </w:t>
      </w:r>
      <w:r w:rsidRPr="00406EE8">
        <w:rPr>
          <w:rFonts w:ascii="Times New Roman" w:eastAsia="Times New Roman" w:hAnsi="Times New Roman" w:cs="Times New Roman"/>
          <w:bCs/>
          <w:sz w:val="24"/>
          <w:szCs w:val="24"/>
          <w:lang w:eastAsia="ru-RU"/>
        </w:rPr>
        <w:lastRenderedPageBreak/>
        <w:t>ценностью, имеющие особое значение для истории и культуры муниципального образования.</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bookmarkStart w:id="24" w:name="dst276"/>
      <w:bookmarkEnd w:id="24"/>
      <w:r w:rsidRPr="00406EE8">
        <w:rPr>
          <w:rFonts w:ascii="Times New Roman" w:eastAsia="Times New Roman" w:hAnsi="Times New Roman" w:cs="Times New Roman"/>
          <w:bCs/>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566964" w:rsidRDefault="00566964" w:rsidP="00566964">
      <w:pPr>
        <w:spacing w:after="0" w:line="264" w:lineRule="auto"/>
        <w:ind w:firstLine="709"/>
        <w:jc w:val="both"/>
        <w:rPr>
          <w:rFonts w:ascii="Times New Roman" w:eastAsia="Times New Roman" w:hAnsi="Times New Roman" w:cs="Times New Roman"/>
          <w:bCs/>
          <w:sz w:val="24"/>
          <w:szCs w:val="24"/>
          <w:lang w:eastAsia="ru-RU"/>
        </w:rPr>
      </w:pPr>
      <w:bookmarkStart w:id="25" w:name="dst279"/>
      <w:bookmarkEnd w:id="25"/>
      <w:r w:rsidRPr="00406EE8">
        <w:rPr>
          <w:rFonts w:ascii="Times New Roman" w:eastAsia="Times New Roman" w:hAnsi="Times New Roman" w:cs="Times New Roman"/>
          <w:bCs/>
          <w:sz w:val="24"/>
          <w:szCs w:val="24"/>
          <w:lang w:eastAsia="ru-RU"/>
        </w:rPr>
        <w:t>Границы территории объекта археологического наследия определяются на основании археологических полевых работ.</w:t>
      </w:r>
    </w:p>
    <w:p w:rsidR="00566964" w:rsidRPr="00406EE8" w:rsidRDefault="00566964" w:rsidP="00566964">
      <w:pPr>
        <w:spacing w:after="0" w:line="264" w:lineRule="auto"/>
        <w:ind w:firstLine="709"/>
        <w:jc w:val="both"/>
        <w:rPr>
          <w:rFonts w:ascii="Times New Roman" w:eastAsia="Times New Roman" w:hAnsi="Times New Roman" w:cs="Times New Roman"/>
          <w:bCs/>
          <w:sz w:val="24"/>
          <w:szCs w:val="24"/>
          <w:lang w:eastAsia="ru-RU"/>
        </w:rPr>
      </w:pPr>
      <w:r w:rsidRPr="00406EE8">
        <w:rPr>
          <w:rFonts w:ascii="Times New Roman" w:eastAsia="Times New Roman" w:hAnsi="Times New Roman" w:cs="Times New Roman"/>
          <w:bCs/>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w:t>
      </w:r>
    </w:p>
    <w:p w:rsidR="00406EE8" w:rsidRPr="00F20B4F" w:rsidRDefault="00406EE8" w:rsidP="00406EE8">
      <w:pPr>
        <w:spacing w:after="0" w:line="264"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П</w:t>
      </w:r>
      <w:r w:rsidRPr="00597E05">
        <w:rPr>
          <w:rFonts w:ascii="Times New Roman" w:eastAsia="Times New Roman" w:hAnsi="Times New Roman" w:cs="Times New Roman"/>
          <w:bCs/>
          <w:sz w:val="24"/>
          <w:szCs w:val="24"/>
          <w:lang w:eastAsia="ru-RU"/>
        </w:rPr>
        <w:t xml:space="preserve">о данным Министерства культуры Омской области на территории </w:t>
      </w:r>
      <w:proofErr w:type="spellStart"/>
      <w:r w:rsidR="002D799B">
        <w:rPr>
          <w:rFonts w:ascii="Times New Roman" w:eastAsia="Times New Roman" w:hAnsi="Times New Roman" w:cs="Times New Roman"/>
          <w:bCs/>
          <w:sz w:val="24"/>
          <w:szCs w:val="24"/>
          <w:lang w:eastAsia="ru-RU"/>
        </w:rPr>
        <w:t>Чистовс</w:t>
      </w:r>
      <w:r w:rsidRPr="00597E05">
        <w:rPr>
          <w:rFonts w:ascii="Times New Roman" w:eastAsia="Times New Roman" w:hAnsi="Times New Roman" w:cs="Times New Roman"/>
          <w:bCs/>
          <w:sz w:val="24"/>
          <w:szCs w:val="24"/>
          <w:lang w:eastAsia="ru-RU"/>
        </w:rPr>
        <w:t>кого</w:t>
      </w:r>
      <w:proofErr w:type="spellEnd"/>
      <w:r w:rsidRPr="00597E05">
        <w:rPr>
          <w:rFonts w:ascii="Times New Roman" w:eastAsia="Times New Roman" w:hAnsi="Times New Roman" w:cs="Times New Roman"/>
          <w:bCs/>
          <w:sz w:val="24"/>
          <w:szCs w:val="24"/>
          <w:lang w:eastAsia="ru-RU"/>
        </w:rPr>
        <w:t xml:space="preserve"> сельского поселения </w:t>
      </w:r>
      <w:proofErr w:type="spellStart"/>
      <w:r w:rsidR="002D799B">
        <w:rPr>
          <w:rFonts w:ascii="Times New Roman" w:eastAsia="Times New Roman" w:hAnsi="Times New Roman" w:cs="Times New Roman"/>
          <w:bCs/>
          <w:sz w:val="24"/>
          <w:szCs w:val="24"/>
          <w:lang w:eastAsia="ru-RU"/>
        </w:rPr>
        <w:t>Оконешниковско</w:t>
      </w:r>
      <w:r w:rsidRPr="00597E05">
        <w:rPr>
          <w:rFonts w:ascii="Times New Roman" w:eastAsia="Times New Roman" w:hAnsi="Times New Roman" w:cs="Times New Roman"/>
          <w:bCs/>
          <w:sz w:val="24"/>
          <w:szCs w:val="24"/>
          <w:lang w:eastAsia="ru-RU"/>
        </w:rPr>
        <w:t>го</w:t>
      </w:r>
      <w:proofErr w:type="spellEnd"/>
      <w:r w:rsidRPr="00597E05">
        <w:rPr>
          <w:rFonts w:ascii="Times New Roman" w:eastAsia="Times New Roman" w:hAnsi="Times New Roman" w:cs="Times New Roman"/>
          <w:bCs/>
          <w:sz w:val="24"/>
          <w:szCs w:val="24"/>
          <w:lang w:eastAsia="ru-RU"/>
        </w:rPr>
        <w:t xml:space="preserve"> муниципального района зарегистрирован</w:t>
      </w:r>
      <w:r>
        <w:rPr>
          <w:rFonts w:ascii="Times New Roman" w:eastAsia="Times New Roman" w:hAnsi="Times New Roman" w:cs="Times New Roman"/>
          <w:bCs/>
          <w:sz w:val="24"/>
          <w:szCs w:val="24"/>
          <w:lang w:eastAsia="ru-RU"/>
        </w:rPr>
        <w:t>о</w:t>
      </w:r>
      <w:r w:rsidRPr="00597E0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пять</w:t>
      </w:r>
      <w:r w:rsidRPr="00597E05">
        <w:rPr>
          <w:rFonts w:ascii="Times New Roman" w:eastAsia="Times New Roman" w:hAnsi="Times New Roman" w:cs="Times New Roman"/>
          <w:bCs/>
          <w:sz w:val="24"/>
          <w:szCs w:val="24"/>
          <w:lang w:eastAsia="ru-RU"/>
        </w:rPr>
        <w:t xml:space="preserve"> </w:t>
      </w:r>
      <w:r w:rsidRPr="00F20B4F">
        <w:rPr>
          <w:rFonts w:ascii="Times New Roman" w:eastAsia="Times New Roman" w:hAnsi="Times New Roman" w:cs="Times New Roman"/>
          <w:bCs/>
          <w:sz w:val="24"/>
          <w:szCs w:val="24"/>
          <w:lang w:eastAsia="ru-RU"/>
        </w:rPr>
        <w:t>объектов культурного наследия регионального значения, включенные в Единый государственный реестр объектов культурного (археологического) наследия федерального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 (ЕГРОКН):</w:t>
      </w:r>
      <w:proofErr w:type="gramEnd"/>
    </w:p>
    <w:p w:rsidR="00406EE8" w:rsidRPr="00F20B4F" w:rsidRDefault="00406EE8" w:rsidP="00406EE8">
      <w:pPr>
        <w:spacing w:after="0" w:line="264" w:lineRule="auto"/>
        <w:ind w:firstLine="709"/>
        <w:jc w:val="both"/>
        <w:rPr>
          <w:rFonts w:ascii="Times New Roman" w:eastAsia="Times New Roman" w:hAnsi="Times New Roman" w:cs="Times New Roman"/>
          <w:bCs/>
          <w:sz w:val="24"/>
          <w:szCs w:val="24"/>
          <w:lang w:eastAsia="ru-RU"/>
        </w:rPr>
      </w:pPr>
      <w:r w:rsidRPr="00F20B4F">
        <w:rPr>
          <w:rFonts w:ascii="Times New Roman" w:eastAsia="Times New Roman" w:hAnsi="Times New Roman" w:cs="Times New Roman"/>
          <w:bCs/>
          <w:sz w:val="24"/>
          <w:szCs w:val="24"/>
          <w:lang w:eastAsia="ru-RU"/>
        </w:rPr>
        <w:t>- курган «Ленинск - I»;</w:t>
      </w:r>
    </w:p>
    <w:p w:rsidR="00406EE8" w:rsidRDefault="00406EE8" w:rsidP="00406EE8">
      <w:pPr>
        <w:spacing w:after="0" w:line="264" w:lineRule="auto"/>
        <w:ind w:firstLine="709"/>
        <w:jc w:val="both"/>
        <w:rPr>
          <w:rFonts w:ascii="Times New Roman" w:eastAsia="Times New Roman" w:hAnsi="Times New Roman" w:cs="Times New Roman"/>
          <w:bCs/>
          <w:sz w:val="24"/>
          <w:szCs w:val="24"/>
          <w:lang w:eastAsia="ru-RU"/>
        </w:rPr>
      </w:pPr>
      <w:r w:rsidRPr="00F20B4F">
        <w:rPr>
          <w:rFonts w:ascii="Times New Roman" w:eastAsia="Times New Roman" w:hAnsi="Times New Roman" w:cs="Times New Roman"/>
          <w:bCs/>
          <w:sz w:val="24"/>
          <w:szCs w:val="24"/>
          <w:lang w:eastAsia="ru-RU"/>
        </w:rPr>
        <w:t xml:space="preserve">- курган «Ленинск - </w:t>
      </w:r>
      <w:r w:rsidRPr="00F20B4F">
        <w:rPr>
          <w:rFonts w:ascii="Times New Roman" w:eastAsia="Times New Roman" w:hAnsi="Times New Roman" w:cs="Times New Roman"/>
          <w:bCs/>
          <w:sz w:val="24"/>
          <w:szCs w:val="24"/>
          <w:lang w:val="en-US" w:eastAsia="ru-RU"/>
        </w:rPr>
        <w:t>I</w:t>
      </w:r>
      <w:r w:rsidRPr="00F20B4F">
        <w:rPr>
          <w:rFonts w:ascii="Times New Roman" w:eastAsia="Times New Roman" w:hAnsi="Times New Roman" w:cs="Times New Roman"/>
          <w:bCs/>
          <w:sz w:val="24"/>
          <w:szCs w:val="24"/>
          <w:lang w:eastAsia="ru-RU"/>
        </w:rPr>
        <w:t>I»;</w:t>
      </w:r>
    </w:p>
    <w:p w:rsidR="00406EE8" w:rsidRPr="00C07391" w:rsidRDefault="00406EE8" w:rsidP="00406EE8">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к</w:t>
      </w:r>
      <w:r w:rsidRPr="00406EE8">
        <w:rPr>
          <w:rFonts w:ascii="Times New Roman" w:eastAsia="Times New Roman" w:hAnsi="Times New Roman" w:cs="Times New Roman"/>
          <w:bCs/>
          <w:sz w:val="24"/>
          <w:szCs w:val="24"/>
          <w:lang w:eastAsia="ru-RU"/>
        </w:rPr>
        <w:t xml:space="preserve">урган </w:t>
      </w:r>
      <w:r>
        <w:rPr>
          <w:rFonts w:ascii="Times New Roman" w:eastAsia="Times New Roman" w:hAnsi="Times New Roman" w:cs="Times New Roman"/>
          <w:bCs/>
          <w:sz w:val="24"/>
          <w:szCs w:val="24"/>
          <w:lang w:eastAsia="ru-RU"/>
        </w:rPr>
        <w:t>«</w:t>
      </w:r>
      <w:proofErr w:type="spellStart"/>
      <w:r w:rsidRPr="00406EE8">
        <w:rPr>
          <w:rFonts w:ascii="Times New Roman" w:eastAsia="Times New Roman" w:hAnsi="Times New Roman" w:cs="Times New Roman"/>
          <w:bCs/>
          <w:sz w:val="24"/>
          <w:szCs w:val="24"/>
          <w:lang w:eastAsia="ru-RU"/>
        </w:rPr>
        <w:t>Чистово</w:t>
      </w:r>
      <w:proofErr w:type="spellEnd"/>
      <w:r w:rsidR="00C07391">
        <w:rPr>
          <w:rFonts w:ascii="Times New Roman" w:eastAsia="Times New Roman" w:hAnsi="Times New Roman" w:cs="Times New Roman"/>
          <w:bCs/>
          <w:sz w:val="24"/>
          <w:szCs w:val="24"/>
          <w:lang w:eastAsia="ru-RU"/>
        </w:rPr>
        <w:t xml:space="preserve"> </w:t>
      </w:r>
      <w:r w:rsidRPr="00406EE8">
        <w:rPr>
          <w:rFonts w:ascii="Times New Roman" w:eastAsia="Times New Roman" w:hAnsi="Times New Roman" w:cs="Times New Roman"/>
          <w:bCs/>
          <w:sz w:val="24"/>
          <w:szCs w:val="24"/>
          <w:lang w:eastAsia="ru-RU"/>
        </w:rPr>
        <w:t>-</w:t>
      </w:r>
      <w:r w:rsidR="00C07391">
        <w:rPr>
          <w:rFonts w:ascii="Times New Roman" w:eastAsia="Times New Roman" w:hAnsi="Times New Roman" w:cs="Times New Roman"/>
          <w:bCs/>
          <w:sz w:val="24"/>
          <w:szCs w:val="24"/>
          <w:lang w:eastAsia="ru-RU"/>
        </w:rPr>
        <w:t xml:space="preserve"> </w:t>
      </w:r>
      <w:r w:rsidRPr="00406EE8">
        <w:rPr>
          <w:rFonts w:ascii="Times New Roman" w:eastAsia="Times New Roman" w:hAnsi="Times New Roman" w:cs="Times New Roman"/>
          <w:bCs/>
          <w:sz w:val="24"/>
          <w:szCs w:val="24"/>
          <w:lang w:eastAsia="ru-RU"/>
        </w:rPr>
        <w:t>I</w:t>
      </w:r>
      <w:r>
        <w:rPr>
          <w:rFonts w:ascii="Times New Roman" w:eastAsia="Times New Roman" w:hAnsi="Times New Roman" w:cs="Times New Roman"/>
          <w:bCs/>
          <w:sz w:val="24"/>
          <w:szCs w:val="24"/>
          <w:lang w:eastAsia="ru-RU"/>
        </w:rPr>
        <w:t>»</w:t>
      </w:r>
      <w:r w:rsidR="00C07391">
        <w:rPr>
          <w:rFonts w:ascii="Times New Roman" w:eastAsia="Times New Roman" w:hAnsi="Times New Roman" w:cs="Times New Roman"/>
          <w:bCs/>
          <w:sz w:val="24"/>
          <w:szCs w:val="24"/>
          <w:lang w:eastAsia="ru-RU"/>
        </w:rPr>
        <w:t>;</w:t>
      </w:r>
    </w:p>
    <w:p w:rsidR="00C07391" w:rsidRPr="00C07391" w:rsidRDefault="00C07391" w:rsidP="00C07391">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к</w:t>
      </w:r>
      <w:r w:rsidRPr="00406EE8">
        <w:rPr>
          <w:rFonts w:ascii="Times New Roman" w:eastAsia="Times New Roman" w:hAnsi="Times New Roman" w:cs="Times New Roman"/>
          <w:bCs/>
          <w:sz w:val="24"/>
          <w:szCs w:val="24"/>
          <w:lang w:eastAsia="ru-RU"/>
        </w:rPr>
        <w:t xml:space="preserve">урган </w:t>
      </w:r>
      <w:r>
        <w:rPr>
          <w:rFonts w:ascii="Times New Roman" w:eastAsia="Times New Roman" w:hAnsi="Times New Roman" w:cs="Times New Roman"/>
          <w:bCs/>
          <w:sz w:val="24"/>
          <w:szCs w:val="24"/>
          <w:lang w:eastAsia="ru-RU"/>
        </w:rPr>
        <w:t>«</w:t>
      </w:r>
      <w:proofErr w:type="spellStart"/>
      <w:r w:rsidRPr="00406EE8">
        <w:rPr>
          <w:rFonts w:ascii="Times New Roman" w:eastAsia="Times New Roman" w:hAnsi="Times New Roman" w:cs="Times New Roman"/>
          <w:bCs/>
          <w:sz w:val="24"/>
          <w:szCs w:val="24"/>
          <w:lang w:eastAsia="ru-RU"/>
        </w:rPr>
        <w:t>Чистово</w:t>
      </w:r>
      <w:proofErr w:type="spellEnd"/>
      <w:r>
        <w:rPr>
          <w:rFonts w:ascii="Times New Roman" w:eastAsia="Times New Roman" w:hAnsi="Times New Roman" w:cs="Times New Roman"/>
          <w:bCs/>
          <w:sz w:val="24"/>
          <w:szCs w:val="24"/>
          <w:lang w:eastAsia="ru-RU"/>
        </w:rPr>
        <w:t xml:space="preserve"> </w:t>
      </w:r>
      <w:r w:rsidRPr="00406EE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I</w:t>
      </w:r>
      <w:r w:rsidRPr="00406EE8">
        <w:rPr>
          <w:rFonts w:ascii="Times New Roman" w:eastAsia="Times New Roman" w:hAnsi="Times New Roman" w:cs="Times New Roman"/>
          <w:bCs/>
          <w:sz w:val="24"/>
          <w:szCs w:val="24"/>
          <w:lang w:eastAsia="ru-RU"/>
        </w:rPr>
        <w:t>I</w:t>
      </w:r>
      <w:r>
        <w:rPr>
          <w:rFonts w:ascii="Times New Roman" w:eastAsia="Times New Roman" w:hAnsi="Times New Roman" w:cs="Times New Roman"/>
          <w:bCs/>
          <w:sz w:val="24"/>
          <w:szCs w:val="24"/>
          <w:lang w:eastAsia="ru-RU"/>
        </w:rPr>
        <w:t>»;</w:t>
      </w:r>
    </w:p>
    <w:p w:rsidR="00C07391" w:rsidRPr="00C07391" w:rsidRDefault="00C07391" w:rsidP="00C07391">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к</w:t>
      </w:r>
      <w:r w:rsidRPr="00406EE8">
        <w:rPr>
          <w:rFonts w:ascii="Times New Roman" w:eastAsia="Times New Roman" w:hAnsi="Times New Roman" w:cs="Times New Roman"/>
          <w:bCs/>
          <w:sz w:val="24"/>
          <w:szCs w:val="24"/>
          <w:lang w:eastAsia="ru-RU"/>
        </w:rPr>
        <w:t xml:space="preserve">урган </w:t>
      </w:r>
      <w:r>
        <w:rPr>
          <w:rFonts w:ascii="Times New Roman" w:eastAsia="Times New Roman" w:hAnsi="Times New Roman" w:cs="Times New Roman"/>
          <w:bCs/>
          <w:sz w:val="24"/>
          <w:szCs w:val="24"/>
          <w:lang w:eastAsia="ru-RU"/>
        </w:rPr>
        <w:t>«</w:t>
      </w:r>
      <w:proofErr w:type="spellStart"/>
      <w:r w:rsidRPr="00406EE8">
        <w:rPr>
          <w:rFonts w:ascii="Times New Roman" w:eastAsia="Times New Roman" w:hAnsi="Times New Roman" w:cs="Times New Roman"/>
          <w:bCs/>
          <w:sz w:val="24"/>
          <w:szCs w:val="24"/>
          <w:lang w:eastAsia="ru-RU"/>
        </w:rPr>
        <w:t>Чистово</w:t>
      </w:r>
      <w:proofErr w:type="spellEnd"/>
      <w:r w:rsidRPr="00C07391">
        <w:rPr>
          <w:rFonts w:ascii="Times New Roman" w:eastAsia="Times New Roman" w:hAnsi="Times New Roman" w:cs="Times New Roman"/>
          <w:bCs/>
          <w:sz w:val="24"/>
          <w:szCs w:val="24"/>
          <w:lang w:eastAsia="ru-RU"/>
        </w:rPr>
        <w:t xml:space="preserve"> </w:t>
      </w:r>
      <w:r w:rsidRPr="00406EE8">
        <w:rPr>
          <w:rFonts w:ascii="Times New Roman" w:eastAsia="Times New Roman" w:hAnsi="Times New Roman" w:cs="Times New Roman"/>
          <w:bCs/>
          <w:sz w:val="24"/>
          <w:szCs w:val="24"/>
          <w:lang w:eastAsia="ru-RU"/>
        </w:rPr>
        <w:t>-</w:t>
      </w:r>
      <w:r w:rsidRPr="00C0739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II</w:t>
      </w:r>
      <w:r w:rsidRPr="00406EE8">
        <w:rPr>
          <w:rFonts w:ascii="Times New Roman" w:eastAsia="Times New Roman" w:hAnsi="Times New Roman" w:cs="Times New Roman"/>
          <w:bCs/>
          <w:sz w:val="24"/>
          <w:szCs w:val="24"/>
          <w:lang w:eastAsia="ru-RU"/>
        </w:rPr>
        <w:t>I</w:t>
      </w:r>
      <w:r>
        <w:rPr>
          <w:rFonts w:ascii="Times New Roman" w:eastAsia="Times New Roman" w:hAnsi="Times New Roman" w:cs="Times New Roman"/>
          <w:bCs/>
          <w:sz w:val="24"/>
          <w:szCs w:val="24"/>
          <w:lang w:eastAsia="ru-RU"/>
        </w:rPr>
        <w:t>»;</w:t>
      </w:r>
    </w:p>
    <w:p w:rsidR="00406EE8" w:rsidRDefault="00C07391" w:rsidP="00406EE8">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Границы территорий вышеназванных объектов утверждены соответствующими распоряжениями Министерства культуры Омской области.</w:t>
      </w:r>
    </w:p>
    <w:p w:rsidR="00C07391" w:rsidRDefault="00C07391" w:rsidP="00C07391">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Также в границах сельского поселения располагается один выявленный объект археологического наследия – курганный могильник «</w:t>
      </w:r>
      <w:proofErr w:type="spellStart"/>
      <w:r w:rsidRPr="00C07391">
        <w:rPr>
          <w:rFonts w:ascii="Times New Roman" w:eastAsia="Times New Roman" w:hAnsi="Times New Roman" w:cs="Times New Roman"/>
          <w:bCs/>
          <w:sz w:val="24"/>
          <w:szCs w:val="24"/>
          <w:lang w:eastAsia="ru-RU"/>
        </w:rPr>
        <w:t>Язово</w:t>
      </w:r>
      <w:proofErr w:type="spellEnd"/>
      <w:r>
        <w:rPr>
          <w:rFonts w:ascii="Times New Roman" w:eastAsia="Times New Roman" w:hAnsi="Times New Roman" w:cs="Times New Roman"/>
          <w:bCs/>
          <w:sz w:val="24"/>
          <w:szCs w:val="24"/>
          <w:lang w:eastAsia="ru-RU"/>
        </w:rPr>
        <w:t xml:space="preserve"> – </w:t>
      </w:r>
      <w:r w:rsidRPr="00C07391">
        <w:rPr>
          <w:rFonts w:ascii="Times New Roman" w:eastAsia="Times New Roman" w:hAnsi="Times New Roman" w:cs="Times New Roman"/>
          <w:bCs/>
          <w:sz w:val="24"/>
          <w:szCs w:val="24"/>
          <w:lang w:val="en-US" w:eastAsia="ru-RU"/>
        </w:rPr>
        <w:t>I</w:t>
      </w:r>
      <w:r>
        <w:rPr>
          <w:rFonts w:ascii="Times New Roman" w:eastAsia="Times New Roman" w:hAnsi="Times New Roman" w:cs="Times New Roman"/>
          <w:bCs/>
          <w:sz w:val="24"/>
          <w:szCs w:val="24"/>
          <w:lang w:eastAsia="ru-RU"/>
        </w:rPr>
        <w:t>», границы которого не утверждены.</w:t>
      </w:r>
    </w:p>
    <w:p w:rsidR="00406EE8" w:rsidRPr="00597E05" w:rsidRDefault="00406EE8" w:rsidP="00406EE8">
      <w:pPr>
        <w:spacing w:after="0" w:line="264" w:lineRule="auto"/>
        <w:ind w:firstLine="709"/>
        <w:jc w:val="both"/>
        <w:rPr>
          <w:rFonts w:ascii="Times New Roman" w:eastAsia="Times New Roman" w:hAnsi="Times New Roman" w:cs="Times New Roman"/>
          <w:bCs/>
          <w:sz w:val="24"/>
          <w:szCs w:val="24"/>
          <w:lang w:eastAsia="ru-RU"/>
        </w:rPr>
      </w:pPr>
      <w:r w:rsidRPr="00561D0D">
        <w:rPr>
          <w:rFonts w:ascii="Times New Roman" w:eastAsia="Times New Roman" w:hAnsi="Times New Roman" w:cs="Times New Roman"/>
          <w:bCs/>
          <w:sz w:val="24"/>
          <w:szCs w:val="24"/>
          <w:lang w:eastAsia="ru-RU"/>
        </w:rPr>
        <w:t xml:space="preserve">Иные объекты культурного (в том числе - археологического) наследия, объекты, имеющие признаки объектов культурного наследия, а также зоны охраны объектов культурного наследия на территории </w:t>
      </w:r>
      <w:proofErr w:type="spellStart"/>
      <w:r w:rsidR="00C07391">
        <w:rPr>
          <w:rFonts w:ascii="Times New Roman" w:eastAsia="Times New Roman" w:hAnsi="Times New Roman" w:cs="Times New Roman"/>
          <w:bCs/>
          <w:sz w:val="24"/>
          <w:szCs w:val="24"/>
          <w:lang w:eastAsia="ru-RU"/>
        </w:rPr>
        <w:t>Чистовского</w:t>
      </w:r>
      <w:proofErr w:type="spellEnd"/>
      <w:r w:rsidR="00C07391">
        <w:rPr>
          <w:rFonts w:ascii="Times New Roman" w:eastAsia="Times New Roman" w:hAnsi="Times New Roman" w:cs="Times New Roman"/>
          <w:bCs/>
          <w:sz w:val="24"/>
          <w:szCs w:val="24"/>
          <w:lang w:eastAsia="ru-RU"/>
        </w:rPr>
        <w:t xml:space="preserve"> с</w:t>
      </w:r>
      <w:r w:rsidRPr="00561D0D">
        <w:rPr>
          <w:rFonts w:ascii="Times New Roman" w:eastAsia="Times New Roman" w:hAnsi="Times New Roman" w:cs="Times New Roman"/>
          <w:bCs/>
          <w:sz w:val="24"/>
          <w:szCs w:val="24"/>
          <w:lang w:eastAsia="ru-RU"/>
        </w:rPr>
        <w:t>ельского поселения не зарегистрированы.</w:t>
      </w:r>
    </w:p>
    <w:p w:rsidR="00406EE8" w:rsidRDefault="00406EE8" w:rsidP="00406EE8">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Следует отметить, что на территории поселения расположены объекты (памятники, монументы) мемориального характера: </w:t>
      </w:r>
    </w:p>
    <w:p w:rsidR="00C07391" w:rsidRDefault="00406EE8" w:rsidP="00406EE8">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C07391">
        <w:rPr>
          <w:rFonts w:ascii="Times New Roman" w:eastAsia="Times New Roman" w:hAnsi="Times New Roman" w:cs="Times New Roman"/>
          <w:bCs/>
          <w:sz w:val="24"/>
          <w:szCs w:val="24"/>
          <w:lang w:eastAsia="ru-RU"/>
        </w:rPr>
        <w:t>памятник по</w:t>
      </w:r>
      <w:r w:rsidR="00C07391" w:rsidRPr="00C07391">
        <w:rPr>
          <w:rFonts w:ascii="Times New Roman" w:eastAsia="Times New Roman" w:hAnsi="Times New Roman" w:cs="Times New Roman"/>
          <w:bCs/>
          <w:sz w:val="24"/>
          <w:szCs w:val="24"/>
          <w:lang w:eastAsia="ru-RU"/>
        </w:rPr>
        <w:t>гибшим в Великой Отечественной войне</w:t>
      </w:r>
      <w:r w:rsidR="00C07391">
        <w:rPr>
          <w:rFonts w:ascii="Times New Roman" w:eastAsia="Times New Roman" w:hAnsi="Times New Roman" w:cs="Times New Roman"/>
          <w:bCs/>
          <w:sz w:val="24"/>
          <w:szCs w:val="24"/>
          <w:lang w:eastAsia="ru-RU"/>
        </w:rPr>
        <w:t xml:space="preserve"> - </w:t>
      </w:r>
      <w:r w:rsidR="00C07391" w:rsidRPr="00C07391">
        <w:rPr>
          <w:rFonts w:ascii="Times New Roman" w:eastAsia="Times New Roman" w:hAnsi="Times New Roman" w:cs="Times New Roman"/>
          <w:bCs/>
          <w:sz w:val="24"/>
          <w:szCs w:val="24"/>
          <w:lang w:eastAsia="ru-RU"/>
        </w:rPr>
        <w:t xml:space="preserve">с. </w:t>
      </w:r>
      <w:proofErr w:type="spellStart"/>
      <w:r w:rsidR="00C07391" w:rsidRPr="00C07391">
        <w:rPr>
          <w:rFonts w:ascii="Times New Roman" w:eastAsia="Times New Roman" w:hAnsi="Times New Roman" w:cs="Times New Roman"/>
          <w:bCs/>
          <w:sz w:val="24"/>
          <w:szCs w:val="24"/>
          <w:lang w:eastAsia="ru-RU"/>
        </w:rPr>
        <w:t>Чистово</w:t>
      </w:r>
      <w:proofErr w:type="spellEnd"/>
      <w:r w:rsidR="00C07391" w:rsidRPr="00C07391">
        <w:rPr>
          <w:rFonts w:ascii="Times New Roman" w:eastAsia="Times New Roman" w:hAnsi="Times New Roman" w:cs="Times New Roman"/>
          <w:bCs/>
          <w:sz w:val="24"/>
          <w:szCs w:val="24"/>
          <w:lang w:eastAsia="ru-RU"/>
        </w:rPr>
        <w:t>, ул. Дзержинского</w:t>
      </w:r>
      <w:r w:rsidR="00C07391">
        <w:rPr>
          <w:rFonts w:ascii="Times New Roman" w:eastAsia="Times New Roman" w:hAnsi="Times New Roman" w:cs="Times New Roman"/>
          <w:bCs/>
          <w:sz w:val="24"/>
          <w:szCs w:val="24"/>
          <w:lang w:eastAsia="ru-RU"/>
        </w:rPr>
        <w:t>;</w:t>
      </w:r>
    </w:p>
    <w:p w:rsidR="00C07391" w:rsidRDefault="00C07391" w:rsidP="00C07391">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памятник </w:t>
      </w:r>
      <w:r w:rsidRPr="00C07391">
        <w:rPr>
          <w:rFonts w:ascii="Times New Roman" w:eastAsia="Times New Roman" w:hAnsi="Times New Roman" w:cs="Times New Roman"/>
          <w:bCs/>
          <w:sz w:val="24"/>
          <w:szCs w:val="24"/>
          <w:lang w:eastAsia="ru-RU"/>
        </w:rPr>
        <w:t>Воинам - землякам, погибшим на фронтах Великой Отечественной войны</w:t>
      </w:r>
      <w:r>
        <w:rPr>
          <w:rFonts w:ascii="Times New Roman" w:eastAsia="Times New Roman" w:hAnsi="Times New Roman" w:cs="Times New Roman"/>
          <w:bCs/>
          <w:sz w:val="24"/>
          <w:szCs w:val="24"/>
          <w:lang w:eastAsia="ru-RU"/>
        </w:rPr>
        <w:t xml:space="preserve"> - д. Алексеевка, </w:t>
      </w:r>
      <w:r w:rsidRPr="00C07391">
        <w:rPr>
          <w:rFonts w:ascii="Times New Roman" w:eastAsia="Times New Roman" w:hAnsi="Times New Roman" w:cs="Times New Roman"/>
          <w:bCs/>
          <w:sz w:val="24"/>
          <w:szCs w:val="24"/>
          <w:lang w:eastAsia="ru-RU"/>
        </w:rPr>
        <w:t>ул. Первомайская</w:t>
      </w:r>
      <w:r>
        <w:rPr>
          <w:rFonts w:ascii="Times New Roman" w:eastAsia="Times New Roman" w:hAnsi="Times New Roman" w:cs="Times New Roman"/>
          <w:bCs/>
          <w:sz w:val="24"/>
          <w:szCs w:val="24"/>
          <w:lang w:eastAsia="ru-RU"/>
        </w:rPr>
        <w:t>;</w:t>
      </w:r>
    </w:p>
    <w:p w:rsidR="00C07391" w:rsidRDefault="00C07391" w:rsidP="00C07391">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памятник по</w:t>
      </w:r>
      <w:r w:rsidRPr="00C07391">
        <w:rPr>
          <w:rFonts w:ascii="Times New Roman" w:eastAsia="Times New Roman" w:hAnsi="Times New Roman" w:cs="Times New Roman"/>
          <w:bCs/>
          <w:sz w:val="24"/>
          <w:szCs w:val="24"/>
          <w:lang w:eastAsia="ru-RU"/>
        </w:rPr>
        <w:t>гибшим в Великой Отечественной войне</w:t>
      </w:r>
      <w:r>
        <w:rPr>
          <w:rFonts w:ascii="Times New Roman" w:eastAsia="Times New Roman" w:hAnsi="Times New Roman" w:cs="Times New Roman"/>
          <w:bCs/>
          <w:sz w:val="24"/>
          <w:szCs w:val="24"/>
          <w:lang w:eastAsia="ru-RU"/>
        </w:rPr>
        <w:t xml:space="preserve"> - </w:t>
      </w:r>
      <w:r w:rsidRPr="00C07391">
        <w:rPr>
          <w:rFonts w:ascii="Times New Roman" w:eastAsia="Times New Roman" w:hAnsi="Times New Roman" w:cs="Times New Roman"/>
          <w:bCs/>
          <w:sz w:val="24"/>
          <w:szCs w:val="24"/>
          <w:lang w:eastAsia="ru-RU"/>
        </w:rPr>
        <w:t xml:space="preserve">д. </w:t>
      </w:r>
      <w:proofErr w:type="spellStart"/>
      <w:r w:rsidRPr="00C07391">
        <w:rPr>
          <w:rFonts w:ascii="Times New Roman" w:eastAsia="Times New Roman" w:hAnsi="Times New Roman" w:cs="Times New Roman"/>
          <w:bCs/>
          <w:sz w:val="24"/>
          <w:szCs w:val="24"/>
          <w:lang w:eastAsia="ru-RU"/>
        </w:rPr>
        <w:t>Язово</w:t>
      </w:r>
      <w:proofErr w:type="spellEnd"/>
      <w:r w:rsidRPr="00C07391">
        <w:rPr>
          <w:rFonts w:ascii="Times New Roman" w:eastAsia="Times New Roman" w:hAnsi="Times New Roman" w:cs="Times New Roman"/>
          <w:bCs/>
          <w:sz w:val="24"/>
          <w:szCs w:val="24"/>
          <w:lang w:eastAsia="ru-RU"/>
        </w:rPr>
        <w:t>, ул. 25 лет Победы</w:t>
      </w:r>
      <w:r>
        <w:rPr>
          <w:rFonts w:ascii="Times New Roman" w:eastAsia="Times New Roman" w:hAnsi="Times New Roman" w:cs="Times New Roman"/>
          <w:bCs/>
          <w:sz w:val="24"/>
          <w:szCs w:val="24"/>
          <w:lang w:eastAsia="ru-RU"/>
        </w:rPr>
        <w:t>.</w:t>
      </w:r>
    </w:p>
    <w:p w:rsidR="00C07391" w:rsidRDefault="00C07391" w:rsidP="00406EE8">
      <w:pPr>
        <w:spacing w:after="0" w:line="264" w:lineRule="auto"/>
        <w:ind w:firstLine="709"/>
        <w:jc w:val="both"/>
        <w:rPr>
          <w:rFonts w:ascii="Times New Roman" w:eastAsia="Times New Roman" w:hAnsi="Times New Roman" w:cs="Times New Roman"/>
          <w:bCs/>
          <w:sz w:val="24"/>
          <w:szCs w:val="24"/>
          <w:lang w:eastAsia="ru-RU"/>
        </w:rPr>
      </w:pPr>
    </w:p>
    <w:p w:rsidR="00406EE8" w:rsidRDefault="00406EE8" w:rsidP="00566964">
      <w:pPr>
        <w:spacing w:after="0" w:line="264" w:lineRule="auto"/>
        <w:ind w:firstLine="709"/>
        <w:jc w:val="both"/>
        <w:rPr>
          <w:rFonts w:ascii="Times New Roman" w:eastAsia="Times New Roman" w:hAnsi="Times New Roman" w:cs="Times New Roman"/>
          <w:bCs/>
          <w:sz w:val="24"/>
          <w:szCs w:val="24"/>
          <w:highlight w:val="yellow"/>
          <w:lang w:eastAsia="ru-RU"/>
        </w:rPr>
      </w:pPr>
    </w:p>
    <w:p w:rsidR="00B01552" w:rsidRPr="00741C8F" w:rsidRDefault="00114DA3" w:rsidP="00114DA3">
      <w:pPr>
        <w:pStyle w:val="1"/>
        <w:spacing w:before="360" w:after="120" w:line="264" w:lineRule="auto"/>
        <w:ind w:firstLine="709"/>
        <w:jc w:val="both"/>
        <w:rPr>
          <w:rFonts w:ascii="Times New Roman" w:eastAsia="Times New Roman" w:hAnsi="Times New Roman" w:cs="Times New Roman"/>
          <w:color w:val="auto"/>
          <w:sz w:val="24"/>
          <w:szCs w:val="24"/>
        </w:rPr>
      </w:pPr>
      <w:bookmarkStart w:id="26" w:name="_Toc185246455"/>
      <w:r w:rsidRPr="00741C8F">
        <w:rPr>
          <w:rFonts w:ascii="Times New Roman" w:eastAsia="Times New Roman" w:hAnsi="Times New Roman" w:cs="Times New Roman"/>
          <w:color w:val="auto"/>
          <w:sz w:val="24"/>
          <w:szCs w:val="24"/>
        </w:rPr>
        <w:lastRenderedPageBreak/>
        <w:t>2</w:t>
      </w:r>
      <w:r w:rsidR="00B01552" w:rsidRPr="00741C8F">
        <w:rPr>
          <w:rFonts w:ascii="Times New Roman" w:eastAsia="Times New Roman" w:hAnsi="Times New Roman" w:cs="Times New Roman"/>
          <w:color w:val="auto"/>
          <w:sz w:val="24"/>
          <w:szCs w:val="24"/>
        </w:rPr>
        <w:t xml:space="preserve"> </w:t>
      </w:r>
      <w:r w:rsidRPr="00741C8F">
        <w:rPr>
          <w:rFonts w:ascii="Times New Roman" w:eastAsia="Times New Roman" w:hAnsi="Times New Roman" w:cs="Times New Roman"/>
          <w:color w:val="auto"/>
          <w:sz w:val="24"/>
          <w:szCs w:val="24"/>
        </w:rPr>
        <w:t>ДЕМОГРАФИЧЕСКАЯ СИТУАЦИЯ И ПРОГНОЗ ЧИСЛЕННОСТИ НАСЕЛЕНИЯ</w:t>
      </w:r>
      <w:bookmarkEnd w:id="26"/>
    </w:p>
    <w:p w:rsidR="003060E7" w:rsidRPr="00822A13" w:rsidRDefault="003060E7" w:rsidP="003060E7">
      <w:pPr>
        <w:spacing w:after="0" w:line="264" w:lineRule="auto"/>
        <w:ind w:firstLine="709"/>
        <w:jc w:val="both"/>
        <w:rPr>
          <w:rFonts w:ascii="Times New Roman" w:eastAsia="Times New Roman" w:hAnsi="Times New Roman" w:cs="Times New Roman"/>
          <w:bCs/>
          <w:sz w:val="24"/>
          <w:szCs w:val="24"/>
          <w:lang w:eastAsia="ru-RU"/>
        </w:rPr>
      </w:pPr>
      <w:r w:rsidRPr="00741C8F">
        <w:rPr>
          <w:rFonts w:ascii="Times New Roman" w:eastAsia="Times New Roman" w:hAnsi="Times New Roman" w:cs="Times New Roman"/>
          <w:bCs/>
          <w:sz w:val="24"/>
          <w:szCs w:val="24"/>
          <w:lang w:eastAsia="ru-RU"/>
        </w:rPr>
        <w:t xml:space="preserve">Численность населения, которое будет проживать в населенном месте, является основой для ряда других расчетов, необходимых для составления проекта генерального плана. Основными факторами, определяющими численность населения, является естественное движение (естественный прирост - убыль) населения, складывающееся из показателей рождаемости и смертности, а также механическое движение населения </w:t>
      </w:r>
      <w:r w:rsidRPr="00822A13">
        <w:rPr>
          <w:rFonts w:ascii="Times New Roman" w:eastAsia="Times New Roman" w:hAnsi="Times New Roman" w:cs="Times New Roman"/>
          <w:bCs/>
          <w:sz w:val="24"/>
          <w:szCs w:val="24"/>
          <w:lang w:eastAsia="ru-RU"/>
        </w:rPr>
        <w:t>(миграция).</w:t>
      </w:r>
    </w:p>
    <w:p w:rsidR="00822A13" w:rsidRPr="00DD3EAC" w:rsidRDefault="003060E7" w:rsidP="00822A13">
      <w:pPr>
        <w:spacing w:after="0" w:line="264" w:lineRule="auto"/>
        <w:ind w:firstLine="709"/>
        <w:jc w:val="both"/>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 xml:space="preserve">Анализ существующей демографической ситуации и прогноз численности населения </w:t>
      </w:r>
      <w:proofErr w:type="spellStart"/>
      <w:r w:rsidR="00995692" w:rsidRPr="00DD3EAC">
        <w:rPr>
          <w:rFonts w:ascii="Times New Roman" w:eastAsia="Times New Roman" w:hAnsi="Times New Roman" w:cs="Times New Roman"/>
          <w:bCs/>
          <w:sz w:val="24"/>
          <w:szCs w:val="24"/>
          <w:lang w:eastAsia="ru-RU"/>
        </w:rPr>
        <w:t>Чистовс</w:t>
      </w:r>
      <w:r w:rsidR="008474E8" w:rsidRPr="00DD3EAC">
        <w:rPr>
          <w:rFonts w:ascii="Times New Roman" w:eastAsia="Times New Roman" w:hAnsi="Times New Roman" w:cs="Times New Roman"/>
          <w:bCs/>
          <w:sz w:val="24"/>
          <w:szCs w:val="24"/>
          <w:lang w:eastAsia="ru-RU"/>
        </w:rPr>
        <w:t>к</w:t>
      </w:r>
      <w:r w:rsidR="00CD4DFE" w:rsidRPr="00DD3EAC">
        <w:rPr>
          <w:rFonts w:ascii="Times New Roman" w:eastAsia="Times New Roman" w:hAnsi="Times New Roman" w:cs="Times New Roman"/>
          <w:bCs/>
          <w:sz w:val="24"/>
          <w:szCs w:val="24"/>
          <w:lang w:eastAsia="ru-RU"/>
        </w:rPr>
        <w:t>ого</w:t>
      </w:r>
      <w:proofErr w:type="spellEnd"/>
      <w:r w:rsidR="00CD4DFE" w:rsidRPr="00DD3EAC">
        <w:rPr>
          <w:rFonts w:ascii="Times New Roman" w:eastAsia="Times New Roman" w:hAnsi="Times New Roman" w:cs="Times New Roman"/>
          <w:bCs/>
          <w:sz w:val="24"/>
          <w:szCs w:val="24"/>
          <w:lang w:eastAsia="ru-RU"/>
        </w:rPr>
        <w:t xml:space="preserve"> сельского поселения</w:t>
      </w:r>
      <w:r w:rsidRPr="00DD3EAC">
        <w:rPr>
          <w:rFonts w:ascii="Times New Roman" w:eastAsia="Times New Roman" w:hAnsi="Times New Roman" w:cs="Times New Roman"/>
          <w:bCs/>
          <w:sz w:val="24"/>
          <w:szCs w:val="24"/>
          <w:lang w:eastAsia="ru-RU"/>
        </w:rPr>
        <w:t xml:space="preserve"> на расчетные сроки производились на основании демографических данных</w:t>
      </w:r>
      <w:r w:rsidR="00113583" w:rsidRPr="00DD3EAC">
        <w:rPr>
          <w:rFonts w:ascii="Times New Roman" w:eastAsia="Times New Roman" w:hAnsi="Times New Roman" w:cs="Times New Roman"/>
          <w:bCs/>
          <w:sz w:val="24"/>
          <w:szCs w:val="24"/>
          <w:lang w:eastAsia="ru-RU"/>
        </w:rPr>
        <w:t xml:space="preserve"> о численности населения, </w:t>
      </w:r>
      <w:r w:rsidR="00822A13" w:rsidRPr="00DD3EAC">
        <w:rPr>
          <w:rFonts w:ascii="Times New Roman" w:eastAsia="Times New Roman" w:hAnsi="Times New Roman" w:cs="Times New Roman"/>
          <w:bCs/>
          <w:sz w:val="24"/>
          <w:szCs w:val="24"/>
          <w:lang w:eastAsia="ru-RU"/>
        </w:rPr>
        <w:t xml:space="preserve">предоставленных администрацией </w:t>
      </w:r>
      <w:proofErr w:type="spellStart"/>
      <w:r w:rsidR="00822A13" w:rsidRPr="00DD3EAC">
        <w:rPr>
          <w:rFonts w:ascii="Times New Roman" w:eastAsia="Times New Roman" w:hAnsi="Times New Roman" w:cs="Times New Roman"/>
          <w:bCs/>
          <w:sz w:val="24"/>
          <w:szCs w:val="24"/>
          <w:lang w:eastAsia="ru-RU"/>
        </w:rPr>
        <w:t>Чистовского</w:t>
      </w:r>
      <w:proofErr w:type="spellEnd"/>
      <w:r w:rsidR="00822A13" w:rsidRPr="00DD3EAC">
        <w:rPr>
          <w:rFonts w:ascii="Times New Roman" w:eastAsia="Times New Roman" w:hAnsi="Times New Roman" w:cs="Times New Roman"/>
          <w:bCs/>
          <w:sz w:val="24"/>
          <w:szCs w:val="24"/>
          <w:lang w:eastAsia="ru-RU"/>
        </w:rPr>
        <w:t xml:space="preserve"> сельского поселения, а также данных о численности населении поселения </w:t>
      </w:r>
      <w:r w:rsidR="00113583" w:rsidRPr="00DD3EAC">
        <w:rPr>
          <w:rFonts w:ascii="Times New Roman" w:eastAsia="Times New Roman" w:hAnsi="Times New Roman" w:cs="Times New Roman"/>
          <w:bCs/>
          <w:sz w:val="24"/>
          <w:szCs w:val="24"/>
          <w:lang w:eastAsia="ru-RU"/>
        </w:rPr>
        <w:t xml:space="preserve">опубликованных на сайте </w:t>
      </w:r>
      <w:r w:rsidRPr="00DD3EAC">
        <w:rPr>
          <w:rFonts w:ascii="Times New Roman" w:eastAsia="Times New Roman" w:hAnsi="Times New Roman" w:cs="Times New Roman"/>
          <w:bCs/>
          <w:sz w:val="24"/>
          <w:szCs w:val="24"/>
          <w:lang w:eastAsia="ru-RU"/>
        </w:rPr>
        <w:t>Федеральной службы государственной статистики</w:t>
      </w:r>
      <w:r w:rsidR="00113583" w:rsidRPr="00DD3EAC">
        <w:rPr>
          <w:rFonts w:ascii="Times New Roman" w:eastAsia="Times New Roman" w:hAnsi="Times New Roman" w:cs="Times New Roman"/>
          <w:bCs/>
          <w:sz w:val="24"/>
          <w:szCs w:val="24"/>
          <w:lang w:eastAsia="ru-RU"/>
        </w:rPr>
        <w:t xml:space="preserve"> по Омской</w:t>
      </w:r>
      <w:r w:rsidR="0000797B" w:rsidRPr="00DD3EAC">
        <w:rPr>
          <w:rFonts w:ascii="Times New Roman" w:eastAsia="Times New Roman" w:hAnsi="Times New Roman" w:cs="Times New Roman"/>
          <w:bCs/>
          <w:sz w:val="24"/>
          <w:szCs w:val="24"/>
          <w:lang w:eastAsia="ru-RU"/>
        </w:rPr>
        <w:t xml:space="preserve"> </w:t>
      </w:r>
      <w:r w:rsidR="00113583" w:rsidRPr="00DD3EAC">
        <w:rPr>
          <w:rFonts w:ascii="Times New Roman" w:eastAsia="Times New Roman" w:hAnsi="Times New Roman" w:cs="Times New Roman"/>
          <w:bCs/>
          <w:sz w:val="24"/>
          <w:szCs w:val="24"/>
          <w:lang w:eastAsia="ru-RU"/>
        </w:rPr>
        <w:t>области</w:t>
      </w:r>
      <w:r w:rsidRPr="00DD3EAC">
        <w:rPr>
          <w:rFonts w:ascii="Times New Roman" w:eastAsia="Times New Roman" w:hAnsi="Times New Roman" w:cs="Times New Roman"/>
          <w:bCs/>
          <w:sz w:val="24"/>
          <w:szCs w:val="24"/>
          <w:lang w:eastAsia="ru-RU"/>
        </w:rPr>
        <w:t xml:space="preserve"> (</w:t>
      </w:r>
      <w:r w:rsidR="00F44E58" w:rsidRPr="00DD3EAC">
        <w:rPr>
          <w:rFonts w:ascii="Times New Roman" w:eastAsia="Times New Roman" w:hAnsi="Times New Roman" w:cs="Times New Roman"/>
          <w:bCs/>
          <w:sz w:val="24"/>
          <w:szCs w:val="24"/>
          <w:lang w:eastAsia="ru-RU"/>
        </w:rPr>
        <w:t>Омск</w:t>
      </w:r>
      <w:r w:rsidR="00741C8F" w:rsidRPr="00DD3EAC">
        <w:rPr>
          <w:rFonts w:ascii="Times New Roman" w:eastAsia="Times New Roman" w:hAnsi="Times New Roman" w:cs="Times New Roman"/>
          <w:bCs/>
          <w:sz w:val="24"/>
          <w:szCs w:val="24"/>
          <w:lang w:eastAsia="ru-RU"/>
        </w:rPr>
        <w:t>стат)</w:t>
      </w:r>
      <w:r w:rsidR="00822A13" w:rsidRPr="00DD3EAC">
        <w:rPr>
          <w:rFonts w:ascii="Times New Roman" w:eastAsia="Times New Roman" w:hAnsi="Times New Roman" w:cs="Times New Roman"/>
          <w:bCs/>
          <w:sz w:val="24"/>
          <w:szCs w:val="24"/>
          <w:lang w:eastAsia="ru-RU"/>
        </w:rPr>
        <w:t>.</w:t>
      </w:r>
    </w:p>
    <w:p w:rsidR="005A0682" w:rsidRPr="00DD3EAC" w:rsidRDefault="005A0682" w:rsidP="005A0682">
      <w:pPr>
        <w:pStyle w:val="2"/>
        <w:spacing w:before="240" w:after="120"/>
        <w:ind w:firstLine="709"/>
        <w:jc w:val="both"/>
        <w:rPr>
          <w:rFonts w:ascii="Times New Roman" w:eastAsia="Times New Roman" w:hAnsi="Times New Roman" w:cs="Times New Roman"/>
          <w:sz w:val="24"/>
          <w:szCs w:val="24"/>
        </w:rPr>
      </w:pPr>
      <w:bookmarkStart w:id="27" w:name="_Toc122031856"/>
      <w:bookmarkStart w:id="28" w:name="_Toc185246456"/>
      <w:r w:rsidRPr="00DD3EAC">
        <w:rPr>
          <w:rFonts w:ascii="Times New Roman" w:eastAsia="Times New Roman" w:hAnsi="Times New Roman" w:cs="Times New Roman"/>
          <w:sz w:val="24"/>
          <w:szCs w:val="24"/>
        </w:rPr>
        <w:t>2.1 Демографическая ситуация</w:t>
      </w:r>
      <w:bookmarkEnd w:id="27"/>
      <w:bookmarkEnd w:id="28"/>
    </w:p>
    <w:p w:rsidR="00B24619" w:rsidRPr="002367C5" w:rsidRDefault="00D0320C" w:rsidP="005A0682">
      <w:pPr>
        <w:spacing w:after="0" w:line="264" w:lineRule="auto"/>
        <w:ind w:firstLine="709"/>
        <w:jc w:val="both"/>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Согласно</w:t>
      </w:r>
      <w:r w:rsidR="005A0682" w:rsidRPr="00DD3EAC">
        <w:rPr>
          <w:rFonts w:ascii="Times New Roman" w:eastAsia="Times New Roman" w:hAnsi="Times New Roman" w:cs="Times New Roman"/>
          <w:bCs/>
          <w:sz w:val="24"/>
          <w:szCs w:val="24"/>
          <w:lang w:eastAsia="ru-RU"/>
        </w:rPr>
        <w:t xml:space="preserve"> данных</w:t>
      </w:r>
      <w:r w:rsidRPr="00DD3EAC">
        <w:rPr>
          <w:rFonts w:ascii="Times New Roman" w:eastAsia="Times New Roman" w:hAnsi="Times New Roman" w:cs="Times New Roman"/>
          <w:bCs/>
          <w:sz w:val="24"/>
          <w:szCs w:val="24"/>
          <w:lang w:eastAsia="ru-RU"/>
        </w:rPr>
        <w:t xml:space="preserve"> </w:t>
      </w:r>
      <w:proofErr w:type="spellStart"/>
      <w:r w:rsidRPr="00DD3EAC">
        <w:rPr>
          <w:rFonts w:ascii="Times New Roman" w:eastAsia="Times New Roman" w:hAnsi="Times New Roman" w:cs="Times New Roman"/>
          <w:bCs/>
          <w:sz w:val="24"/>
          <w:szCs w:val="24"/>
          <w:lang w:eastAsia="ru-RU"/>
        </w:rPr>
        <w:t>Омсктата</w:t>
      </w:r>
      <w:proofErr w:type="spellEnd"/>
      <w:r w:rsidR="005A0682" w:rsidRPr="00DD3EAC">
        <w:rPr>
          <w:rFonts w:ascii="Times New Roman" w:eastAsia="Times New Roman" w:hAnsi="Times New Roman" w:cs="Times New Roman"/>
          <w:bCs/>
          <w:sz w:val="24"/>
          <w:szCs w:val="24"/>
          <w:lang w:eastAsia="ru-RU"/>
        </w:rPr>
        <w:t xml:space="preserve">, общая численность населения </w:t>
      </w:r>
      <w:proofErr w:type="spellStart"/>
      <w:r w:rsidR="00995692" w:rsidRPr="00DD3EAC">
        <w:rPr>
          <w:rFonts w:ascii="Times New Roman" w:eastAsia="Times New Roman" w:hAnsi="Times New Roman" w:cs="Times New Roman"/>
          <w:bCs/>
          <w:sz w:val="24"/>
          <w:szCs w:val="24"/>
          <w:lang w:eastAsia="ru-RU"/>
        </w:rPr>
        <w:t>Чистовс</w:t>
      </w:r>
      <w:r w:rsidR="005A0682" w:rsidRPr="00DD3EAC">
        <w:rPr>
          <w:rFonts w:ascii="Times New Roman" w:eastAsia="Times New Roman" w:hAnsi="Times New Roman" w:cs="Times New Roman"/>
          <w:bCs/>
          <w:sz w:val="24"/>
          <w:szCs w:val="24"/>
          <w:lang w:eastAsia="ru-RU"/>
        </w:rPr>
        <w:t>ког</w:t>
      </w:r>
      <w:r w:rsidR="00FC1CFD" w:rsidRPr="00DD3EAC">
        <w:rPr>
          <w:rFonts w:ascii="Times New Roman" w:eastAsia="Times New Roman" w:hAnsi="Times New Roman" w:cs="Times New Roman"/>
          <w:bCs/>
          <w:sz w:val="24"/>
          <w:szCs w:val="24"/>
          <w:lang w:eastAsia="ru-RU"/>
        </w:rPr>
        <w:t>о</w:t>
      </w:r>
      <w:proofErr w:type="spellEnd"/>
      <w:r w:rsidR="005A0682" w:rsidRPr="00DD3EAC">
        <w:rPr>
          <w:rFonts w:ascii="Times New Roman" w:eastAsia="Times New Roman" w:hAnsi="Times New Roman" w:cs="Times New Roman"/>
          <w:bCs/>
          <w:sz w:val="24"/>
          <w:szCs w:val="24"/>
          <w:lang w:eastAsia="ru-RU"/>
        </w:rPr>
        <w:t xml:space="preserve"> сельского поселения </w:t>
      </w:r>
      <w:proofErr w:type="spellStart"/>
      <w:r w:rsidR="005A0682" w:rsidRPr="00DD3EAC">
        <w:rPr>
          <w:rFonts w:ascii="Times New Roman" w:eastAsia="Times New Roman" w:hAnsi="Times New Roman" w:cs="Times New Roman"/>
          <w:bCs/>
          <w:sz w:val="24"/>
          <w:szCs w:val="24"/>
          <w:lang w:eastAsia="ru-RU"/>
        </w:rPr>
        <w:t>Оконешниковского</w:t>
      </w:r>
      <w:proofErr w:type="spellEnd"/>
      <w:r w:rsidR="005A0682" w:rsidRPr="00DD3EAC">
        <w:rPr>
          <w:rFonts w:ascii="Times New Roman" w:eastAsia="Times New Roman" w:hAnsi="Times New Roman" w:cs="Times New Roman"/>
          <w:bCs/>
          <w:sz w:val="24"/>
          <w:szCs w:val="24"/>
          <w:lang w:eastAsia="ru-RU"/>
        </w:rPr>
        <w:t xml:space="preserve"> муниципального района по состоянию на </w:t>
      </w:r>
      <w:r w:rsidRPr="00DD3EAC">
        <w:rPr>
          <w:rFonts w:ascii="Times New Roman" w:eastAsia="Times New Roman" w:hAnsi="Times New Roman" w:cs="Times New Roman"/>
          <w:bCs/>
          <w:sz w:val="24"/>
          <w:szCs w:val="24"/>
          <w:lang w:eastAsia="ru-RU"/>
        </w:rPr>
        <w:t>01 января 2</w:t>
      </w:r>
      <w:r w:rsidR="005A0682" w:rsidRPr="00DD3EAC">
        <w:rPr>
          <w:rFonts w:ascii="Times New Roman" w:eastAsia="Times New Roman" w:hAnsi="Times New Roman" w:cs="Times New Roman"/>
          <w:bCs/>
          <w:sz w:val="24"/>
          <w:szCs w:val="24"/>
          <w:lang w:eastAsia="ru-RU"/>
        </w:rPr>
        <w:t>02</w:t>
      </w:r>
      <w:r w:rsidRPr="00DD3EAC">
        <w:rPr>
          <w:rFonts w:ascii="Times New Roman" w:eastAsia="Times New Roman" w:hAnsi="Times New Roman" w:cs="Times New Roman"/>
          <w:bCs/>
          <w:sz w:val="24"/>
          <w:szCs w:val="24"/>
          <w:lang w:eastAsia="ru-RU"/>
        </w:rPr>
        <w:t xml:space="preserve">4 </w:t>
      </w:r>
      <w:r w:rsidR="005A0682" w:rsidRPr="00DD3EAC">
        <w:rPr>
          <w:rFonts w:ascii="Times New Roman" w:eastAsia="Times New Roman" w:hAnsi="Times New Roman" w:cs="Times New Roman"/>
          <w:bCs/>
          <w:sz w:val="24"/>
          <w:szCs w:val="24"/>
          <w:lang w:eastAsia="ru-RU"/>
        </w:rPr>
        <w:t xml:space="preserve">г. составила </w:t>
      </w:r>
      <w:r w:rsidRPr="00DD3EAC">
        <w:rPr>
          <w:rFonts w:ascii="Times New Roman" w:eastAsia="Times New Roman" w:hAnsi="Times New Roman" w:cs="Times New Roman"/>
          <w:bCs/>
          <w:sz w:val="24"/>
          <w:szCs w:val="24"/>
          <w:lang w:eastAsia="ru-RU"/>
        </w:rPr>
        <w:t>897</w:t>
      </w:r>
      <w:r w:rsidR="005A0682" w:rsidRPr="00DD3EAC">
        <w:rPr>
          <w:rFonts w:ascii="Times New Roman" w:eastAsia="Times New Roman" w:hAnsi="Times New Roman" w:cs="Times New Roman"/>
          <w:bCs/>
          <w:sz w:val="24"/>
          <w:szCs w:val="24"/>
          <w:lang w:eastAsia="ru-RU"/>
        </w:rPr>
        <w:t xml:space="preserve"> человека, что составляет </w:t>
      </w:r>
      <w:r w:rsidRPr="00DD3EAC">
        <w:rPr>
          <w:rFonts w:ascii="Times New Roman" w:eastAsia="Times New Roman" w:hAnsi="Times New Roman" w:cs="Times New Roman"/>
          <w:bCs/>
          <w:sz w:val="24"/>
          <w:szCs w:val="24"/>
          <w:lang w:eastAsia="ru-RU"/>
        </w:rPr>
        <w:t>7,6</w:t>
      </w:r>
      <w:r w:rsidR="005A0682" w:rsidRPr="00DD3EAC">
        <w:rPr>
          <w:rFonts w:ascii="Times New Roman" w:eastAsia="Times New Roman" w:hAnsi="Times New Roman" w:cs="Times New Roman"/>
          <w:bCs/>
          <w:sz w:val="24"/>
          <w:szCs w:val="24"/>
          <w:lang w:eastAsia="ru-RU"/>
        </w:rPr>
        <w:t>% от общей численности населения</w:t>
      </w:r>
      <w:r w:rsidR="005A0682" w:rsidRPr="00D0320C">
        <w:rPr>
          <w:rFonts w:ascii="Times New Roman" w:eastAsia="Times New Roman" w:hAnsi="Times New Roman" w:cs="Times New Roman"/>
          <w:bCs/>
          <w:sz w:val="24"/>
          <w:szCs w:val="24"/>
          <w:lang w:eastAsia="ru-RU"/>
        </w:rPr>
        <w:t xml:space="preserve"> </w:t>
      </w:r>
      <w:r w:rsidR="00B24619" w:rsidRPr="002367C5">
        <w:rPr>
          <w:rFonts w:ascii="Times New Roman" w:eastAsia="Times New Roman" w:hAnsi="Times New Roman" w:cs="Times New Roman"/>
          <w:bCs/>
          <w:sz w:val="24"/>
          <w:szCs w:val="24"/>
          <w:lang w:eastAsia="ru-RU"/>
        </w:rPr>
        <w:t>Оконешниковског</w:t>
      </w:r>
      <w:r w:rsidR="005A0682" w:rsidRPr="002367C5">
        <w:rPr>
          <w:rFonts w:ascii="Times New Roman" w:eastAsia="Times New Roman" w:hAnsi="Times New Roman" w:cs="Times New Roman"/>
          <w:bCs/>
          <w:sz w:val="24"/>
          <w:szCs w:val="24"/>
          <w:lang w:eastAsia="ru-RU"/>
        </w:rPr>
        <w:t xml:space="preserve">о муниципального района. </w:t>
      </w:r>
    </w:p>
    <w:p w:rsidR="00FC1CFD" w:rsidRPr="002367C5" w:rsidRDefault="005A0682" w:rsidP="005A0682">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Средняя плотность населения по поселению составляет </w:t>
      </w:r>
      <w:r w:rsidR="00B24619" w:rsidRPr="002367C5">
        <w:rPr>
          <w:rFonts w:ascii="Times New Roman" w:eastAsia="Times New Roman" w:hAnsi="Times New Roman" w:cs="Times New Roman"/>
          <w:bCs/>
          <w:sz w:val="24"/>
          <w:szCs w:val="24"/>
          <w:lang w:eastAsia="ru-RU"/>
        </w:rPr>
        <w:t>≈</w:t>
      </w:r>
      <w:r w:rsidR="00020B55" w:rsidRPr="002367C5">
        <w:rPr>
          <w:rFonts w:ascii="Times New Roman" w:eastAsia="Times New Roman" w:hAnsi="Times New Roman" w:cs="Times New Roman"/>
          <w:bCs/>
          <w:sz w:val="24"/>
          <w:szCs w:val="24"/>
          <w:lang w:eastAsia="ru-RU"/>
        </w:rPr>
        <w:t xml:space="preserve"> </w:t>
      </w:r>
      <w:r w:rsidR="002367C5" w:rsidRPr="002367C5">
        <w:rPr>
          <w:rFonts w:ascii="Times New Roman" w:eastAsia="Times New Roman" w:hAnsi="Times New Roman" w:cs="Times New Roman"/>
          <w:bCs/>
          <w:sz w:val="24"/>
          <w:szCs w:val="24"/>
          <w:lang w:eastAsia="ru-RU"/>
        </w:rPr>
        <w:t>1,5</w:t>
      </w:r>
      <w:r w:rsidR="00B24619" w:rsidRPr="002367C5">
        <w:rPr>
          <w:rFonts w:ascii="Times New Roman" w:eastAsia="Times New Roman" w:hAnsi="Times New Roman" w:cs="Times New Roman"/>
          <w:bCs/>
          <w:sz w:val="24"/>
          <w:szCs w:val="24"/>
          <w:lang w:eastAsia="ru-RU"/>
        </w:rPr>
        <w:t xml:space="preserve"> </w:t>
      </w:r>
      <w:r w:rsidRPr="002367C5">
        <w:rPr>
          <w:rFonts w:ascii="Times New Roman" w:eastAsia="Times New Roman" w:hAnsi="Times New Roman" w:cs="Times New Roman"/>
          <w:bCs/>
          <w:sz w:val="24"/>
          <w:szCs w:val="24"/>
          <w:lang w:eastAsia="ru-RU"/>
        </w:rPr>
        <w:t>чел/км</w:t>
      </w:r>
      <w:proofErr w:type="gramStart"/>
      <w:r w:rsidRPr="002367C5">
        <w:rPr>
          <w:rFonts w:ascii="Times New Roman" w:eastAsia="Times New Roman" w:hAnsi="Times New Roman" w:cs="Times New Roman"/>
          <w:bCs/>
          <w:sz w:val="24"/>
          <w:szCs w:val="24"/>
          <w:vertAlign w:val="superscript"/>
          <w:lang w:eastAsia="ru-RU"/>
        </w:rPr>
        <w:t>2</w:t>
      </w:r>
      <w:proofErr w:type="gramEnd"/>
      <w:r w:rsidRPr="002367C5">
        <w:rPr>
          <w:rFonts w:ascii="Times New Roman" w:eastAsia="Times New Roman" w:hAnsi="Times New Roman" w:cs="Times New Roman"/>
          <w:bCs/>
          <w:sz w:val="24"/>
          <w:szCs w:val="24"/>
          <w:lang w:eastAsia="ru-RU"/>
        </w:rPr>
        <w:t xml:space="preserve">. </w:t>
      </w:r>
    </w:p>
    <w:p w:rsidR="00FC1CFD" w:rsidRPr="002367C5" w:rsidRDefault="00FC1CFD" w:rsidP="005A0682">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Почти 70% населения </w:t>
      </w:r>
      <w:proofErr w:type="spellStart"/>
      <w:r w:rsidR="00995692" w:rsidRPr="002367C5">
        <w:rPr>
          <w:rFonts w:ascii="Times New Roman" w:eastAsia="Times New Roman" w:hAnsi="Times New Roman" w:cs="Times New Roman"/>
          <w:bCs/>
          <w:sz w:val="24"/>
          <w:szCs w:val="24"/>
          <w:lang w:eastAsia="ru-RU"/>
        </w:rPr>
        <w:t>Чистовс</w:t>
      </w:r>
      <w:r w:rsidRPr="002367C5">
        <w:rPr>
          <w:rFonts w:ascii="Times New Roman" w:eastAsia="Times New Roman" w:hAnsi="Times New Roman" w:cs="Times New Roman"/>
          <w:bCs/>
          <w:sz w:val="24"/>
          <w:szCs w:val="24"/>
          <w:lang w:eastAsia="ru-RU"/>
        </w:rPr>
        <w:t>кого</w:t>
      </w:r>
      <w:proofErr w:type="spellEnd"/>
      <w:r w:rsidRPr="002367C5">
        <w:rPr>
          <w:rFonts w:ascii="Times New Roman" w:eastAsia="Times New Roman" w:hAnsi="Times New Roman" w:cs="Times New Roman"/>
          <w:bCs/>
          <w:sz w:val="24"/>
          <w:szCs w:val="24"/>
          <w:lang w:eastAsia="ru-RU"/>
        </w:rPr>
        <w:t xml:space="preserve"> сельского поселения сосредоточено в поселковом центре с</w:t>
      </w:r>
      <w:r w:rsidR="002367C5" w:rsidRPr="002367C5">
        <w:rPr>
          <w:rFonts w:ascii="Times New Roman" w:eastAsia="Times New Roman" w:hAnsi="Times New Roman" w:cs="Times New Roman"/>
          <w:bCs/>
          <w:sz w:val="24"/>
          <w:szCs w:val="24"/>
          <w:lang w:eastAsia="ru-RU"/>
        </w:rPr>
        <w:t xml:space="preserve">еле </w:t>
      </w:r>
      <w:proofErr w:type="spellStart"/>
      <w:r w:rsidR="002367C5" w:rsidRPr="002367C5">
        <w:rPr>
          <w:rFonts w:ascii="Times New Roman" w:eastAsia="Times New Roman" w:hAnsi="Times New Roman" w:cs="Times New Roman"/>
          <w:bCs/>
          <w:sz w:val="24"/>
          <w:szCs w:val="24"/>
          <w:lang w:eastAsia="ru-RU"/>
        </w:rPr>
        <w:t>Чистово</w:t>
      </w:r>
      <w:proofErr w:type="spellEnd"/>
      <w:r w:rsidRPr="002367C5">
        <w:rPr>
          <w:rFonts w:ascii="Times New Roman" w:eastAsia="Times New Roman" w:hAnsi="Times New Roman" w:cs="Times New Roman"/>
          <w:bCs/>
          <w:sz w:val="24"/>
          <w:szCs w:val="24"/>
          <w:lang w:eastAsia="ru-RU"/>
        </w:rPr>
        <w:t>.</w:t>
      </w:r>
    </w:p>
    <w:p w:rsidR="00FC1CFD" w:rsidRPr="002367C5" w:rsidRDefault="00FC1CFD" w:rsidP="00FC1CFD">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Согласно данных, предоставленных администрацией поселения, в </w:t>
      </w:r>
      <w:proofErr w:type="spellStart"/>
      <w:r w:rsidR="00995692" w:rsidRPr="002367C5">
        <w:rPr>
          <w:rFonts w:ascii="Times New Roman" w:eastAsia="Times New Roman" w:hAnsi="Times New Roman" w:cs="Times New Roman"/>
          <w:bCs/>
          <w:sz w:val="24"/>
          <w:szCs w:val="24"/>
          <w:lang w:eastAsia="ru-RU"/>
        </w:rPr>
        <w:t>Чистовс</w:t>
      </w:r>
      <w:r w:rsidRPr="002367C5">
        <w:rPr>
          <w:rFonts w:ascii="Times New Roman" w:eastAsia="Times New Roman" w:hAnsi="Times New Roman" w:cs="Times New Roman"/>
          <w:bCs/>
          <w:sz w:val="24"/>
          <w:szCs w:val="24"/>
          <w:lang w:eastAsia="ru-RU"/>
        </w:rPr>
        <w:t>ком</w:t>
      </w:r>
      <w:proofErr w:type="spellEnd"/>
      <w:r w:rsidRPr="002367C5">
        <w:rPr>
          <w:rFonts w:ascii="Times New Roman" w:eastAsia="Times New Roman" w:hAnsi="Times New Roman" w:cs="Times New Roman"/>
          <w:bCs/>
          <w:sz w:val="24"/>
          <w:szCs w:val="24"/>
          <w:lang w:eastAsia="ru-RU"/>
        </w:rPr>
        <w:t xml:space="preserve"> сельском поселении по состоянию на 01.01.202</w:t>
      </w:r>
      <w:r w:rsidR="002367C5" w:rsidRPr="002367C5">
        <w:rPr>
          <w:rFonts w:ascii="Times New Roman" w:eastAsia="Times New Roman" w:hAnsi="Times New Roman" w:cs="Times New Roman"/>
          <w:bCs/>
          <w:sz w:val="24"/>
          <w:szCs w:val="24"/>
          <w:lang w:eastAsia="ru-RU"/>
        </w:rPr>
        <w:t xml:space="preserve">4 </w:t>
      </w:r>
      <w:r w:rsidRPr="002367C5">
        <w:rPr>
          <w:rFonts w:ascii="Times New Roman" w:eastAsia="Times New Roman" w:hAnsi="Times New Roman" w:cs="Times New Roman"/>
          <w:bCs/>
          <w:sz w:val="24"/>
          <w:szCs w:val="24"/>
          <w:lang w:eastAsia="ru-RU"/>
        </w:rPr>
        <w:t xml:space="preserve">г. трудоспособное население составляло </w:t>
      </w:r>
      <w:r w:rsidR="002367C5" w:rsidRPr="002367C5">
        <w:rPr>
          <w:rFonts w:ascii="Times New Roman" w:eastAsia="Times New Roman" w:hAnsi="Times New Roman" w:cs="Times New Roman"/>
          <w:bCs/>
          <w:sz w:val="24"/>
          <w:szCs w:val="24"/>
          <w:lang w:eastAsia="ru-RU"/>
        </w:rPr>
        <w:t>57</w:t>
      </w:r>
      <w:r w:rsidRPr="002367C5">
        <w:rPr>
          <w:rFonts w:ascii="Times New Roman" w:eastAsia="Times New Roman" w:hAnsi="Times New Roman" w:cs="Times New Roman"/>
          <w:bCs/>
          <w:sz w:val="24"/>
          <w:szCs w:val="24"/>
          <w:lang w:eastAsia="ru-RU"/>
        </w:rPr>
        <w:t>,</w:t>
      </w:r>
      <w:r w:rsidR="002367C5" w:rsidRPr="002367C5">
        <w:rPr>
          <w:rFonts w:ascii="Times New Roman" w:eastAsia="Times New Roman" w:hAnsi="Times New Roman" w:cs="Times New Roman"/>
          <w:bCs/>
          <w:sz w:val="24"/>
          <w:szCs w:val="24"/>
          <w:lang w:eastAsia="ru-RU"/>
        </w:rPr>
        <w:t>8</w:t>
      </w:r>
      <w:r w:rsidRPr="002367C5">
        <w:rPr>
          <w:rFonts w:ascii="Times New Roman" w:eastAsia="Times New Roman" w:hAnsi="Times New Roman" w:cs="Times New Roman"/>
          <w:bCs/>
          <w:sz w:val="24"/>
          <w:szCs w:val="24"/>
          <w:lang w:eastAsia="ru-RU"/>
        </w:rPr>
        <w:t xml:space="preserve">% общей численности населения поселения. </w:t>
      </w:r>
    </w:p>
    <w:p w:rsidR="00FC1CFD" w:rsidRPr="002367C5" w:rsidRDefault="00C33565" w:rsidP="00FC1CFD">
      <w:pPr>
        <w:spacing w:after="0" w:line="264" w:lineRule="auto"/>
        <w:jc w:val="center"/>
        <w:rPr>
          <w:rFonts w:ascii="Times New Roman" w:eastAsia="Times New Roman" w:hAnsi="Times New Roman" w:cs="Times New Roman"/>
          <w:bCs/>
          <w:sz w:val="24"/>
          <w:szCs w:val="24"/>
          <w:lang w:eastAsia="ru-RU"/>
        </w:rPr>
      </w:pPr>
      <w:r>
        <w:rPr>
          <w:noProof/>
          <w:lang w:eastAsia="ru-RU"/>
        </w:rPr>
        <w:drawing>
          <wp:inline distT="0" distB="0" distL="0" distR="0" wp14:anchorId="13BCB07A" wp14:editId="2F8A9754">
            <wp:extent cx="4965405" cy="2402958"/>
            <wp:effectExtent l="0" t="0" r="698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C1CFD" w:rsidRPr="002367C5" w:rsidRDefault="00FC1CFD" w:rsidP="00FC1CFD">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Рисунок 2.1 - Возрастной состав населения </w:t>
      </w:r>
      <w:proofErr w:type="spellStart"/>
      <w:r w:rsidR="00995692" w:rsidRPr="002367C5">
        <w:rPr>
          <w:rFonts w:ascii="Times New Roman" w:eastAsia="Times New Roman" w:hAnsi="Times New Roman" w:cs="Times New Roman"/>
          <w:bCs/>
          <w:sz w:val="24"/>
          <w:szCs w:val="24"/>
          <w:lang w:eastAsia="ru-RU"/>
        </w:rPr>
        <w:t>Чистовс</w:t>
      </w:r>
      <w:r w:rsidRPr="002367C5">
        <w:rPr>
          <w:rFonts w:ascii="Times New Roman" w:eastAsia="Times New Roman" w:hAnsi="Times New Roman" w:cs="Times New Roman"/>
          <w:bCs/>
          <w:sz w:val="24"/>
          <w:szCs w:val="24"/>
          <w:lang w:eastAsia="ru-RU"/>
        </w:rPr>
        <w:t>кого</w:t>
      </w:r>
      <w:proofErr w:type="spellEnd"/>
      <w:r w:rsidRPr="002367C5">
        <w:rPr>
          <w:rFonts w:ascii="Times New Roman" w:eastAsia="Times New Roman" w:hAnsi="Times New Roman" w:cs="Times New Roman"/>
          <w:bCs/>
          <w:sz w:val="24"/>
          <w:szCs w:val="24"/>
          <w:lang w:eastAsia="ru-RU"/>
        </w:rPr>
        <w:t xml:space="preserve"> сельского поселения</w:t>
      </w:r>
    </w:p>
    <w:p w:rsidR="002367C5" w:rsidRPr="002367C5" w:rsidRDefault="002367C5" w:rsidP="002C164A">
      <w:pPr>
        <w:spacing w:after="0" w:line="264" w:lineRule="auto"/>
        <w:ind w:firstLine="709"/>
        <w:jc w:val="both"/>
        <w:rPr>
          <w:rFonts w:ascii="Times New Roman" w:eastAsia="Times New Roman" w:hAnsi="Times New Roman" w:cs="Times New Roman"/>
          <w:bCs/>
          <w:sz w:val="24"/>
          <w:szCs w:val="24"/>
          <w:lang w:eastAsia="ru-RU"/>
        </w:rPr>
      </w:pPr>
    </w:p>
    <w:p w:rsidR="002367C5" w:rsidRPr="002367C5" w:rsidRDefault="002C164A" w:rsidP="002C164A">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Динамика численности населения в разрезе возрастных групп показывает, что коэффициент нагрузки трудоспособного населения (соотношение численности населения за пределами трудоспособного возраста к численности населения трудоспособного возраста) в </w:t>
      </w:r>
      <w:proofErr w:type="spellStart"/>
      <w:r w:rsidR="00995692" w:rsidRPr="002367C5">
        <w:rPr>
          <w:rFonts w:ascii="Times New Roman" w:eastAsia="Times New Roman" w:hAnsi="Times New Roman" w:cs="Times New Roman"/>
          <w:bCs/>
          <w:sz w:val="24"/>
          <w:szCs w:val="24"/>
          <w:lang w:eastAsia="ru-RU"/>
        </w:rPr>
        <w:t>Чистовс</w:t>
      </w:r>
      <w:r w:rsidR="00E42AA6" w:rsidRPr="002367C5">
        <w:rPr>
          <w:rFonts w:ascii="Times New Roman" w:eastAsia="Times New Roman" w:hAnsi="Times New Roman" w:cs="Times New Roman"/>
          <w:bCs/>
          <w:sz w:val="24"/>
          <w:szCs w:val="24"/>
          <w:lang w:eastAsia="ru-RU"/>
        </w:rPr>
        <w:t>ком</w:t>
      </w:r>
      <w:proofErr w:type="spellEnd"/>
      <w:r w:rsidRPr="002367C5">
        <w:rPr>
          <w:rFonts w:ascii="Times New Roman" w:eastAsia="Times New Roman" w:hAnsi="Times New Roman" w:cs="Times New Roman"/>
          <w:bCs/>
          <w:sz w:val="24"/>
          <w:szCs w:val="24"/>
          <w:lang w:eastAsia="ru-RU"/>
        </w:rPr>
        <w:t xml:space="preserve"> сельском поселении за последние </w:t>
      </w:r>
      <w:r w:rsidR="00E42AA6" w:rsidRPr="002367C5">
        <w:rPr>
          <w:rFonts w:ascii="Times New Roman" w:eastAsia="Times New Roman" w:hAnsi="Times New Roman" w:cs="Times New Roman"/>
          <w:bCs/>
          <w:sz w:val="24"/>
          <w:szCs w:val="24"/>
          <w:lang w:eastAsia="ru-RU"/>
        </w:rPr>
        <w:t xml:space="preserve">три года </w:t>
      </w:r>
      <w:r w:rsidR="002367C5" w:rsidRPr="002367C5">
        <w:rPr>
          <w:rFonts w:ascii="Times New Roman" w:eastAsia="Times New Roman" w:hAnsi="Times New Roman" w:cs="Times New Roman"/>
          <w:bCs/>
          <w:sz w:val="24"/>
          <w:szCs w:val="24"/>
          <w:lang w:eastAsia="ru-RU"/>
        </w:rPr>
        <w:t>относительно стабилен (0,73 - 0,74).</w:t>
      </w:r>
    </w:p>
    <w:p w:rsidR="002C164A" w:rsidRPr="0011415E" w:rsidRDefault="002C164A" w:rsidP="002C164A">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Для </w:t>
      </w:r>
      <w:proofErr w:type="spellStart"/>
      <w:r w:rsidR="00995692" w:rsidRPr="002367C5">
        <w:rPr>
          <w:rFonts w:ascii="Times New Roman" w:eastAsia="Times New Roman" w:hAnsi="Times New Roman" w:cs="Times New Roman"/>
          <w:bCs/>
          <w:sz w:val="24"/>
          <w:szCs w:val="24"/>
          <w:lang w:eastAsia="ru-RU"/>
        </w:rPr>
        <w:t>Чистовс</w:t>
      </w:r>
      <w:r w:rsidR="00E42AA6" w:rsidRPr="002367C5">
        <w:rPr>
          <w:rFonts w:ascii="Times New Roman" w:eastAsia="Times New Roman" w:hAnsi="Times New Roman" w:cs="Times New Roman"/>
          <w:bCs/>
          <w:sz w:val="24"/>
          <w:szCs w:val="24"/>
          <w:lang w:eastAsia="ru-RU"/>
        </w:rPr>
        <w:t>кого</w:t>
      </w:r>
      <w:proofErr w:type="spellEnd"/>
      <w:r w:rsidRPr="002367C5">
        <w:rPr>
          <w:rFonts w:ascii="Times New Roman" w:eastAsia="Times New Roman" w:hAnsi="Times New Roman" w:cs="Times New Roman"/>
          <w:bCs/>
          <w:sz w:val="24"/>
          <w:szCs w:val="24"/>
          <w:lang w:eastAsia="ru-RU"/>
        </w:rPr>
        <w:t xml:space="preserve"> сельского поселения, как и для </w:t>
      </w:r>
      <w:r w:rsidR="00E42AA6" w:rsidRPr="002367C5">
        <w:rPr>
          <w:rFonts w:ascii="Times New Roman" w:eastAsia="Times New Roman" w:hAnsi="Times New Roman" w:cs="Times New Roman"/>
          <w:bCs/>
          <w:sz w:val="24"/>
          <w:szCs w:val="24"/>
          <w:lang w:eastAsia="ru-RU"/>
        </w:rPr>
        <w:t>Оконешниковского</w:t>
      </w:r>
      <w:r w:rsidRPr="002367C5">
        <w:rPr>
          <w:rFonts w:ascii="Times New Roman" w:eastAsia="Times New Roman" w:hAnsi="Times New Roman" w:cs="Times New Roman"/>
          <w:bCs/>
          <w:sz w:val="24"/>
          <w:szCs w:val="24"/>
          <w:lang w:eastAsia="ru-RU"/>
        </w:rPr>
        <w:t xml:space="preserve"> района и Омской области в целом, характерна устойчивая тенденция к снижению численности населения, </w:t>
      </w:r>
      <w:r w:rsidRPr="002367C5">
        <w:rPr>
          <w:rFonts w:ascii="Times New Roman" w:eastAsia="Times New Roman" w:hAnsi="Times New Roman" w:cs="Times New Roman"/>
          <w:bCs/>
          <w:sz w:val="24"/>
          <w:szCs w:val="24"/>
          <w:lang w:eastAsia="ru-RU"/>
        </w:rPr>
        <w:lastRenderedPageBreak/>
        <w:t xml:space="preserve">которое связано как с естественной убылью населения, так и с миграционным оттоком </w:t>
      </w:r>
      <w:r w:rsidRPr="0011415E">
        <w:rPr>
          <w:rFonts w:ascii="Times New Roman" w:eastAsia="Times New Roman" w:hAnsi="Times New Roman" w:cs="Times New Roman"/>
          <w:bCs/>
          <w:sz w:val="24"/>
          <w:szCs w:val="24"/>
          <w:lang w:eastAsia="ru-RU"/>
        </w:rPr>
        <w:t xml:space="preserve">населения. </w:t>
      </w:r>
    </w:p>
    <w:p w:rsidR="002C164A" w:rsidRPr="0011415E" w:rsidRDefault="002C164A" w:rsidP="0095796A">
      <w:pPr>
        <w:spacing w:after="0" w:line="264" w:lineRule="auto"/>
        <w:ind w:firstLine="709"/>
        <w:jc w:val="both"/>
        <w:rPr>
          <w:rFonts w:ascii="Times New Roman" w:eastAsia="Times New Roman" w:hAnsi="Times New Roman" w:cs="Times New Roman"/>
          <w:bCs/>
          <w:sz w:val="24"/>
          <w:szCs w:val="24"/>
          <w:lang w:eastAsia="ru-RU"/>
        </w:rPr>
      </w:pPr>
    </w:p>
    <w:p w:rsidR="00E42AA6" w:rsidRPr="0011415E" w:rsidRDefault="00E42AA6" w:rsidP="00E42AA6">
      <w:pPr>
        <w:spacing w:after="0"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Таблица 2.</w:t>
      </w:r>
      <w:r w:rsidR="0011415E">
        <w:rPr>
          <w:rFonts w:ascii="Times New Roman" w:eastAsia="Times New Roman" w:hAnsi="Times New Roman" w:cs="Times New Roman"/>
          <w:bCs/>
          <w:sz w:val="24"/>
          <w:szCs w:val="24"/>
          <w:lang w:eastAsia="ru-RU"/>
        </w:rPr>
        <w:t>1</w:t>
      </w:r>
      <w:r w:rsidRPr="0011415E">
        <w:rPr>
          <w:rFonts w:ascii="Times New Roman" w:eastAsia="Times New Roman" w:hAnsi="Times New Roman" w:cs="Times New Roman"/>
          <w:bCs/>
          <w:sz w:val="24"/>
          <w:szCs w:val="24"/>
          <w:lang w:eastAsia="ru-RU"/>
        </w:rPr>
        <w:t xml:space="preserve"> – Динамика численности населения </w:t>
      </w:r>
      <w:proofErr w:type="spellStart"/>
      <w:r w:rsidR="00995692" w:rsidRPr="0011415E">
        <w:rPr>
          <w:rFonts w:ascii="Times New Roman" w:eastAsia="Times New Roman" w:hAnsi="Times New Roman" w:cs="Times New Roman"/>
          <w:bCs/>
          <w:sz w:val="24"/>
          <w:szCs w:val="24"/>
          <w:lang w:eastAsia="ru-RU"/>
        </w:rPr>
        <w:t>Чистовс</w:t>
      </w:r>
      <w:r w:rsidRPr="0011415E">
        <w:rPr>
          <w:rFonts w:ascii="Times New Roman" w:eastAsia="Times New Roman" w:hAnsi="Times New Roman" w:cs="Times New Roman"/>
          <w:bCs/>
          <w:sz w:val="24"/>
          <w:szCs w:val="24"/>
          <w:lang w:eastAsia="ru-RU"/>
        </w:rPr>
        <w:t>кого</w:t>
      </w:r>
      <w:proofErr w:type="spellEnd"/>
      <w:r w:rsidRPr="0011415E">
        <w:rPr>
          <w:rFonts w:ascii="Times New Roman" w:eastAsia="Times New Roman" w:hAnsi="Times New Roman" w:cs="Times New Roman"/>
          <w:bCs/>
          <w:sz w:val="24"/>
          <w:szCs w:val="24"/>
          <w:lang w:eastAsia="ru-RU"/>
        </w:rPr>
        <w:t xml:space="preserve"> сельского поселения</w:t>
      </w:r>
    </w:p>
    <w:tbl>
      <w:tblPr>
        <w:tblStyle w:val="ac"/>
        <w:tblW w:w="9030" w:type="dxa"/>
        <w:jc w:val="center"/>
        <w:tblLayout w:type="fixed"/>
        <w:tblLook w:val="04A0" w:firstRow="1" w:lastRow="0" w:firstColumn="1" w:lastColumn="0" w:noHBand="0" w:noVBand="1"/>
      </w:tblPr>
      <w:tblGrid>
        <w:gridCol w:w="4078"/>
        <w:gridCol w:w="990"/>
        <w:gridCol w:w="990"/>
        <w:gridCol w:w="991"/>
        <w:gridCol w:w="990"/>
        <w:gridCol w:w="991"/>
      </w:tblGrid>
      <w:tr w:rsidR="002367C5" w:rsidRPr="0011415E" w:rsidTr="004711A4">
        <w:trPr>
          <w:tblHeader/>
          <w:jc w:val="center"/>
        </w:trPr>
        <w:tc>
          <w:tcPr>
            <w:tcW w:w="4078" w:type="dxa"/>
            <w:vAlign w:val="center"/>
          </w:tcPr>
          <w:p w:rsidR="002367C5" w:rsidRPr="0011415E" w:rsidRDefault="002367C5" w:rsidP="002367C5">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Показатели</w:t>
            </w:r>
          </w:p>
        </w:tc>
        <w:tc>
          <w:tcPr>
            <w:tcW w:w="990" w:type="dxa"/>
            <w:vAlign w:val="center"/>
          </w:tcPr>
          <w:p w:rsidR="002367C5" w:rsidRPr="0011415E" w:rsidRDefault="002367C5" w:rsidP="002367C5">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2019 год</w:t>
            </w:r>
          </w:p>
        </w:tc>
        <w:tc>
          <w:tcPr>
            <w:tcW w:w="990" w:type="dxa"/>
            <w:vAlign w:val="center"/>
          </w:tcPr>
          <w:p w:rsidR="002367C5" w:rsidRPr="0011415E" w:rsidRDefault="002367C5" w:rsidP="002367C5">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2020 год</w:t>
            </w:r>
          </w:p>
        </w:tc>
        <w:tc>
          <w:tcPr>
            <w:tcW w:w="991" w:type="dxa"/>
            <w:vAlign w:val="center"/>
          </w:tcPr>
          <w:p w:rsidR="002367C5" w:rsidRPr="0011415E" w:rsidRDefault="002367C5" w:rsidP="002367C5">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2021 год</w:t>
            </w:r>
          </w:p>
        </w:tc>
        <w:tc>
          <w:tcPr>
            <w:tcW w:w="990" w:type="dxa"/>
            <w:vAlign w:val="center"/>
          </w:tcPr>
          <w:p w:rsidR="002367C5" w:rsidRPr="0011415E" w:rsidRDefault="002367C5" w:rsidP="002367C5">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2022 год</w:t>
            </w:r>
          </w:p>
        </w:tc>
        <w:tc>
          <w:tcPr>
            <w:tcW w:w="991" w:type="dxa"/>
            <w:vAlign w:val="center"/>
          </w:tcPr>
          <w:p w:rsidR="002367C5" w:rsidRPr="0011415E" w:rsidRDefault="002367C5" w:rsidP="002367C5">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2023 год</w:t>
            </w:r>
          </w:p>
        </w:tc>
      </w:tr>
      <w:tr w:rsidR="00E42AA6" w:rsidRPr="0011415E" w:rsidTr="004711A4">
        <w:trPr>
          <w:tblHeader/>
          <w:jc w:val="center"/>
        </w:trPr>
        <w:tc>
          <w:tcPr>
            <w:tcW w:w="4078" w:type="dxa"/>
            <w:vAlign w:val="center"/>
          </w:tcPr>
          <w:p w:rsidR="00E42AA6" w:rsidRPr="0011415E" w:rsidRDefault="00E42AA6" w:rsidP="004711A4">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1</w:t>
            </w:r>
          </w:p>
        </w:tc>
        <w:tc>
          <w:tcPr>
            <w:tcW w:w="990" w:type="dxa"/>
            <w:vAlign w:val="center"/>
          </w:tcPr>
          <w:p w:rsidR="00E42AA6" w:rsidRPr="0011415E" w:rsidRDefault="00E42AA6" w:rsidP="004711A4">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2</w:t>
            </w:r>
          </w:p>
        </w:tc>
        <w:tc>
          <w:tcPr>
            <w:tcW w:w="990" w:type="dxa"/>
            <w:vAlign w:val="center"/>
          </w:tcPr>
          <w:p w:rsidR="00E42AA6" w:rsidRPr="0011415E" w:rsidRDefault="00E42AA6" w:rsidP="004711A4">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3</w:t>
            </w:r>
          </w:p>
        </w:tc>
        <w:tc>
          <w:tcPr>
            <w:tcW w:w="991" w:type="dxa"/>
            <w:vAlign w:val="center"/>
          </w:tcPr>
          <w:p w:rsidR="00E42AA6" w:rsidRPr="0011415E" w:rsidRDefault="00E42AA6" w:rsidP="004711A4">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4</w:t>
            </w:r>
          </w:p>
        </w:tc>
        <w:tc>
          <w:tcPr>
            <w:tcW w:w="990" w:type="dxa"/>
            <w:vAlign w:val="center"/>
          </w:tcPr>
          <w:p w:rsidR="00E42AA6" w:rsidRPr="0011415E" w:rsidRDefault="00E42AA6" w:rsidP="004711A4">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5</w:t>
            </w:r>
          </w:p>
        </w:tc>
        <w:tc>
          <w:tcPr>
            <w:tcW w:w="991" w:type="dxa"/>
            <w:vAlign w:val="center"/>
          </w:tcPr>
          <w:p w:rsidR="00E42AA6" w:rsidRPr="0011415E" w:rsidRDefault="00E42AA6" w:rsidP="004711A4">
            <w:pPr>
              <w:spacing w:line="264" w:lineRule="auto"/>
              <w:jc w:val="center"/>
              <w:rPr>
                <w:rFonts w:ascii="Times New Roman" w:eastAsia="Times New Roman" w:hAnsi="Times New Roman" w:cs="Times New Roman"/>
                <w:bCs/>
                <w:sz w:val="24"/>
                <w:szCs w:val="24"/>
                <w:lang w:eastAsia="ru-RU"/>
              </w:rPr>
            </w:pPr>
            <w:r w:rsidRPr="0011415E">
              <w:rPr>
                <w:rFonts w:ascii="Times New Roman" w:eastAsia="Times New Roman" w:hAnsi="Times New Roman" w:cs="Times New Roman"/>
                <w:bCs/>
                <w:sz w:val="24"/>
                <w:szCs w:val="24"/>
                <w:lang w:eastAsia="ru-RU"/>
              </w:rPr>
              <w:t>6</w:t>
            </w:r>
          </w:p>
        </w:tc>
      </w:tr>
      <w:tr w:rsidR="00E42AA6" w:rsidRPr="0011415E" w:rsidTr="004711A4">
        <w:trPr>
          <w:jc w:val="center"/>
        </w:trPr>
        <w:tc>
          <w:tcPr>
            <w:tcW w:w="4078" w:type="dxa"/>
            <w:vAlign w:val="center"/>
          </w:tcPr>
          <w:p w:rsidR="00E42AA6" w:rsidRPr="0011415E" w:rsidRDefault="00E42AA6" w:rsidP="004711A4">
            <w:pPr>
              <w:pStyle w:val="Default"/>
              <w:spacing w:line="264" w:lineRule="auto"/>
              <w:rPr>
                <w:color w:val="auto"/>
                <w:sz w:val="23"/>
                <w:szCs w:val="23"/>
              </w:rPr>
            </w:pPr>
            <w:r w:rsidRPr="0011415E">
              <w:rPr>
                <w:color w:val="auto"/>
                <w:sz w:val="23"/>
                <w:szCs w:val="23"/>
              </w:rPr>
              <w:t>Численность населения всего, чел.</w:t>
            </w:r>
          </w:p>
        </w:tc>
        <w:tc>
          <w:tcPr>
            <w:tcW w:w="990" w:type="dxa"/>
            <w:vAlign w:val="center"/>
          </w:tcPr>
          <w:p w:rsidR="00E42AA6" w:rsidRPr="0011415E" w:rsidRDefault="002367C5" w:rsidP="004711A4">
            <w:pPr>
              <w:spacing w:line="264" w:lineRule="auto"/>
              <w:jc w:val="center"/>
              <w:rPr>
                <w:rFonts w:ascii="Times New Roman" w:hAnsi="Times New Roman"/>
              </w:rPr>
            </w:pPr>
            <w:r w:rsidRPr="0011415E">
              <w:rPr>
                <w:rFonts w:ascii="Times New Roman" w:hAnsi="Times New Roman"/>
              </w:rPr>
              <w:t>1 167</w:t>
            </w:r>
          </w:p>
        </w:tc>
        <w:tc>
          <w:tcPr>
            <w:tcW w:w="990" w:type="dxa"/>
            <w:vAlign w:val="center"/>
          </w:tcPr>
          <w:p w:rsidR="00E42AA6" w:rsidRPr="0011415E" w:rsidRDefault="002367C5" w:rsidP="002367C5">
            <w:pPr>
              <w:spacing w:line="264" w:lineRule="auto"/>
              <w:jc w:val="center"/>
              <w:rPr>
                <w:rFonts w:ascii="Times New Roman" w:hAnsi="Times New Roman"/>
              </w:rPr>
            </w:pPr>
            <w:r w:rsidRPr="0011415E">
              <w:rPr>
                <w:rFonts w:ascii="Times New Roman" w:hAnsi="Times New Roman"/>
              </w:rPr>
              <w:t>1 132</w:t>
            </w:r>
          </w:p>
        </w:tc>
        <w:tc>
          <w:tcPr>
            <w:tcW w:w="991" w:type="dxa"/>
            <w:vAlign w:val="center"/>
          </w:tcPr>
          <w:p w:rsidR="00E42AA6" w:rsidRPr="0011415E" w:rsidRDefault="002367C5" w:rsidP="002367C5">
            <w:pPr>
              <w:spacing w:line="264" w:lineRule="auto"/>
              <w:jc w:val="center"/>
              <w:rPr>
                <w:rFonts w:ascii="Times New Roman" w:hAnsi="Times New Roman"/>
              </w:rPr>
            </w:pPr>
            <w:r w:rsidRPr="0011415E">
              <w:rPr>
                <w:rFonts w:ascii="Times New Roman" w:hAnsi="Times New Roman"/>
              </w:rPr>
              <w:t>1 101</w:t>
            </w:r>
          </w:p>
        </w:tc>
        <w:tc>
          <w:tcPr>
            <w:tcW w:w="990" w:type="dxa"/>
            <w:vAlign w:val="center"/>
          </w:tcPr>
          <w:p w:rsidR="00E42AA6" w:rsidRPr="0011415E" w:rsidRDefault="002367C5" w:rsidP="002367C5">
            <w:pPr>
              <w:spacing w:line="264" w:lineRule="auto"/>
              <w:jc w:val="center"/>
              <w:rPr>
                <w:rFonts w:ascii="Times New Roman" w:hAnsi="Times New Roman"/>
              </w:rPr>
            </w:pPr>
            <w:r w:rsidRPr="0011415E">
              <w:rPr>
                <w:rFonts w:ascii="Times New Roman" w:hAnsi="Times New Roman"/>
              </w:rPr>
              <w:t>1 060</w:t>
            </w:r>
          </w:p>
        </w:tc>
        <w:tc>
          <w:tcPr>
            <w:tcW w:w="991" w:type="dxa"/>
            <w:vAlign w:val="center"/>
          </w:tcPr>
          <w:p w:rsidR="00E42AA6" w:rsidRPr="0011415E" w:rsidRDefault="002367C5" w:rsidP="004711A4">
            <w:pPr>
              <w:spacing w:line="264" w:lineRule="auto"/>
              <w:jc w:val="center"/>
              <w:rPr>
                <w:rFonts w:ascii="Times New Roman" w:hAnsi="Times New Roman"/>
              </w:rPr>
            </w:pPr>
            <w:r w:rsidRPr="0011415E">
              <w:rPr>
                <w:rFonts w:ascii="Times New Roman" w:hAnsi="Times New Roman"/>
              </w:rPr>
              <w:t>897</w:t>
            </w:r>
          </w:p>
        </w:tc>
      </w:tr>
      <w:tr w:rsidR="00E42AA6" w:rsidRPr="0011415E" w:rsidTr="004711A4">
        <w:trPr>
          <w:jc w:val="center"/>
        </w:trPr>
        <w:tc>
          <w:tcPr>
            <w:tcW w:w="4078" w:type="dxa"/>
            <w:vAlign w:val="center"/>
          </w:tcPr>
          <w:p w:rsidR="00E42AA6" w:rsidRPr="0011415E" w:rsidRDefault="00E42AA6" w:rsidP="004711A4">
            <w:pPr>
              <w:pStyle w:val="Default"/>
              <w:spacing w:line="264" w:lineRule="auto"/>
              <w:rPr>
                <w:color w:val="auto"/>
                <w:sz w:val="23"/>
                <w:szCs w:val="23"/>
              </w:rPr>
            </w:pPr>
            <w:r w:rsidRPr="0011415E">
              <w:rPr>
                <w:color w:val="auto"/>
                <w:sz w:val="23"/>
                <w:szCs w:val="23"/>
              </w:rPr>
              <w:t>Число родившихся</w:t>
            </w:r>
            <w:r w:rsidRPr="0011415E">
              <w:rPr>
                <w:color w:val="auto"/>
                <w:sz w:val="23"/>
                <w:szCs w:val="23"/>
                <w:shd w:val="clear" w:color="auto" w:fill="FFFFFF"/>
              </w:rPr>
              <w:t>, чел.</w:t>
            </w:r>
          </w:p>
        </w:tc>
        <w:tc>
          <w:tcPr>
            <w:tcW w:w="990" w:type="dxa"/>
            <w:vAlign w:val="center"/>
          </w:tcPr>
          <w:p w:rsidR="00E42AA6" w:rsidRPr="0011415E" w:rsidRDefault="0011415E" w:rsidP="004711A4">
            <w:pPr>
              <w:spacing w:line="264" w:lineRule="auto"/>
              <w:jc w:val="center"/>
              <w:rPr>
                <w:rFonts w:ascii="Times New Roman" w:hAnsi="Times New Roman"/>
              </w:rPr>
            </w:pPr>
            <w:r w:rsidRPr="0011415E">
              <w:rPr>
                <w:rFonts w:ascii="Times New Roman" w:hAnsi="Times New Roman"/>
              </w:rPr>
              <w:t>11</w:t>
            </w:r>
          </w:p>
        </w:tc>
        <w:tc>
          <w:tcPr>
            <w:tcW w:w="990" w:type="dxa"/>
            <w:vAlign w:val="center"/>
          </w:tcPr>
          <w:p w:rsidR="00E42AA6" w:rsidRPr="0011415E" w:rsidRDefault="0011415E" w:rsidP="0011415E">
            <w:pPr>
              <w:spacing w:line="264" w:lineRule="auto"/>
              <w:jc w:val="center"/>
              <w:rPr>
                <w:rFonts w:ascii="Times New Roman" w:hAnsi="Times New Roman"/>
              </w:rPr>
            </w:pPr>
            <w:r w:rsidRPr="0011415E">
              <w:rPr>
                <w:rFonts w:ascii="Times New Roman" w:hAnsi="Times New Roman"/>
              </w:rPr>
              <w:t>5</w:t>
            </w:r>
          </w:p>
        </w:tc>
        <w:tc>
          <w:tcPr>
            <w:tcW w:w="991" w:type="dxa"/>
            <w:vAlign w:val="center"/>
          </w:tcPr>
          <w:p w:rsidR="00E42AA6" w:rsidRPr="0011415E" w:rsidRDefault="0011415E" w:rsidP="004711A4">
            <w:pPr>
              <w:spacing w:line="264" w:lineRule="auto"/>
              <w:jc w:val="center"/>
              <w:rPr>
                <w:rFonts w:ascii="Times New Roman" w:hAnsi="Times New Roman"/>
              </w:rPr>
            </w:pPr>
            <w:r w:rsidRPr="0011415E">
              <w:rPr>
                <w:rFonts w:ascii="Times New Roman" w:hAnsi="Times New Roman"/>
              </w:rPr>
              <w:t>5</w:t>
            </w:r>
          </w:p>
        </w:tc>
        <w:tc>
          <w:tcPr>
            <w:tcW w:w="990" w:type="dxa"/>
            <w:vAlign w:val="center"/>
          </w:tcPr>
          <w:p w:rsidR="00E42AA6" w:rsidRPr="0011415E" w:rsidRDefault="0011415E" w:rsidP="004711A4">
            <w:pPr>
              <w:spacing w:line="264" w:lineRule="auto"/>
              <w:jc w:val="center"/>
              <w:rPr>
                <w:rFonts w:ascii="Times New Roman" w:hAnsi="Times New Roman"/>
              </w:rPr>
            </w:pPr>
            <w:r w:rsidRPr="0011415E">
              <w:rPr>
                <w:rFonts w:ascii="Times New Roman" w:hAnsi="Times New Roman"/>
              </w:rPr>
              <w:t>13</w:t>
            </w:r>
          </w:p>
        </w:tc>
        <w:tc>
          <w:tcPr>
            <w:tcW w:w="991" w:type="dxa"/>
            <w:vAlign w:val="center"/>
          </w:tcPr>
          <w:p w:rsidR="00E42AA6" w:rsidRPr="0011415E" w:rsidRDefault="00E42AA6" w:rsidP="004711A4">
            <w:pPr>
              <w:spacing w:line="264" w:lineRule="auto"/>
              <w:jc w:val="center"/>
              <w:rPr>
                <w:rFonts w:ascii="Times New Roman" w:hAnsi="Times New Roman"/>
              </w:rPr>
            </w:pPr>
          </w:p>
        </w:tc>
      </w:tr>
      <w:tr w:rsidR="00E42AA6" w:rsidRPr="0011415E" w:rsidTr="004711A4">
        <w:trPr>
          <w:jc w:val="center"/>
        </w:trPr>
        <w:tc>
          <w:tcPr>
            <w:tcW w:w="4078" w:type="dxa"/>
            <w:vAlign w:val="center"/>
          </w:tcPr>
          <w:p w:rsidR="00E42AA6" w:rsidRPr="0011415E" w:rsidRDefault="00E42AA6" w:rsidP="004711A4">
            <w:pPr>
              <w:pStyle w:val="Default"/>
              <w:spacing w:line="264" w:lineRule="auto"/>
              <w:rPr>
                <w:color w:val="auto"/>
                <w:sz w:val="23"/>
                <w:szCs w:val="23"/>
              </w:rPr>
            </w:pPr>
            <w:r w:rsidRPr="0011415E">
              <w:rPr>
                <w:color w:val="auto"/>
                <w:sz w:val="23"/>
                <w:szCs w:val="23"/>
              </w:rPr>
              <w:t>Число умерших</w:t>
            </w:r>
            <w:r w:rsidRPr="0011415E">
              <w:rPr>
                <w:color w:val="auto"/>
                <w:sz w:val="23"/>
                <w:szCs w:val="23"/>
                <w:shd w:val="clear" w:color="auto" w:fill="FFFFFF"/>
              </w:rPr>
              <w:t>, чел.</w:t>
            </w:r>
          </w:p>
        </w:tc>
        <w:tc>
          <w:tcPr>
            <w:tcW w:w="990" w:type="dxa"/>
            <w:vAlign w:val="center"/>
          </w:tcPr>
          <w:p w:rsidR="00E42AA6" w:rsidRPr="0011415E" w:rsidRDefault="0011415E" w:rsidP="004711A4">
            <w:pPr>
              <w:spacing w:line="264" w:lineRule="auto"/>
              <w:jc w:val="center"/>
              <w:rPr>
                <w:rFonts w:ascii="Times New Roman" w:hAnsi="Times New Roman"/>
              </w:rPr>
            </w:pPr>
            <w:r>
              <w:rPr>
                <w:rFonts w:ascii="Times New Roman" w:hAnsi="Times New Roman"/>
              </w:rPr>
              <w:t>1</w:t>
            </w:r>
            <w:r w:rsidR="00E42AA6" w:rsidRPr="0011415E">
              <w:rPr>
                <w:rFonts w:ascii="Times New Roman" w:hAnsi="Times New Roman"/>
              </w:rPr>
              <w:t>8</w:t>
            </w:r>
          </w:p>
        </w:tc>
        <w:tc>
          <w:tcPr>
            <w:tcW w:w="990" w:type="dxa"/>
            <w:vAlign w:val="center"/>
          </w:tcPr>
          <w:p w:rsidR="00E42AA6" w:rsidRPr="0011415E" w:rsidRDefault="0011415E" w:rsidP="004711A4">
            <w:pPr>
              <w:spacing w:line="264" w:lineRule="auto"/>
              <w:jc w:val="center"/>
              <w:rPr>
                <w:rFonts w:ascii="Times New Roman" w:hAnsi="Times New Roman"/>
              </w:rPr>
            </w:pPr>
            <w:r>
              <w:rPr>
                <w:rFonts w:ascii="Times New Roman" w:hAnsi="Times New Roman"/>
              </w:rPr>
              <w:t>21</w:t>
            </w:r>
          </w:p>
        </w:tc>
        <w:tc>
          <w:tcPr>
            <w:tcW w:w="991" w:type="dxa"/>
            <w:vAlign w:val="center"/>
          </w:tcPr>
          <w:p w:rsidR="00E42AA6" w:rsidRPr="0011415E" w:rsidRDefault="0011415E" w:rsidP="0011415E">
            <w:pPr>
              <w:spacing w:line="264" w:lineRule="auto"/>
              <w:jc w:val="center"/>
              <w:rPr>
                <w:rFonts w:ascii="Times New Roman" w:hAnsi="Times New Roman"/>
              </w:rPr>
            </w:pPr>
            <w:r>
              <w:rPr>
                <w:rFonts w:ascii="Times New Roman" w:hAnsi="Times New Roman"/>
              </w:rPr>
              <w:t>26</w:t>
            </w:r>
          </w:p>
        </w:tc>
        <w:tc>
          <w:tcPr>
            <w:tcW w:w="990" w:type="dxa"/>
            <w:vAlign w:val="center"/>
          </w:tcPr>
          <w:p w:rsidR="00E42AA6" w:rsidRPr="0011415E" w:rsidRDefault="00E42AA6" w:rsidP="004711A4">
            <w:pPr>
              <w:spacing w:line="264" w:lineRule="auto"/>
              <w:jc w:val="center"/>
              <w:rPr>
                <w:rFonts w:ascii="Times New Roman" w:hAnsi="Times New Roman"/>
              </w:rPr>
            </w:pPr>
            <w:r w:rsidRPr="0011415E">
              <w:rPr>
                <w:rFonts w:ascii="Times New Roman" w:hAnsi="Times New Roman"/>
              </w:rPr>
              <w:t>2</w:t>
            </w:r>
            <w:r w:rsidR="0011415E">
              <w:rPr>
                <w:rFonts w:ascii="Times New Roman" w:hAnsi="Times New Roman"/>
              </w:rPr>
              <w:t>0</w:t>
            </w:r>
          </w:p>
        </w:tc>
        <w:tc>
          <w:tcPr>
            <w:tcW w:w="991" w:type="dxa"/>
            <w:vAlign w:val="center"/>
          </w:tcPr>
          <w:p w:rsidR="00E42AA6" w:rsidRPr="0011415E" w:rsidRDefault="00E42AA6" w:rsidP="004711A4">
            <w:pPr>
              <w:spacing w:line="264" w:lineRule="auto"/>
              <w:jc w:val="center"/>
              <w:rPr>
                <w:rFonts w:ascii="Times New Roman" w:hAnsi="Times New Roman"/>
              </w:rPr>
            </w:pPr>
          </w:p>
        </w:tc>
      </w:tr>
      <w:tr w:rsidR="0011415E" w:rsidRPr="0011415E" w:rsidTr="004711A4">
        <w:trPr>
          <w:jc w:val="center"/>
        </w:trPr>
        <w:tc>
          <w:tcPr>
            <w:tcW w:w="4078" w:type="dxa"/>
            <w:vAlign w:val="center"/>
          </w:tcPr>
          <w:p w:rsidR="0011415E" w:rsidRPr="0011415E" w:rsidRDefault="0011415E" w:rsidP="0011415E">
            <w:pPr>
              <w:pStyle w:val="Default"/>
              <w:spacing w:line="264" w:lineRule="auto"/>
              <w:rPr>
                <w:color w:val="auto"/>
                <w:sz w:val="23"/>
                <w:szCs w:val="23"/>
              </w:rPr>
            </w:pPr>
            <w:r w:rsidRPr="0011415E">
              <w:rPr>
                <w:color w:val="auto"/>
                <w:sz w:val="23"/>
                <w:szCs w:val="23"/>
              </w:rPr>
              <w:t>Естественный прирост/убыль, чел.</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-7</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-16</w:t>
            </w:r>
          </w:p>
        </w:tc>
        <w:tc>
          <w:tcPr>
            <w:tcW w:w="991"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-21</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-7</w:t>
            </w:r>
          </w:p>
        </w:tc>
        <w:tc>
          <w:tcPr>
            <w:tcW w:w="991" w:type="dxa"/>
            <w:vAlign w:val="center"/>
          </w:tcPr>
          <w:p w:rsidR="0011415E" w:rsidRPr="0011415E" w:rsidRDefault="0011415E" w:rsidP="0011415E">
            <w:pPr>
              <w:spacing w:line="264" w:lineRule="auto"/>
              <w:jc w:val="center"/>
              <w:rPr>
                <w:rFonts w:ascii="Times New Roman" w:hAnsi="Times New Roman"/>
              </w:rPr>
            </w:pPr>
          </w:p>
        </w:tc>
      </w:tr>
      <w:tr w:rsidR="0011415E" w:rsidRPr="00995692" w:rsidTr="00AE750C">
        <w:trPr>
          <w:jc w:val="center"/>
        </w:trPr>
        <w:tc>
          <w:tcPr>
            <w:tcW w:w="4078" w:type="dxa"/>
            <w:vAlign w:val="center"/>
          </w:tcPr>
          <w:p w:rsidR="0011415E" w:rsidRPr="0011415E" w:rsidRDefault="0011415E" w:rsidP="00AE750C">
            <w:pPr>
              <w:pStyle w:val="Default"/>
              <w:spacing w:line="264" w:lineRule="auto"/>
              <w:rPr>
                <w:color w:val="auto"/>
                <w:sz w:val="23"/>
                <w:szCs w:val="23"/>
              </w:rPr>
            </w:pPr>
            <w:r w:rsidRPr="0011415E">
              <w:rPr>
                <w:color w:val="auto"/>
                <w:sz w:val="23"/>
                <w:szCs w:val="23"/>
              </w:rPr>
              <w:t>Общий коэффициент рождаемости, промилле</w:t>
            </w:r>
          </w:p>
        </w:tc>
        <w:tc>
          <w:tcPr>
            <w:tcW w:w="990" w:type="dxa"/>
            <w:vAlign w:val="center"/>
          </w:tcPr>
          <w:p w:rsidR="0011415E" w:rsidRPr="0011415E" w:rsidRDefault="0011415E" w:rsidP="00AE750C">
            <w:pPr>
              <w:spacing w:line="264" w:lineRule="auto"/>
              <w:jc w:val="center"/>
              <w:rPr>
                <w:rFonts w:ascii="Times New Roman" w:hAnsi="Times New Roman"/>
              </w:rPr>
            </w:pPr>
            <w:r>
              <w:rPr>
                <w:rFonts w:ascii="Times New Roman" w:hAnsi="Times New Roman"/>
              </w:rPr>
              <w:t>9,4</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4</w:t>
            </w:r>
            <w:r>
              <w:rPr>
                <w:rFonts w:ascii="Times New Roman" w:hAnsi="Times New Roman"/>
              </w:rPr>
              <w:t>,4</w:t>
            </w:r>
          </w:p>
        </w:tc>
        <w:tc>
          <w:tcPr>
            <w:tcW w:w="991" w:type="dxa"/>
            <w:vAlign w:val="center"/>
          </w:tcPr>
          <w:p w:rsidR="0011415E" w:rsidRPr="0011415E" w:rsidRDefault="0011415E" w:rsidP="00AE750C">
            <w:pPr>
              <w:spacing w:line="264" w:lineRule="auto"/>
              <w:jc w:val="center"/>
              <w:rPr>
                <w:rFonts w:ascii="Times New Roman" w:hAnsi="Times New Roman"/>
              </w:rPr>
            </w:pPr>
            <w:r>
              <w:rPr>
                <w:rFonts w:ascii="Times New Roman" w:hAnsi="Times New Roman"/>
              </w:rPr>
              <w:t>4,5</w:t>
            </w:r>
          </w:p>
        </w:tc>
        <w:tc>
          <w:tcPr>
            <w:tcW w:w="990" w:type="dxa"/>
            <w:vAlign w:val="center"/>
          </w:tcPr>
          <w:p w:rsidR="0011415E" w:rsidRPr="0011415E" w:rsidRDefault="0011415E" w:rsidP="00AE750C">
            <w:pPr>
              <w:spacing w:line="264" w:lineRule="auto"/>
              <w:jc w:val="center"/>
              <w:rPr>
                <w:rFonts w:ascii="Times New Roman" w:hAnsi="Times New Roman"/>
              </w:rPr>
            </w:pPr>
            <w:r>
              <w:rPr>
                <w:rFonts w:ascii="Times New Roman" w:hAnsi="Times New Roman"/>
              </w:rPr>
              <w:t>12,</w:t>
            </w:r>
            <w:r w:rsidRPr="0011415E">
              <w:rPr>
                <w:rFonts w:ascii="Times New Roman" w:hAnsi="Times New Roman"/>
              </w:rPr>
              <w:t>2</w:t>
            </w:r>
          </w:p>
        </w:tc>
        <w:tc>
          <w:tcPr>
            <w:tcW w:w="991" w:type="dxa"/>
            <w:vAlign w:val="center"/>
          </w:tcPr>
          <w:p w:rsidR="0011415E" w:rsidRPr="00995692" w:rsidRDefault="0011415E" w:rsidP="00AE750C">
            <w:pPr>
              <w:spacing w:line="264" w:lineRule="auto"/>
              <w:jc w:val="center"/>
              <w:rPr>
                <w:rFonts w:ascii="Times New Roman" w:hAnsi="Times New Roman"/>
                <w:highlight w:val="yellow"/>
              </w:rPr>
            </w:pPr>
          </w:p>
        </w:tc>
      </w:tr>
      <w:tr w:rsidR="0011415E" w:rsidRPr="00995692" w:rsidTr="00AE750C">
        <w:trPr>
          <w:jc w:val="center"/>
        </w:trPr>
        <w:tc>
          <w:tcPr>
            <w:tcW w:w="4078" w:type="dxa"/>
            <w:vAlign w:val="center"/>
          </w:tcPr>
          <w:p w:rsidR="0011415E" w:rsidRPr="0011415E" w:rsidRDefault="0011415E" w:rsidP="00AE750C">
            <w:pPr>
              <w:pStyle w:val="Default"/>
              <w:spacing w:line="264" w:lineRule="auto"/>
              <w:rPr>
                <w:color w:val="auto"/>
                <w:sz w:val="23"/>
                <w:szCs w:val="23"/>
              </w:rPr>
            </w:pPr>
            <w:r w:rsidRPr="0011415E">
              <w:rPr>
                <w:color w:val="auto"/>
                <w:sz w:val="23"/>
                <w:szCs w:val="23"/>
              </w:rPr>
              <w:t>Общий коэффициент смертности, промилле</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15</w:t>
            </w:r>
            <w:r>
              <w:rPr>
                <w:rFonts w:ascii="Times New Roman" w:hAnsi="Times New Roman"/>
              </w:rPr>
              <w:t>,4</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18</w:t>
            </w:r>
            <w:r>
              <w:rPr>
                <w:rFonts w:ascii="Times New Roman" w:hAnsi="Times New Roman"/>
              </w:rPr>
              <w:t>,6</w:t>
            </w:r>
          </w:p>
        </w:tc>
        <w:tc>
          <w:tcPr>
            <w:tcW w:w="991" w:type="dxa"/>
            <w:vAlign w:val="center"/>
          </w:tcPr>
          <w:p w:rsidR="0011415E" w:rsidRPr="0011415E" w:rsidRDefault="0011415E" w:rsidP="00AE750C">
            <w:pPr>
              <w:spacing w:line="264" w:lineRule="auto"/>
              <w:jc w:val="center"/>
              <w:rPr>
                <w:rFonts w:ascii="Times New Roman" w:hAnsi="Times New Roman"/>
              </w:rPr>
            </w:pPr>
            <w:r>
              <w:rPr>
                <w:rFonts w:ascii="Times New Roman" w:hAnsi="Times New Roman"/>
              </w:rPr>
              <w:t>23,6</w:t>
            </w:r>
          </w:p>
        </w:tc>
        <w:tc>
          <w:tcPr>
            <w:tcW w:w="990" w:type="dxa"/>
            <w:vAlign w:val="center"/>
          </w:tcPr>
          <w:p w:rsidR="0011415E" w:rsidRPr="0011415E" w:rsidRDefault="0011415E" w:rsidP="00AE750C">
            <w:pPr>
              <w:spacing w:line="264" w:lineRule="auto"/>
              <w:jc w:val="center"/>
              <w:rPr>
                <w:rFonts w:ascii="Times New Roman" w:hAnsi="Times New Roman"/>
              </w:rPr>
            </w:pPr>
            <w:r>
              <w:rPr>
                <w:rFonts w:ascii="Times New Roman" w:hAnsi="Times New Roman"/>
              </w:rPr>
              <w:t>18,</w:t>
            </w:r>
            <w:r w:rsidRPr="0011415E">
              <w:rPr>
                <w:rFonts w:ascii="Times New Roman" w:hAnsi="Times New Roman"/>
              </w:rPr>
              <w:t>9</w:t>
            </w:r>
          </w:p>
        </w:tc>
        <w:tc>
          <w:tcPr>
            <w:tcW w:w="991" w:type="dxa"/>
            <w:vAlign w:val="center"/>
          </w:tcPr>
          <w:p w:rsidR="0011415E" w:rsidRPr="00995692" w:rsidRDefault="0011415E" w:rsidP="00AE750C">
            <w:pPr>
              <w:spacing w:line="264" w:lineRule="auto"/>
              <w:jc w:val="center"/>
              <w:rPr>
                <w:rFonts w:ascii="Times New Roman" w:hAnsi="Times New Roman"/>
                <w:highlight w:val="yellow"/>
              </w:rPr>
            </w:pPr>
          </w:p>
        </w:tc>
      </w:tr>
      <w:tr w:rsidR="0011415E" w:rsidRPr="00995692" w:rsidTr="004711A4">
        <w:trPr>
          <w:jc w:val="center"/>
        </w:trPr>
        <w:tc>
          <w:tcPr>
            <w:tcW w:w="4078" w:type="dxa"/>
            <w:vAlign w:val="center"/>
          </w:tcPr>
          <w:p w:rsidR="0011415E" w:rsidRPr="0011415E" w:rsidRDefault="0011415E" w:rsidP="0011415E">
            <w:pPr>
              <w:pStyle w:val="Default"/>
              <w:spacing w:line="264" w:lineRule="auto"/>
              <w:rPr>
                <w:color w:val="auto"/>
                <w:sz w:val="23"/>
                <w:szCs w:val="23"/>
              </w:rPr>
            </w:pPr>
            <w:r w:rsidRPr="0011415E">
              <w:rPr>
                <w:color w:val="auto"/>
                <w:sz w:val="23"/>
                <w:szCs w:val="23"/>
              </w:rPr>
              <w:t>Общий коэффициент естественного прироста, промилле</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-6</w:t>
            </w:r>
            <w:r>
              <w:rPr>
                <w:rFonts w:ascii="Times New Roman" w:hAnsi="Times New Roman"/>
              </w:rPr>
              <w:t>,0</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-14</w:t>
            </w:r>
            <w:r>
              <w:rPr>
                <w:rFonts w:ascii="Times New Roman" w:hAnsi="Times New Roman"/>
              </w:rPr>
              <w:t>,1</w:t>
            </w:r>
          </w:p>
        </w:tc>
        <w:tc>
          <w:tcPr>
            <w:tcW w:w="991"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-19</w:t>
            </w:r>
            <w:r>
              <w:rPr>
                <w:rFonts w:ascii="Times New Roman" w:hAnsi="Times New Roman"/>
              </w:rPr>
              <w:t>,1</w:t>
            </w:r>
          </w:p>
        </w:tc>
        <w:tc>
          <w:tcPr>
            <w:tcW w:w="990" w:type="dxa"/>
            <w:vAlign w:val="center"/>
          </w:tcPr>
          <w:p w:rsidR="0011415E" w:rsidRPr="0011415E" w:rsidRDefault="0011415E" w:rsidP="0011415E">
            <w:pPr>
              <w:spacing w:line="264" w:lineRule="auto"/>
              <w:jc w:val="center"/>
              <w:rPr>
                <w:rFonts w:ascii="Times New Roman" w:hAnsi="Times New Roman"/>
              </w:rPr>
            </w:pPr>
            <w:r>
              <w:rPr>
                <w:rFonts w:ascii="Times New Roman" w:hAnsi="Times New Roman"/>
              </w:rPr>
              <w:t>-6,6</w:t>
            </w:r>
          </w:p>
        </w:tc>
        <w:tc>
          <w:tcPr>
            <w:tcW w:w="991" w:type="dxa"/>
            <w:vAlign w:val="center"/>
          </w:tcPr>
          <w:p w:rsidR="0011415E" w:rsidRPr="0011415E" w:rsidRDefault="0011415E" w:rsidP="0011415E">
            <w:pPr>
              <w:spacing w:line="264" w:lineRule="auto"/>
              <w:jc w:val="center"/>
              <w:rPr>
                <w:rFonts w:ascii="Times New Roman" w:hAnsi="Times New Roman"/>
              </w:rPr>
            </w:pPr>
          </w:p>
        </w:tc>
      </w:tr>
      <w:tr w:rsidR="0011415E" w:rsidRPr="00995692" w:rsidTr="004711A4">
        <w:trPr>
          <w:jc w:val="center"/>
        </w:trPr>
        <w:tc>
          <w:tcPr>
            <w:tcW w:w="4078" w:type="dxa"/>
            <w:vAlign w:val="center"/>
          </w:tcPr>
          <w:p w:rsidR="0011415E" w:rsidRPr="0011415E" w:rsidRDefault="0011415E" w:rsidP="0011415E">
            <w:pPr>
              <w:pStyle w:val="Default"/>
              <w:spacing w:line="264" w:lineRule="auto"/>
              <w:rPr>
                <w:color w:val="auto"/>
                <w:sz w:val="23"/>
                <w:szCs w:val="23"/>
              </w:rPr>
            </w:pPr>
            <w:r w:rsidRPr="0011415E">
              <w:rPr>
                <w:color w:val="auto"/>
                <w:sz w:val="23"/>
                <w:szCs w:val="23"/>
              </w:rPr>
              <w:t>Число прибывших, чел.</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12</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22</w:t>
            </w:r>
          </w:p>
        </w:tc>
        <w:tc>
          <w:tcPr>
            <w:tcW w:w="991"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10</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8</w:t>
            </w:r>
          </w:p>
        </w:tc>
        <w:tc>
          <w:tcPr>
            <w:tcW w:w="991" w:type="dxa"/>
            <w:vAlign w:val="center"/>
          </w:tcPr>
          <w:p w:rsidR="0011415E" w:rsidRPr="00995692" w:rsidRDefault="0011415E" w:rsidP="0011415E">
            <w:pPr>
              <w:spacing w:line="264" w:lineRule="auto"/>
              <w:jc w:val="center"/>
              <w:rPr>
                <w:rFonts w:ascii="Times New Roman" w:hAnsi="Times New Roman"/>
                <w:highlight w:val="yellow"/>
              </w:rPr>
            </w:pPr>
          </w:p>
        </w:tc>
      </w:tr>
      <w:tr w:rsidR="0011415E" w:rsidRPr="00995692" w:rsidTr="004711A4">
        <w:trPr>
          <w:jc w:val="center"/>
        </w:trPr>
        <w:tc>
          <w:tcPr>
            <w:tcW w:w="4078" w:type="dxa"/>
            <w:vAlign w:val="center"/>
          </w:tcPr>
          <w:p w:rsidR="0011415E" w:rsidRPr="0011415E" w:rsidRDefault="0011415E" w:rsidP="0011415E">
            <w:pPr>
              <w:pStyle w:val="Default"/>
              <w:spacing w:line="264" w:lineRule="auto"/>
              <w:rPr>
                <w:color w:val="auto"/>
                <w:sz w:val="23"/>
                <w:szCs w:val="23"/>
              </w:rPr>
            </w:pPr>
            <w:r w:rsidRPr="0011415E">
              <w:rPr>
                <w:color w:val="auto"/>
                <w:sz w:val="23"/>
                <w:szCs w:val="23"/>
              </w:rPr>
              <w:t>Число выбывших, чел.</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40</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37</w:t>
            </w:r>
          </w:p>
        </w:tc>
        <w:tc>
          <w:tcPr>
            <w:tcW w:w="991"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30</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34</w:t>
            </w:r>
          </w:p>
        </w:tc>
        <w:tc>
          <w:tcPr>
            <w:tcW w:w="991" w:type="dxa"/>
            <w:vAlign w:val="center"/>
          </w:tcPr>
          <w:p w:rsidR="0011415E" w:rsidRPr="00995692" w:rsidRDefault="0011415E" w:rsidP="0011415E">
            <w:pPr>
              <w:spacing w:line="264" w:lineRule="auto"/>
              <w:jc w:val="center"/>
              <w:rPr>
                <w:rFonts w:ascii="Times New Roman" w:hAnsi="Times New Roman"/>
                <w:highlight w:val="yellow"/>
              </w:rPr>
            </w:pPr>
          </w:p>
        </w:tc>
      </w:tr>
      <w:tr w:rsidR="0011415E" w:rsidRPr="00995692" w:rsidTr="004711A4">
        <w:trPr>
          <w:jc w:val="center"/>
        </w:trPr>
        <w:tc>
          <w:tcPr>
            <w:tcW w:w="4078" w:type="dxa"/>
            <w:vAlign w:val="center"/>
          </w:tcPr>
          <w:p w:rsidR="0011415E" w:rsidRPr="0011415E" w:rsidRDefault="0011415E" w:rsidP="0011415E">
            <w:pPr>
              <w:pStyle w:val="Default"/>
              <w:spacing w:line="264" w:lineRule="auto"/>
              <w:rPr>
                <w:color w:val="auto"/>
                <w:sz w:val="23"/>
                <w:szCs w:val="23"/>
              </w:rPr>
            </w:pPr>
            <w:r w:rsidRPr="0011415E">
              <w:rPr>
                <w:color w:val="auto"/>
                <w:sz w:val="23"/>
                <w:szCs w:val="23"/>
              </w:rPr>
              <w:t>Миграционный прирост/убыль, чел.</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-28</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-15</w:t>
            </w:r>
          </w:p>
        </w:tc>
        <w:tc>
          <w:tcPr>
            <w:tcW w:w="991"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-20</w:t>
            </w:r>
          </w:p>
        </w:tc>
        <w:tc>
          <w:tcPr>
            <w:tcW w:w="990" w:type="dxa"/>
            <w:vAlign w:val="center"/>
          </w:tcPr>
          <w:p w:rsidR="0011415E" w:rsidRPr="0011415E" w:rsidRDefault="0011415E" w:rsidP="0011415E">
            <w:pPr>
              <w:spacing w:line="264" w:lineRule="auto"/>
              <w:jc w:val="center"/>
              <w:rPr>
                <w:rFonts w:ascii="Times New Roman" w:hAnsi="Times New Roman"/>
              </w:rPr>
            </w:pPr>
            <w:r w:rsidRPr="0011415E">
              <w:rPr>
                <w:rFonts w:ascii="Times New Roman" w:hAnsi="Times New Roman"/>
              </w:rPr>
              <w:t>-26</w:t>
            </w:r>
          </w:p>
        </w:tc>
        <w:tc>
          <w:tcPr>
            <w:tcW w:w="991" w:type="dxa"/>
            <w:vAlign w:val="center"/>
          </w:tcPr>
          <w:p w:rsidR="0011415E" w:rsidRPr="00995692" w:rsidRDefault="0011415E" w:rsidP="0011415E">
            <w:pPr>
              <w:spacing w:line="264" w:lineRule="auto"/>
              <w:jc w:val="center"/>
              <w:rPr>
                <w:rFonts w:ascii="Times New Roman" w:hAnsi="Times New Roman"/>
                <w:highlight w:val="yellow"/>
              </w:rPr>
            </w:pPr>
          </w:p>
        </w:tc>
      </w:tr>
      <w:tr w:rsidR="00E42AA6" w:rsidRPr="00995692" w:rsidTr="004711A4">
        <w:trPr>
          <w:jc w:val="center"/>
        </w:trPr>
        <w:tc>
          <w:tcPr>
            <w:tcW w:w="4078" w:type="dxa"/>
            <w:vAlign w:val="center"/>
          </w:tcPr>
          <w:p w:rsidR="00E42AA6" w:rsidRPr="0011415E" w:rsidRDefault="00E42AA6" w:rsidP="004711A4">
            <w:pPr>
              <w:pStyle w:val="Default"/>
              <w:spacing w:line="264" w:lineRule="auto"/>
              <w:rPr>
                <w:color w:val="auto"/>
                <w:sz w:val="23"/>
                <w:szCs w:val="23"/>
              </w:rPr>
            </w:pPr>
            <w:r w:rsidRPr="0011415E">
              <w:rPr>
                <w:color w:val="auto"/>
                <w:sz w:val="23"/>
                <w:szCs w:val="23"/>
              </w:rPr>
              <w:t>Общий коэффициент миграции, промилле</w:t>
            </w:r>
          </w:p>
        </w:tc>
        <w:tc>
          <w:tcPr>
            <w:tcW w:w="990" w:type="dxa"/>
            <w:vAlign w:val="center"/>
          </w:tcPr>
          <w:p w:rsidR="00E42AA6" w:rsidRPr="0011415E" w:rsidRDefault="00E42AA6" w:rsidP="0011415E">
            <w:pPr>
              <w:spacing w:line="264" w:lineRule="auto"/>
              <w:jc w:val="center"/>
              <w:rPr>
                <w:rFonts w:ascii="Times New Roman" w:hAnsi="Times New Roman"/>
              </w:rPr>
            </w:pPr>
            <w:r w:rsidRPr="0011415E">
              <w:rPr>
                <w:rFonts w:ascii="Times New Roman" w:hAnsi="Times New Roman"/>
              </w:rPr>
              <w:t>-</w:t>
            </w:r>
            <w:r w:rsidR="0011415E" w:rsidRPr="0011415E">
              <w:rPr>
                <w:rFonts w:ascii="Times New Roman" w:hAnsi="Times New Roman"/>
              </w:rPr>
              <w:t>24,0</w:t>
            </w:r>
          </w:p>
        </w:tc>
        <w:tc>
          <w:tcPr>
            <w:tcW w:w="990" w:type="dxa"/>
            <w:vAlign w:val="center"/>
          </w:tcPr>
          <w:p w:rsidR="00E42AA6" w:rsidRPr="0011415E" w:rsidRDefault="00E42AA6" w:rsidP="0011415E">
            <w:pPr>
              <w:spacing w:line="264" w:lineRule="auto"/>
              <w:jc w:val="center"/>
              <w:rPr>
                <w:rFonts w:ascii="Times New Roman" w:hAnsi="Times New Roman"/>
              </w:rPr>
            </w:pPr>
            <w:r w:rsidRPr="0011415E">
              <w:rPr>
                <w:rFonts w:ascii="Times New Roman" w:hAnsi="Times New Roman"/>
              </w:rPr>
              <w:t>-</w:t>
            </w:r>
            <w:r w:rsidR="0011415E" w:rsidRPr="0011415E">
              <w:rPr>
                <w:rFonts w:ascii="Times New Roman" w:hAnsi="Times New Roman"/>
              </w:rPr>
              <w:t>13,3</w:t>
            </w:r>
          </w:p>
        </w:tc>
        <w:tc>
          <w:tcPr>
            <w:tcW w:w="991" w:type="dxa"/>
            <w:vAlign w:val="center"/>
          </w:tcPr>
          <w:p w:rsidR="00E42AA6" w:rsidRPr="0011415E" w:rsidRDefault="0011415E" w:rsidP="004711A4">
            <w:pPr>
              <w:spacing w:line="264" w:lineRule="auto"/>
              <w:jc w:val="center"/>
              <w:rPr>
                <w:rFonts w:ascii="Times New Roman" w:hAnsi="Times New Roman"/>
              </w:rPr>
            </w:pPr>
            <w:r w:rsidRPr="0011415E">
              <w:rPr>
                <w:rFonts w:ascii="Times New Roman" w:hAnsi="Times New Roman"/>
              </w:rPr>
              <w:t>-18,2</w:t>
            </w:r>
          </w:p>
        </w:tc>
        <w:tc>
          <w:tcPr>
            <w:tcW w:w="990" w:type="dxa"/>
            <w:vAlign w:val="center"/>
          </w:tcPr>
          <w:p w:rsidR="00E42AA6" w:rsidRPr="0011415E" w:rsidRDefault="00E42AA6" w:rsidP="0011415E">
            <w:pPr>
              <w:spacing w:line="264" w:lineRule="auto"/>
              <w:jc w:val="center"/>
              <w:rPr>
                <w:rFonts w:ascii="Times New Roman" w:hAnsi="Times New Roman"/>
              </w:rPr>
            </w:pPr>
            <w:r w:rsidRPr="0011415E">
              <w:rPr>
                <w:rFonts w:ascii="Times New Roman" w:hAnsi="Times New Roman"/>
              </w:rPr>
              <w:t>-</w:t>
            </w:r>
            <w:r w:rsidR="0011415E" w:rsidRPr="0011415E">
              <w:rPr>
                <w:rFonts w:ascii="Times New Roman" w:hAnsi="Times New Roman"/>
              </w:rPr>
              <w:t>24,5</w:t>
            </w:r>
          </w:p>
        </w:tc>
        <w:tc>
          <w:tcPr>
            <w:tcW w:w="991" w:type="dxa"/>
            <w:vAlign w:val="center"/>
          </w:tcPr>
          <w:p w:rsidR="00E42AA6" w:rsidRPr="00995692" w:rsidRDefault="00E42AA6" w:rsidP="004711A4">
            <w:pPr>
              <w:spacing w:line="264" w:lineRule="auto"/>
              <w:jc w:val="center"/>
              <w:rPr>
                <w:rFonts w:ascii="Times New Roman" w:hAnsi="Times New Roman"/>
                <w:highlight w:val="yellow"/>
              </w:rPr>
            </w:pPr>
          </w:p>
        </w:tc>
      </w:tr>
    </w:tbl>
    <w:p w:rsidR="0011415E" w:rsidRDefault="0011415E" w:rsidP="0009168B">
      <w:pPr>
        <w:spacing w:after="0" w:line="264" w:lineRule="auto"/>
        <w:ind w:firstLine="709"/>
        <w:jc w:val="both"/>
        <w:rPr>
          <w:rFonts w:ascii="Times New Roman" w:eastAsia="Times New Roman" w:hAnsi="Times New Roman" w:cs="Times New Roman"/>
          <w:bCs/>
          <w:sz w:val="24"/>
          <w:szCs w:val="24"/>
          <w:lang w:eastAsia="ru-RU"/>
        </w:rPr>
      </w:pPr>
    </w:p>
    <w:p w:rsidR="00DD3EAC" w:rsidRDefault="00DD3EAC" w:rsidP="00DD3EAC">
      <w:pPr>
        <w:spacing w:after="0" w:line="264" w:lineRule="auto"/>
        <w:jc w:val="center"/>
        <w:rPr>
          <w:rFonts w:ascii="Times New Roman" w:eastAsia="Times New Roman" w:hAnsi="Times New Roman" w:cs="Times New Roman"/>
          <w:bCs/>
          <w:sz w:val="24"/>
          <w:szCs w:val="24"/>
          <w:lang w:eastAsia="ru-RU"/>
        </w:rPr>
      </w:pPr>
      <w:r>
        <w:rPr>
          <w:noProof/>
          <w:lang w:eastAsia="ru-RU"/>
        </w:rPr>
        <w:drawing>
          <wp:inline distT="0" distB="0" distL="0" distR="0" wp14:anchorId="680F11F9" wp14:editId="595B5099">
            <wp:extent cx="4922875" cy="2700670"/>
            <wp:effectExtent l="0" t="0" r="11430" b="444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1415E" w:rsidRPr="00DD3EAC" w:rsidRDefault="0011415E" w:rsidP="0011415E">
      <w:pPr>
        <w:spacing w:line="264" w:lineRule="auto"/>
        <w:jc w:val="center"/>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 xml:space="preserve">Рисунок 2.2 – Динамика численности населения в </w:t>
      </w:r>
      <w:proofErr w:type="spellStart"/>
      <w:r w:rsidRPr="00DD3EAC">
        <w:rPr>
          <w:rFonts w:ascii="Times New Roman" w:eastAsia="Times New Roman" w:hAnsi="Times New Roman" w:cs="Times New Roman"/>
          <w:bCs/>
          <w:sz w:val="24"/>
          <w:szCs w:val="24"/>
          <w:lang w:eastAsia="ru-RU"/>
        </w:rPr>
        <w:t>Чистовском</w:t>
      </w:r>
      <w:proofErr w:type="spellEnd"/>
      <w:r w:rsidRPr="00DD3EAC">
        <w:rPr>
          <w:rFonts w:ascii="Times New Roman" w:eastAsia="Times New Roman" w:hAnsi="Times New Roman" w:cs="Times New Roman"/>
          <w:bCs/>
          <w:sz w:val="24"/>
          <w:szCs w:val="24"/>
          <w:lang w:eastAsia="ru-RU"/>
        </w:rPr>
        <w:t xml:space="preserve"> сельского поселения</w:t>
      </w:r>
    </w:p>
    <w:p w:rsidR="0011415E" w:rsidRPr="002367C5" w:rsidRDefault="0011415E" w:rsidP="0011415E">
      <w:pPr>
        <w:spacing w:after="0" w:line="264" w:lineRule="auto"/>
        <w:ind w:firstLine="709"/>
        <w:jc w:val="both"/>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 xml:space="preserve">Демографическая ситуация в </w:t>
      </w:r>
      <w:proofErr w:type="spellStart"/>
      <w:r w:rsidRPr="00DD3EAC">
        <w:rPr>
          <w:rFonts w:ascii="Times New Roman" w:eastAsia="Times New Roman" w:hAnsi="Times New Roman" w:cs="Times New Roman"/>
          <w:bCs/>
          <w:sz w:val="24"/>
          <w:szCs w:val="24"/>
          <w:lang w:eastAsia="ru-RU"/>
        </w:rPr>
        <w:t>Чистовском</w:t>
      </w:r>
      <w:proofErr w:type="spellEnd"/>
      <w:r w:rsidRPr="00DD3EAC">
        <w:rPr>
          <w:rFonts w:ascii="Times New Roman" w:eastAsia="Times New Roman" w:hAnsi="Times New Roman" w:cs="Times New Roman"/>
          <w:bCs/>
          <w:sz w:val="24"/>
          <w:szCs w:val="24"/>
          <w:lang w:eastAsia="ru-RU"/>
        </w:rPr>
        <w:t xml:space="preserve"> сельском поселении характеризуется низким уровнем рождаемости, не обеспечивающим простого воспроизводства населения, который стабильно снижается, высоким уровнем смертности, а также механическим оттоком населения (уезжает преимущественно население в трудоспособно возрасте).</w:t>
      </w:r>
      <w:r w:rsidRPr="002367C5">
        <w:rPr>
          <w:rFonts w:ascii="Times New Roman" w:eastAsia="Times New Roman" w:hAnsi="Times New Roman" w:cs="Times New Roman"/>
          <w:bCs/>
          <w:sz w:val="24"/>
          <w:szCs w:val="24"/>
          <w:lang w:eastAsia="ru-RU"/>
        </w:rPr>
        <w:t xml:space="preserve"> </w:t>
      </w:r>
    </w:p>
    <w:p w:rsidR="0009168B" w:rsidRPr="002367C5" w:rsidRDefault="0009168B" w:rsidP="0009168B">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На рождаемость отрицательно влияют: низкий денежный доход многих семей, отсутствие нормальных жилищных условий, современная структура семьи (ориентация на малодетность, увеличение числа неполных семей), тяжелый физический труд значительной части работающих женщин, условия труда, не отвечающие санитарно-гигиеническим </w:t>
      </w:r>
      <w:r w:rsidRPr="002367C5">
        <w:rPr>
          <w:rFonts w:ascii="Times New Roman" w:eastAsia="Times New Roman" w:hAnsi="Times New Roman" w:cs="Times New Roman"/>
          <w:bCs/>
          <w:sz w:val="24"/>
          <w:szCs w:val="24"/>
          <w:lang w:eastAsia="ru-RU"/>
        </w:rPr>
        <w:lastRenderedPageBreak/>
        <w:t>нормам, низкий уровень репродуктивного здоровья, высокое число прерываний беременности (абортов).</w:t>
      </w:r>
    </w:p>
    <w:p w:rsidR="00F10A0C" w:rsidRPr="002367C5" w:rsidRDefault="00F10A0C" w:rsidP="00F10A0C">
      <w:pPr>
        <w:spacing w:after="0" w:line="264" w:lineRule="auto"/>
        <w:ind w:firstLine="709"/>
        <w:jc w:val="both"/>
        <w:rPr>
          <w:rFonts w:ascii="Times New Roman" w:eastAsia="Times New Roman" w:hAnsi="Times New Roman" w:cs="Times New Roman"/>
          <w:bCs/>
          <w:sz w:val="24"/>
          <w:szCs w:val="24"/>
          <w:lang w:eastAsia="ru-RU"/>
        </w:rPr>
      </w:pPr>
      <w:r w:rsidRPr="002367C5">
        <w:rPr>
          <w:rFonts w:ascii="Times New Roman" w:eastAsia="Times New Roman" w:hAnsi="Times New Roman" w:cs="Times New Roman"/>
          <w:bCs/>
          <w:sz w:val="24"/>
          <w:szCs w:val="24"/>
          <w:lang w:eastAsia="ru-RU"/>
        </w:rPr>
        <w:t xml:space="preserve">В связи с тем, что в последние 10 лет уровень рождаемости снижался, существенно уменьшился процент активной репродуктивной части населения. Это привело к тому, что в ближайшие 15 – 20 лет трудно ожидать ощутимое увеличение численности населения только за счет рождаемости. </w:t>
      </w:r>
    </w:p>
    <w:p w:rsidR="00F10A0C" w:rsidRPr="00DD3EAC" w:rsidRDefault="0011415E" w:rsidP="00F10A0C">
      <w:pPr>
        <w:spacing w:after="0" w:line="264" w:lineRule="auto"/>
        <w:jc w:val="center"/>
        <w:rPr>
          <w:rFonts w:ascii="Times New Roman" w:eastAsia="Times New Roman" w:hAnsi="Times New Roman" w:cs="Times New Roman"/>
          <w:bCs/>
          <w:sz w:val="24"/>
          <w:szCs w:val="24"/>
          <w:lang w:eastAsia="ru-RU"/>
        </w:rPr>
      </w:pPr>
      <w:r w:rsidRPr="00DD3EAC">
        <w:rPr>
          <w:noProof/>
          <w:lang w:eastAsia="ru-RU"/>
        </w:rPr>
        <w:drawing>
          <wp:inline distT="0" distB="0" distL="0" distR="0" wp14:anchorId="3D6410A4" wp14:editId="52B8AB58">
            <wp:extent cx="5890438" cy="2987749"/>
            <wp:effectExtent l="0" t="0" r="0" b="317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10A0C" w:rsidRPr="00DD3EAC" w:rsidRDefault="00F10A0C" w:rsidP="00F10A0C">
      <w:pPr>
        <w:spacing w:after="0" w:line="240" w:lineRule="auto"/>
        <w:jc w:val="center"/>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Рисунок 2.</w:t>
      </w:r>
      <w:r w:rsidR="0011415E" w:rsidRPr="00DD3EAC">
        <w:rPr>
          <w:rFonts w:ascii="Times New Roman" w:eastAsia="Times New Roman" w:hAnsi="Times New Roman" w:cs="Times New Roman"/>
          <w:bCs/>
          <w:sz w:val="24"/>
          <w:szCs w:val="24"/>
          <w:lang w:eastAsia="ru-RU"/>
        </w:rPr>
        <w:t>3</w:t>
      </w:r>
      <w:r w:rsidRPr="00DD3EAC">
        <w:rPr>
          <w:rFonts w:ascii="Times New Roman" w:eastAsia="Times New Roman" w:hAnsi="Times New Roman" w:cs="Times New Roman"/>
          <w:bCs/>
          <w:sz w:val="24"/>
          <w:szCs w:val="24"/>
          <w:lang w:eastAsia="ru-RU"/>
        </w:rPr>
        <w:t xml:space="preserve"> – Динамика естественного и миграционного прироста/убыли населения </w:t>
      </w:r>
    </w:p>
    <w:p w:rsidR="00F10A0C" w:rsidRPr="00DD3EAC" w:rsidRDefault="00995692" w:rsidP="00F10A0C">
      <w:pPr>
        <w:spacing w:after="0" w:line="240" w:lineRule="auto"/>
        <w:jc w:val="center"/>
        <w:rPr>
          <w:rFonts w:ascii="Times New Roman" w:eastAsia="Times New Roman" w:hAnsi="Times New Roman" w:cs="Times New Roman"/>
          <w:bCs/>
          <w:sz w:val="24"/>
          <w:szCs w:val="24"/>
          <w:lang w:eastAsia="ru-RU"/>
        </w:rPr>
      </w:pPr>
      <w:proofErr w:type="spellStart"/>
      <w:r w:rsidRPr="00DD3EAC">
        <w:rPr>
          <w:rFonts w:ascii="Times New Roman" w:eastAsia="Times New Roman" w:hAnsi="Times New Roman" w:cs="Times New Roman"/>
          <w:bCs/>
          <w:sz w:val="24"/>
          <w:szCs w:val="24"/>
          <w:lang w:eastAsia="ru-RU"/>
        </w:rPr>
        <w:t>Чистовс</w:t>
      </w:r>
      <w:r w:rsidR="00F10A0C" w:rsidRPr="00DD3EAC">
        <w:rPr>
          <w:rFonts w:ascii="Times New Roman" w:eastAsia="Times New Roman" w:hAnsi="Times New Roman" w:cs="Times New Roman"/>
          <w:bCs/>
          <w:sz w:val="24"/>
          <w:szCs w:val="24"/>
          <w:lang w:eastAsia="ru-RU"/>
        </w:rPr>
        <w:t>кого</w:t>
      </w:r>
      <w:proofErr w:type="spellEnd"/>
      <w:r w:rsidR="00F10A0C" w:rsidRPr="00DD3EAC">
        <w:rPr>
          <w:rFonts w:ascii="Times New Roman" w:eastAsia="Times New Roman" w:hAnsi="Times New Roman" w:cs="Times New Roman"/>
          <w:bCs/>
          <w:sz w:val="24"/>
          <w:szCs w:val="24"/>
          <w:lang w:eastAsia="ru-RU"/>
        </w:rPr>
        <w:t xml:space="preserve"> сельского поселения</w:t>
      </w:r>
    </w:p>
    <w:p w:rsidR="00D0320C" w:rsidRPr="00DD3EAC" w:rsidRDefault="00D0320C" w:rsidP="0009168B">
      <w:pPr>
        <w:spacing w:after="0" w:line="264" w:lineRule="auto"/>
        <w:ind w:firstLine="709"/>
        <w:jc w:val="both"/>
        <w:rPr>
          <w:rFonts w:ascii="Times New Roman" w:eastAsia="Times New Roman" w:hAnsi="Times New Roman" w:cs="Times New Roman"/>
          <w:bCs/>
          <w:sz w:val="24"/>
          <w:szCs w:val="24"/>
          <w:lang w:eastAsia="ru-RU"/>
        </w:rPr>
      </w:pPr>
    </w:p>
    <w:p w:rsidR="0009168B" w:rsidRPr="00DD3EAC" w:rsidRDefault="0009168B" w:rsidP="0009168B">
      <w:pPr>
        <w:spacing w:after="0" w:line="264" w:lineRule="auto"/>
        <w:ind w:firstLine="709"/>
        <w:jc w:val="both"/>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Еще одна причина убыли населения – миграционный отток населения за пределы поселения. Наблюдается уменьшение трудоспособного населения, причем в наиболее квалифицированной его части.</w:t>
      </w:r>
    </w:p>
    <w:p w:rsidR="00416217" w:rsidRPr="00D0320C" w:rsidRDefault="00141030" w:rsidP="00416217">
      <w:pPr>
        <w:spacing w:after="0" w:line="264" w:lineRule="auto"/>
        <w:ind w:firstLine="709"/>
        <w:jc w:val="both"/>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Сложившаяся ситуация с оттоком населения з</w:t>
      </w:r>
      <w:r w:rsidR="005404D1" w:rsidRPr="00DD3EAC">
        <w:rPr>
          <w:rFonts w:ascii="Times New Roman" w:eastAsia="Times New Roman" w:hAnsi="Times New Roman" w:cs="Times New Roman"/>
          <w:bCs/>
          <w:sz w:val="24"/>
          <w:szCs w:val="24"/>
          <w:lang w:eastAsia="ru-RU"/>
        </w:rPr>
        <w:t>а</w:t>
      </w:r>
      <w:r w:rsidRPr="00DD3EAC">
        <w:rPr>
          <w:rFonts w:ascii="Times New Roman" w:eastAsia="Times New Roman" w:hAnsi="Times New Roman" w:cs="Times New Roman"/>
          <w:bCs/>
          <w:sz w:val="24"/>
          <w:szCs w:val="24"/>
          <w:lang w:eastAsia="ru-RU"/>
        </w:rPr>
        <w:t xml:space="preserve"> пределы </w:t>
      </w:r>
      <w:r w:rsidR="006621CB" w:rsidRPr="00DD3EAC">
        <w:rPr>
          <w:rFonts w:ascii="Times New Roman" w:eastAsia="Times New Roman" w:hAnsi="Times New Roman" w:cs="Times New Roman"/>
          <w:bCs/>
          <w:sz w:val="24"/>
          <w:szCs w:val="24"/>
          <w:lang w:eastAsia="ru-RU"/>
        </w:rPr>
        <w:t>поселения и района в целом</w:t>
      </w:r>
      <w:r w:rsidRPr="00DD3EAC">
        <w:rPr>
          <w:rFonts w:ascii="Times New Roman" w:eastAsia="Times New Roman" w:hAnsi="Times New Roman" w:cs="Times New Roman"/>
          <w:bCs/>
          <w:sz w:val="24"/>
          <w:szCs w:val="24"/>
          <w:lang w:eastAsia="ru-RU"/>
        </w:rPr>
        <w:t xml:space="preserve"> </w:t>
      </w:r>
      <w:r w:rsidR="00416217" w:rsidRPr="00DD3EAC">
        <w:rPr>
          <w:rFonts w:ascii="Times New Roman" w:eastAsia="Times New Roman" w:hAnsi="Times New Roman" w:cs="Times New Roman"/>
          <w:bCs/>
          <w:sz w:val="24"/>
          <w:szCs w:val="24"/>
          <w:lang w:eastAsia="ru-RU"/>
        </w:rPr>
        <w:t>имеет конкретные причины: снижение уровня жизни основной массы населения,</w:t>
      </w:r>
      <w:r w:rsidR="00416217" w:rsidRPr="00D0320C">
        <w:rPr>
          <w:rFonts w:ascii="Times New Roman" w:eastAsia="Times New Roman" w:hAnsi="Times New Roman" w:cs="Times New Roman"/>
          <w:bCs/>
          <w:sz w:val="24"/>
          <w:szCs w:val="24"/>
          <w:lang w:eastAsia="ru-RU"/>
        </w:rPr>
        <w:t xml:space="preserve"> неэффективная работа учреждений здравоохранения, ухудшение социально-бытовых условий, трудности с поиском работы.</w:t>
      </w:r>
    </w:p>
    <w:p w:rsidR="000B10BE" w:rsidRPr="00D0320C" w:rsidRDefault="000B10BE" w:rsidP="000B10BE">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xml:space="preserve">Еще одна немаловажная причина оттока населения – это экономически неблагоприятные условия жизни и отсутствие возможностей для большинства молодежи и людей экономически активного возраста решать свои жилищные и бытовые проблемы. Доступность многих бытовых благ и более высокие доходы в развитых городах делают непривлекательным сложившийся образ жизни. При этом без привлечения молодежи невозможно устойчиво развивать любые территории. </w:t>
      </w:r>
    </w:p>
    <w:p w:rsidR="000B10BE" w:rsidRPr="00114CE3" w:rsidRDefault="000B10BE" w:rsidP="000B10BE">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xml:space="preserve">Дальнейшее изменения демографической структуры поселения будет зависеть от его </w:t>
      </w:r>
      <w:r w:rsidRPr="00114CE3">
        <w:rPr>
          <w:rFonts w:ascii="Times New Roman" w:eastAsia="Times New Roman" w:hAnsi="Times New Roman" w:cs="Times New Roman"/>
          <w:bCs/>
          <w:sz w:val="24"/>
          <w:szCs w:val="24"/>
          <w:lang w:eastAsia="ru-RU"/>
        </w:rPr>
        <w:t xml:space="preserve">экономического развития. </w:t>
      </w:r>
    </w:p>
    <w:p w:rsidR="00B01552" w:rsidRPr="00114CE3" w:rsidRDefault="00114DA3" w:rsidP="008F15F0">
      <w:pPr>
        <w:pStyle w:val="2"/>
        <w:spacing w:before="240" w:after="120"/>
        <w:ind w:firstLine="709"/>
        <w:jc w:val="both"/>
        <w:rPr>
          <w:rFonts w:ascii="Times New Roman" w:eastAsia="Times New Roman" w:hAnsi="Times New Roman" w:cs="Times New Roman"/>
          <w:sz w:val="24"/>
          <w:szCs w:val="24"/>
        </w:rPr>
      </w:pPr>
      <w:bookmarkStart w:id="29" w:name="_Toc185246457"/>
      <w:r w:rsidRPr="00114CE3">
        <w:rPr>
          <w:rFonts w:ascii="Times New Roman" w:eastAsia="Times New Roman" w:hAnsi="Times New Roman" w:cs="Times New Roman"/>
          <w:sz w:val="24"/>
          <w:szCs w:val="24"/>
        </w:rPr>
        <w:t>2</w:t>
      </w:r>
      <w:r w:rsidR="00B01552" w:rsidRPr="00114CE3">
        <w:rPr>
          <w:rFonts w:ascii="Times New Roman" w:eastAsia="Times New Roman" w:hAnsi="Times New Roman" w:cs="Times New Roman"/>
          <w:sz w:val="24"/>
          <w:szCs w:val="24"/>
        </w:rPr>
        <w:t>.</w:t>
      </w:r>
      <w:r w:rsidR="00891F1B" w:rsidRPr="00114CE3">
        <w:rPr>
          <w:rFonts w:ascii="Times New Roman" w:eastAsia="Times New Roman" w:hAnsi="Times New Roman" w:cs="Times New Roman"/>
          <w:sz w:val="24"/>
          <w:szCs w:val="24"/>
        </w:rPr>
        <w:t>2</w:t>
      </w:r>
      <w:r w:rsidR="00B01552" w:rsidRPr="00114CE3">
        <w:rPr>
          <w:rFonts w:ascii="Times New Roman" w:eastAsia="Times New Roman" w:hAnsi="Times New Roman" w:cs="Times New Roman"/>
          <w:sz w:val="24"/>
          <w:szCs w:val="24"/>
        </w:rPr>
        <w:t xml:space="preserve"> Прогноз численности населения</w:t>
      </w:r>
      <w:bookmarkEnd w:id="29"/>
    </w:p>
    <w:p w:rsidR="00EE7395" w:rsidRPr="00D0320C" w:rsidRDefault="00EE7395" w:rsidP="00EE7395">
      <w:pPr>
        <w:spacing w:after="0" w:line="264" w:lineRule="auto"/>
        <w:ind w:firstLine="709"/>
        <w:jc w:val="both"/>
        <w:rPr>
          <w:rFonts w:ascii="Times New Roman" w:eastAsia="Times New Roman" w:hAnsi="Times New Roman" w:cs="Times New Roman"/>
          <w:bCs/>
          <w:sz w:val="24"/>
          <w:szCs w:val="24"/>
          <w:lang w:eastAsia="ru-RU"/>
        </w:rPr>
      </w:pPr>
      <w:r w:rsidRPr="00114CE3">
        <w:rPr>
          <w:rFonts w:ascii="Times New Roman" w:eastAsia="Times New Roman" w:hAnsi="Times New Roman" w:cs="Times New Roman"/>
          <w:bCs/>
          <w:sz w:val="24"/>
          <w:szCs w:val="24"/>
          <w:lang w:eastAsia="ru-RU"/>
        </w:rPr>
        <w:t>Изменение численности населения округа определяется, прежде всего,</w:t>
      </w:r>
      <w:r w:rsidRPr="00D0320C">
        <w:rPr>
          <w:rFonts w:ascii="Times New Roman" w:eastAsia="Times New Roman" w:hAnsi="Times New Roman" w:cs="Times New Roman"/>
          <w:bCs/>
          <w:sz w:val="24"/>
          <w:szCs w:val="24"/>
          <w:lang w:eastAsia="ru-RU"/>
        </w:rPr>
        <w:t xml:space="preserve"> обстоятельствами, отражающими социальное и экономическое состояние общества, а также особенностями демографической и экономической ситуации.</w:t>
      </w:r>
    </w:p>
    <w:p w:rsidR="00A5198E" w:rsidRPr="00DD3EAC" w:rsidRDefault="007C5C3C" w:rsidP="00442B4F">
      <w:pPr>
        <w:spacing w:after="0" w:line="264" w:lineRule="auto"/>
        <w:ind w:firstLine="709"/>
        <w:jc w:val="both"/>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eastAsia="ru-RU"/>
        </w:rPr>
        <w:t xml:space="preserve">Определение перспективной численности населения </w:t>
      </w:r>
      <w:proofErr w:type="spellStart"/>
      <w:r w:rsidR="00995692" w:rsidRPr="00DD3EAC">
        <w:rPr>
          <w:rFonts w:ascii="Times New Roman" w:eastAsia="Times New Roman" w:hAnsi="Times New Roman" w:cs="Times New Roman"/>
          <w:bCs/>
          <w:sz w:val="24"/>
          <w:szCs w:val="24"/>
          <w:lang w:eastAsia="ru-RU"/>
        </w:rPr>
        <w:t>Чистовс</w:t>
      </w:r>
      <w:r w:rsidR="008474E8" w:rsidRPr="00DD3EAC">
        <w:rPr>
          <w:rFonts w:ascii="Times New Roman" w:eastAsia="Times New Roman" w:hAnsi="Times New Roman" w:cs="Times New Roman"/>
          <w:bCs/>
          <w:sz w:val="24"/>
          <w:szCs w:val="24"/>
          <w:lang w:eastAsia="ru-RU"/>
        </w:rPr>
        <w:t>к</w:t>
      </w:r>
      <w:r w:rsidR="00413BA6" w:rsidRPr="00DD3EAC">
        <w:rPr>
          <w:rFonts w:ascii="Times New Roman" w:eastAsia="Times New Roman" w:hAnsi="Times New Roman" w:cs="Times New Roman"/>
          <w:bCs/>
          <w:sz w:val="24"/>
          <w:szCs w:val="24"/>
          <w:lang w:eastAsia="ru-RU"/>
        </w:rPr>
        <w:t>ого</w:t>
      </w:r>
      <w:proofErr w:type="spellEnd"/>
      <w:r w:rsidR="00413BA6" w:rsidRPr="00DD3EAC">
        <w:rPr>
          <w:rFonts w:ascii="Times New Roman" w:eastAsia="Times New Roman" w:hAnsi="Times New Roman" w:cs="Times New Roman"/>
          <w:bCs/>
          <w:sz w:val="24"/>
          <w:szCs w:val="24"/>
          <w:lang w:eastAsia="ru-RU"/>
        </w:rPr>
        <w:t xml:space="preserve"> сельского поселения</w:t>
      </w:r>
      <w:r w:rsidRPr="00DD3EAC">
        <w:rPr>
          <w:rFonts w:ascii="Times New Roman" w:eastAsia="Times New Roman" w:hAnsi="Times New Roman" w:cs="Times New Roman"/>
          <w:bCs/>
          <w:sz w:val="24"/>
          <w:szCs w:val="24"/>
          <w:lang w:eastAsia="ru-RU"/>
        </w:rPr>
        <w:t xml:space="preserve"> осуществлено </w:t>
      </w:r>
      <w:r w:rsidR="006621CB" w:rsidRPr="00DD3EAC">
        <w:rPr>
          <w:rFonts w:ascii="Times New Roman" w:eastAsia="Times New Roman" w:hAnsi="Times New Roman" w:cs="Times New Roman"/>
          <w:bCs/>
          <w:sz w:val="24"/>
          <w:szCs w:val="24"/>
          <w:lang w:eastAsia="ru-RU"/>
        </w:rPr>
        <w:t xml:space="preserve">исходя из сложившейся динамики численности населении, который отражает </w:t>
      </w:r>
      <w:r w:rsidRPr="00DD3EAC">
        <w:rPr>
          <w:rFonts w:ascii="Times New Roman" w:eastAsia="Times New Roman" w:hAnsi="Times New Roman" w:cs="Times New Roman"/>
          <w:bCs/>
          <w:sz w:val="24"/>
          <w:szCs w:val="24"/>
          <w:lang w:eastAsia="ru-RU"/>
        </w:rPr>
        <w:t>тенденцию снижения численности населения</w:t>
      </w:r>
      <w:r w:rsidR="00442B4F" w:rsidRPr="00DD3EAC">
        <w:rPr>
          <w:rFonts w:ascii="Times New Roman" w:eastAsia="Times New Roman" w:hAnsi="Times New Roman" w:cs="Times New Roman"/>
          <w:bCs/>
          <w:sz w:val="24"/>
          <w:szCs w:val="24"/>
          <w:lang w:eastAsia="ru-RU"/>
        </w:rPr>
        <w:t xml:space="preserve">, и </w:t>
      </w:r>
      <w:r w:rsidR="00A5198E" w:rsidRPr="00DD3EAC">
        <w:rPr>
          <w:rFonts w:ascii="Times New Roman" w:eastAsia="Times New Roman" w:hAnsi="Times New Roman" w:cs="Times New Roman"/>
          <w:bCs/>
          <w:sz w:val="24"/>
          <w:szCs w:val="24"/>
          <w:lang w:eastAsia="ru-RU"/>
        </w:rPr>
        <w:t xml:space="preserve">рассчитывалась по </w:t>
      </w:r>
      <w:r w:rsidR="001F4A1F" w:rsidRPr="00DD3EAC">
        <w:rPr>
          <w:rFonts w:ascii="Times New Roman" w:eastAsia="Times New Roman" w:hAnsi="Times New Roman" w:cs="Times New Roman"/>
          <w:bCs/>
          <w:sz w:val="24"/>
          <w:szCs w:val="24"/>
          <w:lang w:eastAsia="ru-RU"/>
        </w:rPr>
        <w:t>3</w:t>
      </w:r>
      <w:r w:rsidR="00A5198E" w:rsidRPr="00DD3EAC">
        <w:rPr>
          <w:rFonts w:ascii="Times New Roman" w:eastAsia="Times New Roman" w:hAnsi="Times New Roman" w:cs="Times New Roman"/>
          <w:bCs/>
          <w:sz w:val="24"/>
          <w:szCs w:val="24"/>
          <w:lang w:eastAsia="ru-RU"/>
        </w:rPr>
        <w:t xml:space="preserve"> вариантам:</w:t>
      </w:r>
    </w:p>
    <w:p w:rsidR="00A5198E" w:rsidRPr="00DD3EAC" w:rsidRDefault="00A5198E" w:rsidP="00A5198E">
      <w:pPr>
        <w:spacing w:after="0" w:line="264" w:lineRule="auto"/>
        <w:ind w:firstLine="709"/>
        <w:jc w:val="both"/>
        <w:rPr>
          <w:rFonts w:ascii="Times New Roman" w:eastAsia="Times New Roman" w:hAnsi="Times New Roman" w:cs="Times New Roman"/>
          <w:bCs/>
          <w:sz w:val="24"/>
          <w:szCs w:val="24"/>
          <w:lang w:eastAsia="ru-RU"/>
        </w:rPr>
      </w:pPr>
      <w:smartTag w:uri="urn:schemas-microsoft-com:office:smarttags" w:element="place">
        <w:r w:rsidRPr="00DD3EAC">
          <w:rPr>
            <w:rFonts w:ascii="Times New Roman" w:eastAsia="Times New Roman" w:hAnsi="Times New Roman" w:cs="Times New Roman"/>
            <w:bCs/>
            <w:sz w:val="24"/>
            <w:szCs w:val="24"/>
            <w:lang w:eastAsia="ru-RU"/>
          </w:rPr>
          <w:lastRenderedPageBreak/>
          <w:t>I.</w:t>
        </w:r>
      </w:smartTag>
      <w:r w:rsidRPr="00DD3EAC">
        <w:rPr>
          <w:rFonts w:ascii="Times New Roman" w:eastAsia="Times New Roman" w:hAnsi="Times New Roman" w:cs="Times New Roman"/>
          <w:bCs/>
          <w:sz w:val="24"/>
          <w:szCs w:val="24"/>
          <w:lang w:eastAsia="ru-RU"/>
        </w:rPr>
        <w:t xml:space="preserve"> Сохранение на весь прогнозируемый период существующей динамики изменения численности населения, усредненной по последним </w:t>
      </w:r>
      <w:r w:rsidR="001F4A1F" w:rsidRPr="00DD3EAC">
        <w:rPr>
          <w:rFonts w:ascii="Times New Roman" w:eastAsia="Times New Roman" w:hAnsi="Times New Roman" w:cs="Times New Roman"/>
          <w:bCs/>
          <w:sz w:val="24"/>
          <w:szCs w:val="24"/>
          <w:lang w:eastAsia="ru-RU"/>
        </w:rPr>
        <w:t xml:space="preserve">пяти </w:t>
      </w:r>
      <w:r w:rsidRPr="00DD3EAC">
        <w:rPr>
          <w:rFonts w:ascii="Times New Roman" w:eastAsia="Times New Roman" w:hAnsi="Times New Roman" w:cs="Times New Roman"/>
          <w:bCs/>
          <w:sz w:val="24"/>
          <w:szCs w:val="24"/>
          <w:lang w:eastAsia="ru-RU"/>
        </w:rPr>
        <w:t>го</w:t>
      </w:r>
      <w:r w:rsidR="00D03546" w:rsidRPr="00DD3EAC">
        <w:rPr>
          <w:rFonts w:ascii="Times New Roman" w:eastAsia="Times New Roman" w:hAnsi="Times New Roman" w:cs="Times New Roman"/>
          <w:bCs/>
          <w:sz w:val="24"/>
          <w:szCs w:val="24"/>
          <w:lang w:eastAsia="ru-RU"/>
        </w:rPr>
        <w:t xml:space="preserve">дам. </w:t>
      </w:r>
    </w:p>
    <w:p w:rsidR="0099711C" w:rsidRPr="00114CE3" w:rsidRDefault="0099711C" w:rsidP="0099711C">
      <w:pPr>
        <w:spacing w:after="0" w:line="264" w:lineRule="auto"/>
        <w:ind w:firstLine="709"/>
        <w:jc w:val="both"/>
        <w:rPr>
          <w:rFonts w:ascii="Times New Roman" w:eastAsia="Times New Roman" w:hAnsi="Times New Roman" w:cs="Times New Roman"/>
          <w:bCs/>
          <w:sz w:val="24"/>
          <w:szCs w:val="24"/>
          <w:lang w:eastAsia="ru-RU"/>
        </w:rPr>
      </w:pPr>
      <w:r w:rsidRPr="00DD3EAC">
        <w:rPr>
          <w:rFonts w:ascii="Times New Roman" w:eastAsia="Times New Roman" w:hAnsi="Times New Roman" w:cs="Times New Roman"/>
          <w:bCs/>
          <w:sz w:val="24"/>
          <w:szCs w:val="24"/>
          <w:lang w:val="en-US" w:eastAsia="ru-RU"/>
        </w:rPr>
        <w:t>II</w:t>
      </w:r>
      <w:r w:rsidRPr="00DD3EAC">
        <w:rPr>
          <w:rFonts w:ascii="Times New Roman" w:eastAsia="Times New Roman" w:hAnsi="Times New Roman" w:cs="Times New Roman"/>
          <w:bCs/>
          <w:sz w:val="24"/>
          <w:szCs w:val="24"/>
          <w:lang w:eastAsia="ru-RU"/>
        </w:rPr>
        <w:t xml:space="preserve"> вариант – увеличение суммарного коэффициента рождаемости до 2,</w:t>
      </w:r>
      <w:r w:rsidR="00DD3EAC" w:rsidRPr="00DD3EAC">
        <w:rPr>
          <w:rFonts w:ascii="Times New Roman" w:eastAsia="Times New Roman" w:hAnsi="Times New Roman" w:cs="Times New Roman"/>
          <w:bCs/>
          <w:sz w:val="24"/>
          <w:szCs w:val="24"/>
          <w:lang w:eastAsia="ru-RU"/>
        </w:rPr>
        <w:t>2</w:t>
      </w:r>
      <w:r w:rsidRPr="00DD3EAC">
        <w:rPr>
          <w:rFonts w:ascii="Times New Roman" w:eastAsia="Times New Roman" w:hAnsi="Times New Roman" w:cs="Times New Roman"/>
          <w:bCs/>
          <w:sz w:val="24"/>
          <w:szCs w:val="24"/>
          <w:lang w:eastAsia="ru-RU"/>
        </w:rPr>
        <w:t xml:space="preserve"> на конец 204</w:t>
      </w:r>
      <w:r w:rsidR="00DD3EAC" w:rsidRPr="00DD3EAC">
        <w:rPr>
          <w:rFonts w:ascii="Times New Roman" w:eastAsia="Times New Roman" w:hAnsi="Times New Roman" w:cs="Times New Roman"/>
          <w:bCs/>
          <w:sz w:val="24"/>
          <w:szCs w:val="24"/>
          <w:lang w:eastAsia="ru-RU"/>
        </w:rPr>
        <w:t>4</w:t>
      </w:r>
      <w:r w:rsidRPr="00DD3EAC">
        <w:rPr>
          <w:rFonts w:ascii="Times New Roman" w:eastAsia="Times New Roman" w:hAnsi="Times New Roman" w:cs="Times New Roman"/>
          <w:bCs/>
          <w:sz w:val="24"/>
          <w:szCs w:val="24"/>
          <w:lang w:eastAsia="ru-RU"/>
        </w:rPr>
        <w:t xml:space="preserve"> года, снижение миграционного оттока из поселения с учетом создания новых рабочих мест, повышения качества жизни населения за счет реализации национальных проектов, </w:t>
      </w:r>
      <w:r w:rsidRPr="00114CE3">
        <w:rPr>
          <w:rFonts w:ascii="Times New Roman" w:eastAsia="Times New Roman" w:hAnsi="Times New Roman" w:cs="Times New Roman"/>
          <w:bCs/>
          <w:sz w:val="24"/>
          <w:szCs w:val="24"/>
          <w:lang w:eastAsia="ru-RU"/>
        </w:rPr>
        <w:t>различных социально-экономических программ;</w:t>
      </w:r>
    </w:p>
    <w:p w:rsidR="00D03546" w:rsidRPr="006A0B77" w:rsidRDefault="0099711C" w:rsidP="00A5198E">
      <w:pPr>
        <w:spacing w:after="0" w:line="264" w:lineRule="auto"/>
        <w:ind w:firstLine="709"/>
        <w:jc w:val="both"/>
        <w:rPr>
          <w:rFonts w:ascii="Times New Roman" w:eastAsia="Times New Roman" w:hAnsi="Times New Roman" w:cs="Times New Roman"/>
          <w:bCs/>
          <w:sz w:val="24"/>
          <w:szCs w:val="24"/>
          <w:lang w:eastAsia="ru-RU"/>
        </w:rPr>
      </w:pPr>
      <w:r w:rsidRPr="006A0B77">
        <w:rPr>
          <w:rFonts w:ascii="Times New Roman" w:eastAsia="Times New Roman" w:hAnsi="Times New Roman" w:cs="Times New Roman"/>
          <w:bCs/>
          <w:sz w:val="24"/>
          <w:szCs w:val="24"/>
          <w:lang w:val="en-US" w:eastAsia="ru-RU"/>
        </w:rPr>
        <w:t>III</w:t>
      </w:r>
      <w:r w:rsidRPr="006A0B77">
        <w:rPr>
          <w:rFonts w:ascii="Times New Roman" w:eastAsia="Times New Roman" w:hAnsi="Times New Roman" w:cs="Times New Roman"/>
          <w:bCs/>
          <w:sz w:val="24"/>
          <w:szCs w:val="24"/>
          <w:lang w:eastAsia="ru-RU"/>
        </w:rPr>
        <w:t xml:space="preserve"> вариант</w:t>
      </w:r>
      <w:r w:rsidR="00D03546" w:rsidRPr="006A0B77">
        <w:rPr>
          <w:rFonts w:ascii="Times New Roman" w:eastAsia="Times New Roman" w:hAnsi="Times New Roman" w:cs="Times New Roman"/>
          <w:bCs/>
          <w:sz w:val="24"/>
          <w:szCs w:val="24"/>
          <w:lang w:eastAsia="ru-RU"/>
        </w:rPr>
        <w:t xml:space="preserve"> – наилучшие показатели естественного и механического прироста/убыли населения за последние три года.</w:t>
      </w:r>
    </w:p>
    <w:p w:rsidR="00D03546" w:rsidRPr="006A0B77" w:rsidRDefault="00D03546" w:rsidP="00D03546">
      <w:pPr>
        <w:spacing w:after="0" w:line="264" w:lineRule="auto"/>
        <w:ind w:firstLine="709"/>
        <w:jc w:val="both"/>
        <w:rPr>
          <w:rFonts w:ascii="Times New Roman" w:eastAsia="Times New Roman" w:hAnsi="Times New Roman" w:cs="Times New Roman"/>
          <w:bCs/>
          <w:sz w:val="24"/>
          <w:szCs w:val="24"/>
          <w:lang w:eastAsia="ru-RU"/>
        </w:rPr>
      </w:pPr>
      <w:r w:rsidRPr="006A0B77">
        <w:rPr>
          <w:rFonts w:ascii="Times New Roman" w:eastAsia="Times New Roman" w:hAnsi="Times New Roman" w:cs="Times New Roman"/>
          <w:bCs/>
          <w:sz w:val="24"/>
          <w:szCs w:val="24"/>
          <w:lang w:eastAsia="ru-RU"/>
        </w:rPr>
        <w:t>При первом варианте прогнозируется уменьшение численности населения до 0,</w:t>
      </w:r>
      <w:r w:rsidR="00FB1147" w:rsidRPr="006A0B77">
        <w:rPr>
          <w:rFonts w:ascii="Times New Roman" w:eastAsia="Times New Roman" w:hAnsi="Times New Roman" w:cs="Times New Roman"/>
          <w:bCs/>
          <w:sz w:val="24"/>
          <w:szCs w:val="24"/>
          <w:lang w:eastAsia="ru-RU"/>
        </w:rPr>
        <w:t>3</w:t>
      </w:r>
      <w:r w:rsidR="00114CE3" w:rsidRPr="006A0B77">
        <w:rPr>
          <w:rFonts w:ascii="Times New Roman" w:eastAsia="Times New Roman" w:hAnsi="Times New Roman" w:cs="Times New Roman"/>
          <w:bCs/>
          <w:sz w:val="24"/>
          <w:szCs w:val="24"/>
          <w:lang w:eastAsia="ru-RU"/>
        </w:rPr>
        <w:t>7</w:t>
      </w:r>
      <w:r w:rsidR="00FB1147" w:rsidRPr="006A0B77">
        <w:rPr>
          <w:rFonts w:ascii="Times New Roman" w:eastAsia="Times New Roman" w:hAnsi="Times New Roman" w:cs="Times New Roman"/>
          <w:bCs/>
          <w:sz w:val="24"/>
          <w:szCs w:val="24"/>
          <w:lang w:eastAsia="ru-RU"/>
        </w:rPr>
        <w:t xml:space="preserve"> </w:t>
      </w:r>
      <w:proofErr w:type="spellStart"/>
      <w:r w:rsidRPr="006A0B77">
        <w:rPr>
          <w:rFonts w:ascii="Times New Roman" w:eastAsia="Times New Roman" w:hAnsi="Times New Roman" w:cs="Times New Roman"/>
          <w:bCs/>
          <w:sz w:val="24"/>
          <w:szCs w:val="24"/>
          <w:lang w:eastAsia="ru-RU"/>
        </w:rPr>
        <w:t>тыс.человек</w:t>
      </w:r>
      <w:proofErr w:type="spellEnd"/>
      <w:r w:rsidR="00FB1147" w:rsidRPr="006A0B77">
        <w:rPr>
          <w:rFonts w:ascii="Times New Roman" w:eastAsia="Times New Roman" w:hAnsi="Times New Roman" w:cs="Times New Roman"/>
          <w:bCs/>
          <w:sz w:val="24"/>
          <w:szCs w:val="24"/>
          <w:lang w:eastAsia="ru-RU"/>
        </w:rPr>
        <w:t xml:space="preserve"> (</w:t>
      </w:r>
      <w:r w:rsidR="006A0B77" w:rsidRPr="006A0B77">
        <w:rPr>
          <w:rFonts w:ascii="Times New Roman" w:eastAsia="Times New Roman" w:hAnsi="Times New Roman" w:cs="Times New Roman"/>
          <w:bCs/>
          <w:sz w:val="24"/>
          <w:szCs w:val="24"/>
          <w:lang w:eastAsia="ru-RU"/>
        </w:rPr>
        <w:t>58,5</w:t>
      </w:r>
      <w:r w:rsidR="00114CE3" w:rsidRPr="006A0B77">
        <w:rPr>
          <w:rFonts w:ascii="Times New Roman" w:eastAsia="Times New Roman" w:hAnsi="Times New Roman" w:cs="Times New Roman"/>
          <w:bCs/>
          <w:sz w:val="24"/>
          <w:szCs w:val="24"/>
          <w:lang w:eastAsia="ru-RU"/>
        </w:rPr>
        <w:t>%)</w:t>
      </w:r>
      <w:r w:rsidRPr="006A0B77">
        <w:rPr>
          <w:rFonts w:ascii="Times New Roman" w:eastAsia="Times New Roman" w:hAnsi="Times New Roman" w:cs="Times New Roman"/>
          <w:bCs/>
          <w:sz w:val="24"/>
          <w:szCs w:val="24"/>
          <w:lang w:eastAsia="ru-RU"/>
        </w:rPr>
        <w:t>.</w:t>
      </w:r>
      <w:r w:rsidR="00114CE3" w:rsidRPr="006A0B77">
        <w:rPr>
          <w:rFonts w:ascii="Times New Roman" w:eastAsia="Times New Roman" w:hAnsi="Times New Roman" w:cs="Times New Roman"/>
          <w:bCs/>
          <w:sz w:val="24"/>
          <w:szCs w:val="24"/>
          <w:lang w:eastAsia="ru-RU"/>
        </w:rPr>
        <w:t xml:space="preserve"> </w:t>
      </w:r>
      <w:r w:rsidRPr="006A0B77">
        <w:rPr>
          <w:rFonts w:ascii="Times New Roman" w:eastAsia="Times New Roman" w:hAnsi="Times New Roman" w:cs="Times New Roman"/>
          <w:bCs/>
          <w:sz w:val="24"/>
          <w:szCs w:val="24"/>
          <w:lang w:eastAsia="ru-RU"/>
        </w:rPr>
        <w:t>Второй вариант связан со сн</w:t>
      </w:r>
      <w:r w:rsidR="00FB1147" w:rsidRPr="006A0B77">
        <w:rPr>
          <w:rFonts w:ascii="Times New Roman" w:eastAsia="Times New Roman" w:hAnsi="Times New Roman" w:cs="Times New Roman"/>
          <w:bCs/>
          <w:sz w:val="24"/>
          <w:szCs w:val="24"/>
          <w:lang w:eastAsia="ru-RU"/>
        </w:rPr>
        <w:t>ижением численности населения ≈20</w:t>
      </w:r>
      <w:r w:rsidRPr="006A0B77">
        <w:rPr>
          <w:rFonts w:ascii="Times New Roman" w:eastAsia="Times New Roman" w:hAnsi="Times New Roman" w:cs="Times New Roman"/>
          <w:bCs/>
          <w:sz w:val="24"/>
          <w:szCs w:val="24"/>
          <w:lang w:eastAsia="ru-RU"/>
        </w:rPr>
        <w:t xml:space="preserve">% </w:t>
      </w:r>
      <w:r w:rsidR="006A0B77">
        <w:rPr>
          <w:rFonts w:ascii="Times New Roman" w:eastAsia="Times New Roman" w:hAnsi="Times New Roman" w:cs="Times New Roman"/>
          <w:bCs/>
          <w:sz w:val="24"/>
          <w:szCs w:val="24"/>
          <w:lang w:eastAsia="ru-RU"/>
        </w:rPr>
        <w:t xml:space="preserve">(0,72 </w:t>
      </w:r>
      <w:proofErr w:type="spellStart"/>
      <w:r w:rsidR="006A0B77">
        <w:rPr>
          <w:rFonts w:ascii="Times New Roman" w:eastAsia="Times New Roman" w:hAnsi="Times New Roman" w:cs="Times New Roman"/>
          <w:bCs/>
          <w:sz w:val="24"/>
          <w:szCs w:val="24"/>
          <w:lang w:eastAsia="ru-RU"/>
        </w:rPr>
        <w:t>тыс.чел</w:t>
      </w:r>
      <w:proofErr w:type="spellEnd"/>
      <w:r w:rsidR="006A0B77">
        <w:rPr>
          <w:rFonts w:ascii="Times New Roman" w:eastAsia="Times New Roman" w:hAnsi="Times New Roman" w:cs="Times New Roman"/>
          <w:bCs/>
          <w:sz w:val="24"/>
          <w:szCs w:val="24"/>
          <w:lang w:eastAsia="ru-RU"/>
        </w:rPr>
        <w:t xml:space="preserve">) </w:t>
      </w:r>
      <w:r w:rsidRPr="006A0B77">
        <w:rPr>
          <w:rFonts w:ascii="Times New Roman" w:eastAsia="Times New Roman" w:hAnsi="Times New Roman" w:cs="Times New Roman"/>
          <w:bCs/>
          <w:sz w:val="24"/>
          <w:szCs w:val="24"/>
          <w:lang w:eastAsia="ru-RU"/>
        </w:rPr>
        <w:t>до 204</w:t>
      </w:r>
      <w:r w:rsidR="00FB1147" w:rsidRPr="006A0B77">
        <w:rPr>
          <w:rFonts w:ascii="Times New Roman" w:eastAsia="Times New Roman" w:hAnsi="Times New Roman" w:cs="Times New Roman"/>
          <w:bCs/>
          <w:sz w:val="24"/>
          <w:szCs w:val="24"/>
          <w:lang w:eastAsia="ru-RU"/>
        </w:rPr>
        <w:t>4</w:t>
      </w:r>
      <w:r w:rsidRPr="006A0B77">
        <w:rPr>
          <w:rFonts w:ascii="Times New Roman" w:eastAsia="Times New Roman" w:hAnsi="Times New Roman" w:cs="Times New Roman"/>
          <w:bCs/>
          <w:sz w:val="24"/>
          <w:szCs w:val="24"/>
          <w:lang w:eastAsia="ru-RU"/>
        </w:rPr>
        <w:t xml:space="preserve"> года. При третьем варианте прогнозируется численност</w:t>
      </w:r>
      <w:r w:rsidR="00114CE3" w:rsidRPr="006A0B77">
        <w:rPr>
          <w:rFonts w:ascii="Times New Roman" w:eastAsia="Times New Roman" w:hAnsi="Times New Roman" w:cs="Times New Roman"/>
          <w:bCs/>
          <w:sz w:val="24"/>
          <w:szCs w:val="24"/>
          <w:lang w:eastAsia="ru-RU"/>
        </w:rPr>
        <w:t xml:space="preserve">ь </w:t>
      </w:r>
      <w:r w:rsidRPr="006A0B77">
        <w:rPr>
          <w:rFonts w:ascii="Times New Roman" w:eastAsia="Times New Roman" w:hAnsi="Times New Roman" w:cs="Times New Roman"/>
          <w:bCs/>
          <w:sz w:val="24"/>
          <w:szCs w:val="24"/>
          <w:lang w:eastAsia="ru-RU"/>
        </w:rPr>
        <w:t xml:space="preserve">населения </w:t>
      </w:r>
      <w:r w:rsidR="00114CE3" w:rsidRPr="006A0B77">
        <w:rPr>
          <w:rFonts w:ascii="Times New Roman" w:eastAsia="Times New Roman" w:hAnsi="Times New Roman" w:cs="Times New Roman"/>
          <w:bCs/>
          <w:sz w:val="24"/>
          <w:szCs w:val="24"/>
          <w:lang w:eastAsia="ru-RU"/>
        </w:rPr>
        <w:t>снизится до</w:t>
      </w:r>
      <w:r w:rsidR="006A0B77" w:rsidRPr="006A0B77">
        <w:rPr>
          <w:rFonts w:ascii="Times New Roman" w:eastAsia="Times New Roman" w:hAnsi="Times New Roman" w:cs="Times New Roman"/>
          <w:bCs/>
          <w:sz w:val="24"/>
          <w:szCs w:val="24"/>
          <w:lang w:eastAsia="ru-RU"/>
        </w:rPr>
        <w:t xml:space="preserve"> 0,46 тыс. человек (</w:t>
      </w:r>
      <w:r w:rsidR="00114CE3" w:rsidRPr="006A0B77">
        <w:rPr>
          <w:rFonts w:ascii="Times New Roman" w:eastAsia="Times New Roman" w:hAnsi="Times New Roman" w:cs="Times New Roman"/>
          <w:bCs/>
          <w:sz w:val="24"/>
          <w:szCs w:val="24"/>
          <w:lang w:eastAsia="ru-RU"/>
        </w:rPr>
        <w:t>4</w:t>
      </w:r>
      <w:r w:rsidR="006A0B77" w:rsidRPr="006A0B77">
        <w:rPr>
          <w:rFonts w:ascii="Times New Roman" w:eastAsia="Times New Roman" w:hAnsi="Times New Roman" w:cs="Times New Roman"/>
          <w:bCs/>
          <w:sz w:val="24"/>
          <w:szCs w:val="24"/>
          <w:lang w:eastAsia="ru-RU"/>
        </w:rPr>
        <w:t>9</w:t>
      </w:r>
      <w:r w:rsidR="00114CE3" w:rsidRPr="006A0B77">
        <w:rPr>
          <w:rFonts w:ascii="Times New Roman" w:eastAsia="Times New Roman" w:hAnsi="Times New Roman" w:cs="Times New Roman"/>
          <w:bCs/>
          <w:sz w:val="24"/>
          <w:szCs w:val="24"/>
          <w:lang w:eastAsia="ru-RU"/>
        </w:rPr>
        <w:t>,</w:t>
      </w:r>
      <w:r w:rsidR="006A0B77" w:rsidRPr="006A0B77">
        <w:rPr>
          <w:rFonts w:ascii="Times New Roman" w:eastAsia="Times New Roman" w:hAnsi="Times New Roman" w:cs="Times New Roman"/>
          <w:bCs/>
          <w:sz w:val="24"/>
          <w:szCs w:val="24"/>
          <w:lang w:eastAsia="ru-RU"/>
        </w:rPr>
        <w:t>1</w:t>
      </w:r>
      <w:r w:rsidR="00114CE3" w:rsidRPr="006A0B77">
        <w:rPr>
          <w:rFonts w:ascii="Times New Roman" w:eastAsia="Times New Roman" w:hAnsi="Times New Roman" w:cs="Times New Roman"/>
          <w:bCs/>
          <w:sz w:val="24"/>
          <w:szCs w:val="24"/>
          <w:lang w:eastAsia="ru-RU"/>
        </w:rPr>
        <w:t>%</w:t>
      </w:r>
      <w:r w:rsidR="006A0B77" w:rsidRPr="006A0B77">
        <w:rPr>
          <w:rFonts w:ascii="Times New Roman" w:eastAsia="Times New Roman" w:hAnsi="Times New Roman" w:cs="Times New Roman"/>
          <w:bCs/>
          <w:sz w:val="24"/>
          <w:szCs w:val="24"/>
          <w:lang w:eastAsia="ru-RU"/>
        </w:rPr>
        <w:t>)</w:t>
      </w:r>
      <w:r w:rsidRPr="006A0B77">
        <w:rPr>
          <w:rFonts w:ascii="Times New Roman" w:eastAsia="Times New Roman" w:hAnsi="Times New Roman" w:cs="Times New Roman"/>
          <w:bCs/>
          <w:sz w:val="24"/>
          <w:szCs w:val="24"/>
          <w:lang w:eastAsia="ru-RU"/>
        </w:rPr>
        <w:t>.</w:t>
      </w:r>
    </w:p>
    <w:p w:rsidR="00A5198E" w:rsidRPr="006A0B77" w:rsidRDefault="00A5198E" w:rsidP="00A5198E">
      <w:pPr>
        <w:spacing w:after="0" w:line="264" w:lineRule="auto"/>
        <w:ind w:firstLine="709"/>
        <w:jc w:val="both"/>
        <w:rPr>
          <w:rFonts w:ascii="Times New Roman" w:eastAsia="Times New Roman" w:hAnsi="Times New Roman" w:cs="Times New Roman"/>
          <w:bCs/>
          <w:sz w:val="24"/>
          <w:szCs w:val="24"/>
          <w:lang w:eastAsia="ru-RU"/>
        </w:rPr>
      </w:pPr>
      <w:r w:rsidRPr="006A0B77">
        <w:rPr>
          <w:rFonts w:ascii="Times New Roman" w:eastAsia="Times New Roman" w:hAnsi="Times New Roman" w:cs="Times New Roman"/>
          <w:bCs/>
          <w:sz w:val="24"/>
          <w:szCs w:val="24"/>
          <w:lang w:eastAsia="ru-RU"/>
        </w:rPr>
        <w:t xml:space="preserve">Проектом в качестве перспективной численности приняты результаты расчета по </w:t>
      </w:r>
      <w:r w:rsidR="006A0B77" w:rsidRPr="006A0B77">
        <w:rPr>
          <w:rFonts w:ascii="Times New Roman" w:eastAsia="Times New Roman" w:hAnsi="Times New Roman" w:cs="Times New Roman"/>
          <w:bCs/>
          <w:sz w:val="24"/>
          <w:szCs w:val="24"/>
          <w:lang w:eastAsia="ru-RU"/>
        </w:rPr>
        <w:t>втором</w:t>
      </w:r>
      <w:r w:rsidR="00D03546" w:rsidRPr="006A0B77">
        <w:rPr>
          <w:rFonts w:ascii="Times New Roman" w:eastAsia="Times New Roman" w:hAnsi="Times New Roman" w:cs="Times New Roman"/>
          <w:bCs/>
          <w:sz w:val="24"/>
          <w:szCs w:val="24"/>
          <w:lang w:eastAsia="ru-RU"/>
        </w:rPr>
        <w:t>у</w:t>
      </w:r>
      <w:r w:rsidRPr="006A0B77">
        <w:rPr>
          <w:rFonts w:ascii="Times New Roman" w:eastAsia="Times New Roman" w:hAnsi="Times New Roman" w:cs="Times New Roman"/>
          <w:bCs/>
          <w:sz w:val="24"/>
          <w:szCs w:val="24"/>
          <w:lang w:eastAsia="ru-RU"/>
        </w:rPr>
        <w:t xml:space="preserve"> варианту.</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6A0B77">
        <w:rPr>
          <w:rFonts w:ascii="Times New Roman" w:eastAsia="Times New Roman" w:hAnsi="Times New Roman" w:cs="Times New Roman"/>
          <w:bCs/>
          <w:sz w:val="24"/>
          <w:szCs w:val="24"/>
          <w:lang w:eastAsia="ru-RU"/>
        </w:rPr>
        <w:t>Для развития тенденции увеличения рождаемости необходимо полностью обеспечить</w:t>
      </w:r>
      <w:r w:rsidRPr="00D0320C">
        <w:rPr>
          <w:rFonts w:ascii="Times New Roman" w:eastAsia="Times New Roman" w:hAnsi="Times New Roman" w:cs="Times New Roman"/>
          <w:bCs/>
          <w:sz w:val="24"/>
          <w:szCs w:val="24"/>
          <w:lang w:eastAsia="ru-RU"/>
        </w:rPr>
        <w:t xml:space="preserve"> население качественным образованием (детские сады, школы) и медицинским обслуживанием (педиатрия, терапия, женская консультация). Необходимы следующие шаги:</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улучшение системы медицинского обслуживания населения;</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xml:space="preserve">- предоставлению мер социальной поддержки семьям, включая повышение доступности и качества социального обслуживания семьи и детей </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развитие форм досуга, способствующих ведению здорового образа жизни (физическая культура, спорт, туризм, активный отдых и другие);</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способствование росту денежного дохода семей;</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улучшением жилищных условий (благоустройство жилищного фонда).</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Перспективы миграционного прироста будут определяться:</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возможностью привлечения и закрепления молодых кадров трудоспособного населения (врачей, учителей, работников культуры, муниципальных служащих);</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созданием новых рабочих мест;</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активной инвестиционной политикой;</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совершенствованием социальной, коммунальной и инженерно-транспортной инфраструктуры;</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развитием малого и среднего предпринимательства;</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развитием личных подсобных хозяйств;</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развитием туризма.</w:t>
      </w:r>
    </w:p>
    <w:p w:rsidR="00020B55" w:rsidRPr="00D0320C" w:rsidRDefault="00020B55" w:rsidP="00020B55">
      <w:pPr>
        <w:spacing w:after="0" w:line="264" w:lineRule="auto"/>
        <w:ind w:firstLine="709"/>
        <w:jc w:val="both"/>
        <w:rPr>
          <w:rFonts w:ascii="Times New Roman" w:eastAsia="Times New Roman" w:hAnsi="Times New Roman" w:cs="Times New Roman"/>
          <w:bCs/>
          <w:sz w:val="24"/>
          <w:szCs w:val="24"/>
          <w:lang w:eastAsia="ru-RU"/>
        </w:rPr>
      </w:pPr>
      <w:r w:rsidRPr="00D0320C">
        <w:rPr>
          <w:rFonts w:ascii="Times New Roman" w:eastAsia="Times New Roman" w:hAnsi="Times New Roman" w:cs="Times New Roman"/>
          <w:bCs/>
          <w:sz w:val="24"/>
          <w:szCs w:val="24"/>
          <w:lang w:eastAsia="ru-RU"/>
        </w:rPr>
        <w:t xml:space="preserve">В целях улучшения демографической ситуации, а также ускоренного экономического развития требуется решение социальных проблем и повышение качества жизни населения, создание устойчивых конкурентных преимуществ и повышение инвестиционной привлекательности территории. </w:t>
      </w: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020B55" w:rsidRPr="00995692" w:rsidRDefault="00020B55" w:rsidP="00020B55">
      <w:pPr>
        <w:spacing w:after="0" w:line="264" w:lineRule="auto"/>
        <w:ind w:firstLine="709"/>
        <w:jc w:val="both"/>
        <w:rPr>
          <w:rFonts w:ascii="Times New Roman" w:eastAsia="Times New Roman" w:hAnsi="Times New Roman" w:cs="Times New Roman"/>
          <w:bCs/>
          <w:sz w:val="24"/>
          <w:szCs w:val="24"/>
          <w:highlight w:val="yellow"/>
          <w:lang w:eastAsia="ru-RU"/>
        </w:rPr>
      </w:pPr>
    </w:p>
    <w:p w:rsidR="00A41917" w:rsidRPr="00250F73" w:rsidRDefault="00114DA3" w:rsidP="00A41917">
      <w:pPr>
        <w:pStyle w:val="1"/>
        <w:spacing w:before="360" w:after="120" w:line="264" w:lineRule="auto"/>
        <w:ind w:firstLine="709"/>
        <w:jc w:val="both"/>
        <w:rPr>
          <w:rFonts w:ascii="Times New Roman" w:eastAsia="Times New Roman" w:hAnsi="Times New Roman" w:cs="Times New Roman"/>
          <w:color w:val="auto"/>
          <w:sz w:val="24"/>
          <w:szCs w:val="24"/>
        </w:rPr>
      </w:pPr>
      <w:bookmarkStart w:id="30" w:name="_Toc185246458"/>
      <w:r w:rsidRPr="00250F73">
        <w:rPr>
          <w:rFonts w:ascii="Times New Roman" w:eastAsia="Times New Roman" w:hAnsi="Times New Roman" w:cs="Times New Roman"/>
          <w:color w:val="auto"/>
          <w:sz w:val="24"/>
          <w:szCs w:val="24"/>
        </w:rPr>
        <w:lastRenderedPageBreak/>
        <w:t xml:space="preserve">3 </w:t>
      </w:r>
      <w:r w:rsidR="00A41917" w:rsidRPr="00250F73">
        <w:rPr>
          <w:rFonts w:ascii="Times New Roman" w:eastAsia="Times New Roman" w:hAnsi="Times New Roman" w:cs="Times New Roman"/>
          <w:color w:val="auto"/>
          <w:sz w:val="24"/>
          <w:szCs w:val="24"/>
        </w:rPr>
        <w:t>СОЦИАЛЬНО-ЭКОНОМИЧЕСКИЕ УСЛОВИЯ И ОБОСНОВАНИЕ ВЫБРАННОГО ВАРИАНТА РАЗМЕЩЕНИЯ ОБЪЕКТОВ МЕСТНОГО ЗНАЧЕНИЯ ПОСЕЛЕНИЯ</w:t>
      </w:r>
      <w:bookmarkEnd w:id="30"/>
    </w:p>
    <w:p w:rsidR="00A20117" w:rsidRPr="005C1FDF" w:rsidRDefault="00A20117" w:rsidP="00A20117">
      <w:pPr>
        <w:pStyle w:val="Default"/>
        <w:spacing w:line="276" w:lineRule="auto"/>
        <w:ind w:firstLine="705"/>
        <w:jc w:val="both"/>
        <w:rPr>
          <w:color w:val="auto"/>
        </w:rPr>
      </w:pPr>
      <w:r w:rsidRPr="00250F73">
        <w:rPr>
          <w:color w:val="auto"/>
        </w:rPr>
        <w:t xml:space="preserve">Важное значение для устойчивого развития сельских территорий и закрепления кадров в сельскохозяйственном производстве оказывают мероприятия по улучшению </w:t>
      </w:r>
      <w:r w:rsidRPr="005C1FDF">
        <w:rPr>
          <w:color w:val="auto"/>
        </w:rPr>
        <w:t>жилищных условий населения, повышения уровня развития социальной инфраструктуры и инженерного обустройства сельских поселений.</w:t>
      </w:r>
    </w:p>
    <w:p w:rsidR="00F037CB" w:rsidRPr="005C1FDF" w:rsidRDefault="00F037CB" w:rsidP="00F037CB">
      <w:pPr>
        <w:pStyle w:val="2"/>
        <w:spacing w:before="240" w:after="120"/>
        <w:ind w:firstLine="709"/>
        <w:jc w:val="both"/>
        <w:rPr>
          <w:rFonts w:ascii="Times New Roman" w:eastAsia="Times New Roman" w:hAnsi="Times New Roman" w:cs="Times New Roman"/>
          <w:sz w:val="24"/>
          <w:szCs w:val="24"/>
        </w:rPr>
      </w:pPr>
      <w:bookmarkStart w:id="31" w:name="_Toc122088789"/>
      <w:bookmarkStart w:id="32" w:name="_Toc185246459"/>
      <w:r w:rsidRPr="005C1FDF">
        <w:rPr>
          <w:rFonts w:ascii="Times New Roman" w:eastAsia="Times New Roman" w:hAnsi="Times New Roman" w:cs="Times New Roman"/>
          <w:sz w:val="24"/>
          <w:szCs w:val="24"/>
        </w:rPr>
        <w:t>3.1 Социальная инфраструктура</w:t>
      </w:r>
      <w:bookmarkEnd w:id="31"/>
      <w:bookmarkEnd w:id="32"/>
    </w:p>
    <w:p w:rsidR="00250F73" w:rsidRPr="00B65429" w:rsidRDefault="00250F73" w:rsidP="00250F73">
      <w:pPr>
        <w:pStyle w:val="Default"/>
        <w:spacing w:line="276" w:lineRule="auto"/>
        <w:ind w:firstLine="705"/>
        <w:jc w:val="both"/>
        <w:rPr>
          <w:color w:val="auto"/>
        </w:rPr>
      </w:pPr>
      <w:r w:rsidRPr="005C1FDF">
        <w:rPr>
          <w:color w:val="auto"/>
        </w:rPr>
        <w:t xml:space="preserve">Социальная сфера является неотъемлемой и одной из важнейших составляющих в системе жизнеобеспечения населения. Она ориентирована на удовлетворение потребностей населения </w:t>
      </w:r>
      <w:proofErr w:type="spellStart"/>
      <w:r w:rsidR="005E0A0A">
        <w:rPr>
          <w:color w:val="auto"/>
        </w:rPr>
        <w:t>Чистов</w:t>
      </w:r>
      <w:r w:rsidRPr="005C1FDF">
        <w:rPr>
          <w:color w:val="auto"/>
        </w:rPr>
        <w:t>ского</w:t>
      </w:r>
      <w:proofErr w:type="spellEnd"/>
      <w:r w:rsidRPr="005C1FDF">
        <w:rPr>
          <w:color w:val="auto"/>
        </w:rPr>
        <w:t xml:space="preserve"> сельского поселения в различных видах обслуживания (в</w:t>
      </w:r>
      <w:r w:rsidRPr="00B65429">
        <w:rPr>
          <w:color w:val="auto"/>
        </w:rPr>
        <w:t xml:space="preserve"> образовании, лечении, отдыхе, покупке продовольственных и промышленных товаров, в ремонте одежды, обуви, бытовой техники, и др.). Набор видов услуг, оказываемых населению, как правило, весьма широк и зависит от величины муниципального образования, выполняемых им функций, состояния производственной сферы, тяготеющей к городу окружающей территории и т.д.</w:t>
      </w:r>
    </w:p>
    <w:p w:rsidR="00250F73" w:rsidRPr="00AB5CD9" w:rsidRDefault="00250F73" w:rsidP="00250F73">
      <w:pPr>
        <w:pStyle w:val="Default"/>
        <w:spacing w:line="276" w:lineRule="auto"/>
        <w:ind w:firstLine="705"/>
        <w:jc w:val="both"/>
        <w:rPr>
          <w:color w:val="auto"/>
        </w:rPr>
      </w:pPr>
      <w:r w:rsidRPr="00B65429">
        <w:rPr>
          <w:color w:val="auto"/>
        </w:rPr>
        <w:t xml:space="preserve">В связи с этим одной из целей разработки генерального плана является создание условий, благоприятно влияющих на развитие системы обслуживания и повышения уровня </w:t>
      </w:r>
      <w:r w:rsidRPr="00AB5CD9">
        <w:rPr>
          <w:color w:val="auto"/>
        </w:rPr>
        <w:t xml:space="preserve">жизни населения. </w:t>
      </w:r>
    </w:p>
    <w:p w:rsidR="00AB5CD9" w:rsidRPr="00AB5CD9" w:rsidRDefault="00AB5CD9" w:rsidP="00AB5CD9">
      <w:pPr>
        <w:pStyle w:val="Default"/>
        <w:spacing w:line="276" w:lineRule="auto"/>
        <w:ind w:firstLine="705"/>
        <w:jc w:val="both"/>
        <w:rPr>
          <w:color w:val="auto"/>
        </w:rPr>
      </w:pPr>
      <w:r w:rsidRPr="00AB5CD9">
        <w:rPr>
          <w:color w:val="auto"/>
        </w:rPr>
        <w:t>Среди параметров, определяющих уровень развития социальной инфраструктуры, можно выделить три основных:</w:t>
      </w:r>
    </w:p>
    <w:p w:rsidR="00AB5CD9" w:rsidRPr="00AB5CD9" w:rsidRDefault="00AB5CD9" w:rsidP="00AB5CD9">
      <w:pPr>
        <w:pStyle w:val="Default"/>
        <w:spacing w:line="276" w:lineRule="auto"/>
        <w:ind w:firstLine="705"/>
        <w:jc w:val="both"/>
        <w:rPr>
          <w:color w:val="auto"/>
        </w:rPr>
      </w:pPr>
      <w:r w:rsidRPr="00AB5CD9">
        <w:rPr>
          <w:color w:val="auto"/>
        </w:rPr>
        <w:t>- обеспеченность населения объектами обслуживания;</w:t>
      </w:r>
    </w:p>
    <w:p w:rsidR="00AB5CD9" w:rsidRPr="00AB5CD9" w:rsidRDefault="00AB5CD9" w:rsidP="00AB5CD9">
      <w:pPr>
        <w:pStyle w:val="Default"/>
        <w:spacing w:line="276" w:lineRule="auto"/>
        <w:ind w:firstLine="705"/>
        <w:jc w:val="both"/>
        <w:rPr>
          <w:color w:val="auto"/>
        </w:rPr>
      </w:pPr>
      <w:r w:rsidRPr="00AB5CD9">
        <w:rPr>
          <w:color w:val="auto"/>
        </w:rPr>
        <w:t>- эффективность использования единицы обслуживания;</w:t>
      </w:r>
    </w:p>
    <w:p w:rsidR="00AB5CD9" w:rsidRPr="00AB5CD9" w:rsidRDefault="00AB5CD9" w:rsidP="00AB5CD9">
      <w:pPr>
        <w:pStyle w:val="Default"/>
        <w:spacing w:line="276" w:lineRule="auto"/>
        <w:ind w:firstLine="705"/>
        <w:jc w:val="both"/>
        <w:rPr>
          <w:color w:val="auto"/>
        </w:rPr>
      </w:pPr>
      <w:r w:rsidRPr="00AB5CD9">
        <w:rPr>
          <w:color w:val="auto"/>
        </w:rPr>
        <w:t>- территориальная доступность.</w:t>
      </w:r>
    </w:p>
    <w:p w:rsidR="00E54414" w:rsidRPr="008C267F" w:rsidRDefault="006E5273" w:rsidP="006E5273">
      <w:pPr>
        <w:pStyle w:val="Default"/>
        <w:spacing w:line="276" w:lineRule="auto"/>
        <w:ind w:firstLine="705"/>
        <w:jc w:val="both"/>
        <w:rPr>
          <w:rFonts w:eastAsia="Times New Roman"/>
          <w:bCs/>
        </w:rPr>
      </w:pPr>
      <w:r w:rsidRPr="008C267F">
        <w:rPr>
          <w:color w:val="auto"/>
        </w:rPr>
        <w:t xml:space="preserve">На данный момент времени в поселении </w:t>
      </w:r>
      <w:r w:rsidR="00AD0285" w:rsidRPr="008C267F">
        <w:rPr>
          <w:rFonts w:eastAsia="Times New Roman"/>
          <w:bCs/>
        </w:rPr>
        <w:t>функц</w:t>
      </w:r>
      <w:r w:rsidRPr="008C267F">
        <w:rPr>
          <w:rFonts w:eastAsia="Times New Roman"/>
          <w:bCs/>
        </w:rPr>
        <w:t>ионирует</w:t>
      </w:r>
      <w:r w:rsidR="00E54414" w:rsidRPr="008C267F">
        <w:rPr>
          <w:rFonts w:eastAsia="Times New Roman"/>
          <w:bCs/>
        </w:rPr>
        <w:t>:</w:t>
      </w:r>
    </w:p>
    <w:p w:rsidR="00E54414" w:rsidRPr="008C267F" w:rsidRDefault="00E54414" w:rsidP="006E5273">
      <w:pPr>
        <w:pStyle w:val="Default"/>
        <w:spacing w:line="276" w:lineRule="auto"/>
        <w:ind w:firstLine="705"/>
        <w:jc w:val="both"/>
        <w:rPr>
          <w:rFonts w:eastAsia="Times New Roman"/>
          <w:bCs/>
        </w:rPr>
      </w:pPr>
      <w:r w:rsidRPr="008C267F">
        <w:rPr>
          <w:rFonts w:eastAsia="Times New Roman"/>
          <w:bCs/>
        </w:rPr>
        <w:t xml:space="preserve">- администрация </w:t>
      </w:r>
      <w:proofErr w:type="spellStart"/>
      <w:r w:rsidR="00995692" w:rsidRPr="008C267F">
        <w:rPr>
          <w:rFonts w:eastAsia="Times New Roman"/>
          <w:bCs/>
        </w:rPr>
        <w:t>Чистовс</w:t>
      </w:r>
      <w:r w:rsidRPr="008C267F">
        <w:rPr>
          <w:rFonts w:eastAsia="Times New Roman"/>
          <w:bCs/>
        </w:rPr>
        <w:t>кого</w:t>
      </w:r>
      <w:proofErr w:type="spellEnd"/>
      <w:r w:rsidRPr="008C267F">
        <w:rPr>
          <w:rFonts w:eastAsia="Times New Roman"/>
          <w:bCs/>
        </w:rPr>
        <w:t xml:space="preserve"> сельского поселения</w:t>
      </w:r>
      <w:r w:rsidR="008C267F">
        <w:rPr>
          <w:rFonts w:eastAsia="Times New Roman"/>
          <w:bCs/>
        </w:rPr>
        <w:t xml:space="preserve">, </w:t>
      </w:r>
      <w:r w:rsidRPr="008C267F">
        <w:rPr>
          <w:rFonts w:eastAsia="Times New Roman"/>
          <w:bCs/>
        </w:rPr>
        <w:t xml:space="preserve">с. </w:t>
      </w:r>
      <w:proofErr w:type="spellStart"/>
      <w:r w:rsidR="008C267F" w:rsidRPr="008C267F">
        <w:rPr>
          <w:rFonts w:eastAsia="Times New Roman"/>
          <w:bCs/>
        </w:rPr>
        <w:t>Чистово</w:t>
      </w:r>
      <w:proofErr w:type="spellEnd"/>
      <w:r w:rsidRPr="008C267F">
        <w:rPr>
          <w:rFonts w:eastAsia="Times New Roman"/>
          <w:bCs/>
        </w:rPr>
        <w:t>;</w:t>
      </w:r>
    </w:p>
    <w:p w:rsidR="00E54414" w:rsidRDefault="00E54414" w:rsidP="006E5273">
      <w:pPr>
        <w:pStyle w:val="Default"/>
        <w:spacing w:line="276" w:lineRule="auto"/>
        <w:ind w:firstLine="705"/>
        <w:jc w:val="both"/>
        <w:rPr>
          <w:rFonts w:eastAsia="Times New Roman"/>
          <w:bCs/>
        </w:rPr>
      </w:pPr>
      <w:r w:rsidRPr="008C267F">
        <w:rPr>
          <w:rFonts w:eastAsia="Times New Roman"/>
          <w:bCs/>
        </w:rPr>
        <w:t>-</w:t>
      </w:r>
      <w:r w:rsidR="006E5273" w:rsidRPr="008C267F">
        <w:rPr>
          <w:rFonts w:eastAsia="Times New Roman"/>
          <w:bCs/>
        </w:rPr>
        <w:t xml:space="preserve"> почтовое отделение</w:t>
      </w:r>
      <w:r w:rsidR="008C267F">
        <w:rPr>
          <w:rFonts w:eastAsia="Times New Roman"/>
          <w:bCs/>
        </w:rPr>
        <w:t xml:space="preserve">, </w:t>
      </w:r>
      <w:r w:rsidR="008C267F" w:rsidRPr="008C267F">
        <w:rPr>
          <w:rFonts w:eastAsia="Times New Roman"/>
          <w:bCs/>
        </w:rPr>
        <w:t xml:space="preserve">с. </w:t>
      </w:r>
      <w:proofErr w:type="spellStart"/>
      <w:r w:rsidR="008C267F" w:rsidRPr="008C267F">
        <w:rPr>
          <w:rFonts w:eastAsia="Times New Roman"/>
          <w:bCs/>
        </w:rPr>
        <w:t>Чистово</w:t>
      </w:r>
      <w:proofErr w:type="spellEnd"/>
      <w:r w:rsidR="008C267F" w:rsidRPr="008C267F">
        <w:rPr>
          <w:rFonts w:eastAsia="Times New Roman"/>
          <w:bCs/>
        </w:rPr>
        <w:t xml:space="preserve">, </w:t>
      </w:r>
      <w:proofErr w:type="spellStart"/>
      <w:r w:rsidR="008C267F" w:rsidRPr="008C267F">
        <w:rPr>
          <w:rFonts w:eastAsia="Times New Roman"/>
          <w:bCs/>
        </w:rPr>
        <w:t>д.Яз</w:t>
      </w:r>
      <w:r w:rsidR="008C267F">
        <w:rPr>
          <w:rFonts w:eastAsia="Times New Roman"/>
          <w:bCs/>
        </w:rPr>
        <w:t>о</w:t>
      </w:r>
      <w:r w:rsidR="008C267F" w:rsidRPr="008C267F">
        <w:rPr>
          <w:rFonts w:eastAsia="Times New Roman"/>
          <w:bCs/>
        </w:rPr>
        <w:t>во</w:t>
      </w:r>
      <w:proofErr w:type="spellEnd"/>
      <w:r w:rsidRPr="008C267F">
        <w:rPr>
          <w:rFonts w:eastAsia="Times New Roman"/>
          <w:bCs/>
        </w:rPr>
        <w:t>;</w:t>
      </w:r>
    </w:p>
    <w:p w:rsidR="008C267F" w:rsidRDefault="008C267F" w:rsidP="006E5273">
      <w:pPr>
        <w:pStyle w:val="Default"/>
        <w:spacing w:line="276" w:lineRule="auto"/>
        <w:ind w:firstLine="705"/>
        <w:jc w:val="both"/>
        <w:rPr>
          <w:rFonts w:eastAsia="Times New Roman"/>
          <w:bCs/>
        </w:rPr>
      </w:pPr>
      <w:r>
        <w:rPr>
          <w:rFonts w:eastAsia="Times New Roman"/>
          <w:bCs/>
        </w:rPr>
        <w:t xml:space="preserve">- отделение </w:t>
      </w:r>
      <w:r w:rsidRPr="008C267F">
        <w:rPr>
          <w:rFonts w:eastAsia="Times New Roman"/>
          <w:bCs/>
        </w:rPr>
        <w:t xml:space="preserve">ПАО </w:t>
      </w:r>
      <w:r>
        <w:rPr>
          <w:rFonts w:eastAsia="Times New Roman"/>
          <w:bCs/>
        </w:rPr>
        <w:t>«</w:t>
      </w:r>
      <w:r w:rsidRPr="008C267F">
        <w:rPr>
          <w:rFonts w:eastAsia="Times New Roman"/>
          <w:bCs/>
        </w:rPr>
        <w:t>Сбербанк</w:t>
      </w:r>
      <w:r>
        <w:rPr>
          <w:rFonts w:eastAsia="Times New Roman"/>
          <w:bCs/>
        </w:rPr>
        <w:t xml:space="preserve">», </w:t>
      </w:r>
      <w:r w:rsidRPr="008C267F">
        <w:rPr>
          <w:rFonts w:eastAsia="Times New Roman"/>
          <w:bCs/>
        </w:rPr>
        <w:t xml:space="preserve">с. </w:t>
      </w:r>
      <w:proofErr w:type="spellStart"/>
      <w:r w:rsidRPr="008C267F">
        <w:rPr>
          <w:rFonts w:eastAsia="Times New Roman"/>
          <w:bCs/>
        </w:rPr>
        <w:t>Чистово</w:t>
      </w:r>
      <w:proofErr w:type="spellEnd"/>
      <w:r>
        <w:rPr>
          <w:rFonts w:eastAsia="Times New Roman"/>
          <w:bCs/>
        </w:rPr>
        <w:t>;</w:t>
      </w:r>
    </w:p>
    <w:p w:rsidR="005E481F" w:rsidRDefault="005E481F" w:rsidP="006E5273">
      <w:pPr>
        <w:pStyle w:val="Default"/>
        <w:spacing w:line="276" w:lineRule="auto"/>
        <w:ind w:firstLine="705"/>
        <w:jc w:val="both"/>
        <w:rPr>
          <w:rFonts w:eastAsia="Times New Roman"/>
          <w:bCs/>
        </w:rPr>
      </w:pPr>
      <w:r>
        <w:rPr>
          <w:rFonts w:eastAsia="Times New Roman"/>
          <w:bCs/>
        </w:rPr>
        <w:t xml:space="preserve">- </w:t>
      </w:r>
      <w:r w:rsidRPr="00A52B34">
        <w:rPr>
          <w:rFonts w:eastAsia="Times New Roman"/>
          <w:bCs/>
        </w:rPr>
        <w:t xml:space="preserve">модульный фельдшерско-акушерский пункт в с. </w:t>
      </w:r>
      <w:proofErr w:type="spellStart"/>
      <w:r w:rsidRPr="00A52B34">
        <w:rPr>
          <w:rFonts w:eastAsia="Times New Roman"/>
          <w:bCs/>
        </w:rPr>
        <w:t>Чистово</w:t>
      </w:r>
      <w:proofErr w:type="spellEnd"/>
      <w:r w:rsidRPr="00A52B34">
        <w:rPr>
          <w:rFonts w:eastAsia="Times New Roman"/>
          <w:bCs/>
        </w:rPr>
        <w:t xml:space="preserve"> и </w:t>
      </w:r>
      <w:r w:rsidR="00E54414" w:rsidRPr="00A52B34">
        <w:rPr>
          <w:rFonts w:eastAsia="Times New Roman"/>
          <w:bCs/>
        </w:rPr>
        <w:t>фельдшерско-акушерски</w:t>
      </w:r>
      <w:r w:rsidRPr="00A52B34">
        <w:rPr>
          <w:rFonts w:eastAsia="Times New Roman"/>
          <w:bCs/>
        </w:rPr>
        <w:t>е</w:t>
      </w:r>
      <w:r w:rsidR="00E54414" w:rsidRPr="00A52B34">
        <w:rPr>
          <w:rFonts w:eastAsia="Times New Roman"/>
          <w:bCs/>
        </w:rPr>
        <w:t xml:space="preserve"> пункт</w:t>
      </w:r>
      <w:r w:rsidRPr="00A52B34">
        <w:rPr>
          <w:rFonts w:eastAsia="Times New Roman"/>
          <w:bCs/>
        </w:rPr>
        <w:t xml:space="preserve">ы в </w:t>
      </w:r>
      <w:r w:rsidRPr="005E481F">
        <w:rPr>
          <w:rFonts w:eastAsia="Times New Roman"/>
          <w:bCs/>
        </w:rPr>
        <w:t xml:space="preserve">д. Алексеевка и д. </w:t>
      </w:r>
      <w:proofErr w:type="spellStart"/>
      <w:r>
        <w:rPr>
          <w:rFonts w:eastAsia="Times New Roman"/>
          <w:bCs/>
        </w:rPr>
        <w:t>Язово</w:t>
      </w:r>
      <w:proofErr w:type="spellEnd"/>
      <w:r>
        <w:rPr>
          <w:rFonts w:eastAsia="Times New Roman"/>
          <w:bCs/>
        </w:rPr>
        <w:t>;</w:t>
      </w:r>
    </w:p>
    <w:p w:rsidR="00C66337" w:rsidRPr="00C66337" w:rsidRDefault="00C66337" w:rsidP="00C66337">
      <w:pPr>
        <w:pStyle w:val="Default"/>
        <w:spacing w:line="276" w:lineRule="auto"/>
        <w:ind w:firstLine="705"/>
        <w:jc w:val="both"/>
        <w:rPr>
          <w:color w:val="auto"/>
        </w:rPr>
      </w:pPr>
      <w:r w:rsidRPr="00C66337">
        <w:rPr>
          <w:color w:val="auto"/>
        </w:rPr>
        <w:t xml:space="preserve">- детский сад, средняя общеобразовательная школа в с. </w:t>
      </w:r>
      <w:proofErr w:type="spellStart"/>
      <w:r w:rsidRPr="00C66337">
        <w:rPr>
          <w:color w:val="auto"/>
        </w:rPr>
        <w:t>Чистово</w:t>
      </w:r>
      <w:proofErr w:type="spellEnd"/>
      <w:r w:rsidRPr="00C66337">
        <w:rPr>
          <w:color w:val="auto"/>
        </w:rPr>
        <w:t>;</w:t>
      </w:r>
    </w:p>
    <w:p w:rsidR="00A52B34" w:rsidRPr="00C66337" w:rsidRDefault="00A52B34" w:rsidP="006E5273">
      <w:pPr>
        <w:pStyle w:val="Default"/>
        <w:spacing w:line="276" w:lineRule="auto"/>
        <w:ind w:firstLine="705"/>
        <w:jc w:val="both"/>
        <w:rPr>
          <w:color w:val="auto"/>
        </w:rPr>
      </w:pPr>
      <w:r w:rsidRPr="00C66337">
        <w:rPr>
          <w:color w:val="auto"/>
        </w:rPr>
        <w:t xml:space="preserve">- сельский Дом культуры в с. </w:t>
      </w:r>
      <w:proofErr w:type="spellStart"/>
      <w:r w:rsidRPr="00C66337">
        <w:rPr>
          <w:color w:val="auto"/>
        </w:rPr>
        <w:t>Чистово</w:t>
      </w:r>
      <w:proofErr w:type="spellEnd"/>
      <w:r w:rsidRPr="00C66337">
        <w:rPr>
          <w:color w:val="auto"/>
        </w:rPr>
        <w:t xml:space="preserve">, по сельскому клубу в д. Алексеевка и д. </w:t>
      </w:r>
      <w:proofErr w:type="spellStart"/>
      <w:r w:rsidRPr="00C66337">
        <w:rPr>
          <w:color w:val="auto"/>
        </w:rPr>
        <w:t>Язово</w:t>
      </w:r>
      <w:proofErr w:type="spellEnd"/>
      <w:r w:rsidRPr="00C66337">
        <w:rPr>
          <w:color w:val="auto"/>
        </w:rPr>
        <w:t>;</w:t>
      </w:r>
    </w:p>
    <w:p w:rsidR="005E481F" w:rsidRPr="00C66337" w:rsidRDefault="00A52B34" w:rsidP="006E5273">
      <w:pPr>
        <w:pStyle w:val="Default"/>
        <w:spacing w:line="276" w:lineRule="auto"/>
        <w:ind w:firstLine="705"/>
        <w:jc w:val="both"/>
        <w:rPr>
          <w:color w:val="auto"/>
        </w:rPr>
      </w:pPr>
      <w:r w:rsidRPr="00C66337">
        <w:rPr>
          <w:color w:val="auto"/>
        </w:rPr>
        <w:t xml:space="preserve">- по филиалу </w:t>
      </w:r>
      <w:proofErr w:type="spellStart"/>
      <w:r w:rsidRPr="00C66337">
        <w:rPr>
          <w:color w:val="auto"/>
        </w:rPr>
        <w:t>МКУК</w:t>
      </w:r>
      <w:proofErr w:type="spellEnd"/>
      <w:r w:rsidRPr="00C66337">
        <w:rPr>
          <w:color w:val="auto"/>
        </w:rPr>
        <w:t xml:space="preserve"> «</w:t>
      </w:r>
      <w:proofErr w:type="spellStart"/>
      <w:r w:rsidRPr="00C66337">
        <w:rPr>
          <w:color w:val="auto"/>
        </w:rPr>
        <w:t>Оконешниковская</w:t>
      </w:r>
      <w:proofErr w:type="spellEnd"/>
      <w:r w:rsidRPr="00C66337">
        <w:rPr>
          <w:color w:val="auto"/>
        </w:rPr>
        <w:t xml:space="preserve"> </w:t>
      </w:r>
      <w:proofErr w:type="spellStart"/>
      <w:r w:rsidRPr="00C66337">
        <w:rPr>
          <w:color w:val="auto"/>
        </w:rPr>
        <w:t>межпоселенческая</w:t>
      </w:r>
      <w:proofErr w:type="spellEnd"/>
      <w:r w:rsidRPr="00C66337">
        <w:rPr>
          <w:color w:val="auto"/>
        </w:rPr>
        <w:t xml:space="preserve"> библиотечная система»</w:t>
      </w:r>
      <w:r w:rsidR="00B72DA5" w:rsidRPr="00C66337">
        <w:rPr>
          <w:color w:val="auto"/>
        </w:rPr>
        <w:t xml:space="preserve"> в каждом населенном пункте поселения;</w:t>
      </w:r>
    </w:p>
    <w:p w:rsidR="005E481F" w:rsidRPr="00FA62CF" w:rsidRDefault="00A52B34" w:rsidP="006E5273">
      <w:pPr>
        <w:pStyle w:val="Default"/>
        <w:spacing w:line="276" w:lineRule="auto"/>
        <w:ind w:firstLine="705"/>
        <w:jc w:val="both"/>
        <w:rPr>
          <w:color w:val="auto"/>
        </w:rPr>
      </w:pPr>
      <w:r w:rsidRPr="00FA62CF">
        <w:rPr>
          <w:color w:val="auto"/>
        </w:rPr>
        <w:t xml:space="preserve">- </w:t>
      </w:r>
      <w:r w:rsidR="005E481F" w:rsidRPr="00FA62CF">
        <w:rPr>
          <w:color w:val="auto"/>
        </w:rPr>
        <w:t xml:space="preserve">стадион с трибунами, площадки волейбольная, хоккейная и спортивная при школе, спортивный зал при школе в с. </w:t>
      </w:r>
      <w:proofErr w:type="spellStart"/>
      <w:r w:rsidR="005E481F" w:rsidRPr="00FA62CF">
        <w:rPr>
          <w:color w:val="auto"/>
        </w:rPr>
        <w:t>Чистово</w:t>
      </w:r>
      <w:proofErr w:type="spellEnd"/>
      <w:r w:rsidR="005E481F" w:rsidRPr="00FA62CF">
        <w:rPr>
          <w:color w:val="auto"/>
        </w:rPr>
        <w:t>;</w:t>
      </w:r>
    </w:p>
    <w:p w:rsidR="00E54414" w:rsidRPr="00FA62CF" w:rsidRDefault="00E54414" w:rsidP="006E5273">
      <w:pPr>
        <w:pStyle w:val="Default"/>
        <w:spacing w:line="276" w:lineRule="auto"/>
        <w:ind w:firstLine="705"/>
        <w:jc w:val="both"/>
        <w:rPr>
          <w:color w:val="auto"/>
        </w:rPr>
      </w:pPr>
      <w:r w:rsidRPr="00FA62CF">
        <w:rPr>
          <w:color w:val="auto"/>
        </w:rPr>
        <w:t xml:space="preserve">- </w:t>
      </w:r>
      <w:r w:rsidR="005E481F" w:rsidRPr="00FA62CF">
        <w:rPr>
          <w:color w:val="auto"/>
        </w:rPr>
        <w:t>6</w:t>
      </w:r>
      <w:r w:rsidRPr="00FA62CF">
        <w:rPr>
          <w:color w:val="auto"/>
        </w:rPr>
        <w:t xml:space="preserve"> магазин</w:t>
      </w:r>
      <w:r w:rsidR="005E481F" w:rsidRPr="00FA62CF">
        <w:rPr>
          <w:color w:val="auto"/>
        </w:rPr>
        <w:t xml:space="preserve">ов – четыре в </w:t>
      </w:r>
      <w:r w:rsidRPr="00FA62CF">
        <w:rPr>
          <w:color w:val="auto"/>
        </w:rPr>
        <w:t xml:space="preserve">с. </w:t>
      </w:r>
      <w:proofErr w:type="spellStart"/>
      <w:r w:rsidR="005E481F" w:rsidRPr="00FA62CF">
        <w:rPr>
          <w:color w:val="auto"/>
        </w:rPr>
        <w:t>Чистов</w:t>
      </w:r>
      <w:r w:rsidRPr="00FA62CF">
        <w:rPr>
          <w:color w:val="auto"/>
        </w:rPr>
        <w:t>о</w:t>
      </w:r>
      <w:proofErr w:type="spellEnd"/>
      <w:r w:rsidRPr="00FA62CF">
        <w:rPr>
          <w:color w:val="auto"/>
        </w:rPr>
        <w:t xml:space="preserve"> и </w:t>
      </w:r>
      <w:r w:rsidR="005E481F" w:rsidRPr="00FA62CF">
        <w:rPr>
          <w:color w:val="auto"/>
        </w:rPr>
        <w:t xml:space="preserve">по </w:t>
      </w:r>
      <w:r w:rsidR="00234F2C" w:rsidRPr="00FA62CF">
        <w:rPr>
          <w:color w:val="auto"/>
        </w:rPr>
        <w:t>одн</w:t>
      </w:r>
      <w:r w:rsidR="005E481F" w:rsidRPr="00FA62CF">
        <w:rPr>
          <w:color w:val="auto"/>
        </w:rPr>
        <w:t xml:space="preserve">ому </w:t>
      </w:r>
      <w:r w:rsidRPr="00FA62CF">
        <w:rPr>
          <w:color w:val="auto"/>
        </w:rPr>
        <w:t>в д.</w:t>
      </w:r>
      <w:r w:rsidR="00234F2C" w:rsidRPr="00FA62CF">
        <w:rPr>
          <w:color w:val="auto"/>
        </w:rPr>
        <w:t xml:space="preserve"> </w:t>
      </w:r>
      <w:r w:rsidR="005E481F" w:rsidRPr="00FA62CF">
        <w:rPr>
          <w:color w:val="auto"/>
        </w:rPr>
        <w:t xml:space="preserve">Алексеевка и д. </w:t>
      </w:r>
      <w:proofErr w:type="spellStart"/>
      <w:r w:rsidR="005E481F" w:rsidRPr="00FA62CF">
        <w:rPr>
          <w:color w:val="auto"/>
        </w:rPr>
        <w:t>Язово</w:t>
      </w:r>
      <w:proofErr w:type="spellEnd"/>
      <w:r w:rsidR="00AB5CD9" w:rsidRPr="00FA62CF">
        <w:rPr>
          <w:color w:val="auto"/>
        </w:rPr>
        <w:t>.</w:t>
      </w:r>
    </w:p>
    <w:p w:rsidR="00FE5F1D" w:rsidRPr="00FA62CF" w:rsidRDefault="00670CF4" w:rsidP="00FE5F1D">
      <w:pPr>
        <w:pStyle w:val="Default"/>
        <w:spacing w:line="276" w:lineRule="auto"/>
        <w:ind w:firstLine="705"/>
        <w:jc w:val="both"/>
        <w:rPr>
          <w:rFonts w:eastAsia="Times New Roman"/>
          <w:bCs/>
        </w:rPr>
      </w:pPr>
      <w:r w:rsidRPr="00FA62CF">
        <w:rPr>
          <w:color w:val="auto"/>
        </w:rPr>
        <w:t>Оценка потребностей жителей населенных пунктов в объектах и услугах социально-культурной сферы проведена на основании</w:t>
      </w:r>
      <w:r w:rsidR="00FE5F1D" w:rsidRPr="00FA62CF">
        <w:rPr>
          <w:rFonts w:eastAsia="Times New Roman"/>
          <w:bCs/>
        </w:rPr>
        <w:t> Региональных нормативов градостроительного проектирования по Омской области, утвержденных Приказом Министерства строительства, транспорта и дорожного хозяйства Омской области от 08.07.2019 года № 1-п.</w:t>
      </w:r>
    </w:p>
    <w:p w:rsidR="00FA62CF" w:rsidRPr="00FA62CF" w:rsidRDefault="00FA62CF" w:rsidP="00FA62CF">
      <w:pPr>
        <w:pStyle w:val="Default"/>
        <w:spacing w:line="276" w:lineRule="auto"/>
        <w:ind w:firstLine="705"/>
        <w:jc w:val="both"/>
        <w:rPr>
          <w:color w:val="auto"/>
        </w:rPr>
      </w:pPr>
      <w:r w:rsidRPr="00FA62CF">
        <w:rPr>
          <w:color w:val="auto"/>
        </w:rPr>
        <w:t xml:space="preserve">Анализ количественных и качественных характеристик действующих объектов социальной инфраструктуры сельского поселения позволяет сделать следующие выводы: </w:t>
      </w:r>
    </w:p>
    <w:p w:rsidR="00FA62CF" w:rsidRPr="00FA62CF" w:rsidRDefault="00FA62CF" w:rsidP="00FA62CF">
      <w:pPr>
        <w:pStyle w:val="Default"/>
        <w:spacing w:line="276" w:lineRule="auto"/>
        <w:ind w:firstLine="705"/>
        <w:jc w:val="both"/>
        <w:rPr>
          <w:color w:val="auto"/>
        </w:rPr>
      </w:pPr>
      <w:r w:rsidRPr="00FA62CF">
        <w:rPr>
          <w:color w:val="auto"/>
        </w:rPr>
        <w:t>- в сельском поселении отсутствуют:</w:t>
      </w:r>
    </w:p>
    <w:p w:rsidR="00FA62CF" w:rsidRPr="00FA62CF" w:rsidRDefault="00FA62CF" w:rsidP="00FA62CF">
      <w:pPr>
        <w:pStyle w:val="Default"/>
        <w:spacing w:line="276" w:lineRule="auto"/>
        <w:ind w:left="1276" w:hanging="141"/>
        <w:jc w:val="both"/>
        <w:rPr>
          <w:color w:val="auto"/>
        </w:rPr>
      </w:pPr>
      <w:r w:rsidRPr="00FA62CF">
        <w:rPr>
          <w:color w:val="auto"/>
        </w:rPr>
        <w:lastRenderedPageBreak/>
        <w:t>- объекты социального обслуживания населения;</w:t>
      </w:r>
    </w:p>
    <w:p w:rsidR="00FA62CF" w:rsidRPr="00FA62CF" w:rsidRDefault="00FA62CF" w:rsidP="00FA62CF">
      <w:pPr>
        <w:pStyle w:val="Default"/>
        <w:spacing w:line="276" w:lineRule="auto"/>
        <w:ind w:left="1276" w:hanging="141"/>
        <w:jc w:val="both"/>
        <w:rPr>
          <w:color w:val="auto"/>
        </w:rPr>
      </w:pPr>
      <w:r w:rsidRPr="00FA62CF">
        <w:rPr>
          <w:color w:val="auto"/>
        </w:rPr>
        <w:t>- внешкольные учреждения дополнительного образования;</w:t>
      </w:r>
    </w:p>
    <w:p w:rsidR="00FA62CF" w:rsidRPr="00FA62CF" w:rsidRDefault="00FA62CF" w:rsidP="00FA62CF">
      <w:pPr>
        <w:pStyle w:val="Default"/>
        <w:spacing w:line="276" w:lineRule="auto"/>
        <w:ind w:firstLine="705"/>
        <w:jc w:val="both"/>
        <w:rPr>
          <w:color w:val="auto"/>
        </w:rPr>
      </w:pPr>
      <w:r w:rsidRPr="00FA62CF">
        <w:rPr>
          <w:color w:val="auto"/>
        </w:rPr>
        <w:t>- наблюдается дефицит мощностей в обеспечении населения поселения объектами:</w:t>
      </w:r>
    </w:p>
    <w:p w:rsidR="00FA62CF" w:rsidRPr="00FA62CF" w:rsidRDefault="00FA62CF" w:rsidP="00FA62CF">
      <w:pPr>
        <w:pStyle w:val="Default"/>
        <w:spacing w:line="276" w:lineRule="auto"/>
        <w:ind w:left="1276" w:hanging="141"/>
        <w:jc w:val="both"/>
        <w:rPr>
          <w:color w:val="auto"/>
        </w:rPr>
      </w:pPr>
      <w:r w:rsidRPr="00FA62CF">
        <w:rPr>
          <w:color w:val="auto"/>
        </w:rPr>
        <w:t>-  массовой физкультуры и сорта (плоскостные сооружения;</w:t>
      </w:r>
    </w:p>
    <w:p w:rsidR="00FA62CF" w:rsidRPr="0038078F" w:rsidRDefault="00FA62CF" w:rsidP="00FA62CF">
      <w:pPr>
        <w:pStyle w:val="Default"/>
        <w:spacing w:line="276" w:lineRule="auto"/>
        <w:ind w:left="1276" w:hanging="141"/>
        <w:jc w:val="both"/>
        <w:rPr>
          <w:color w:val="auto"/>
        </w:rPr>
      </w:pPr>
      <w:r w:rsidRPr="0038078F">
        <w:rPr>
          <w:color w:val="auto"/>
        </w:rPr>
        <w:t xml:space="preserve">- общественного питания; </w:t>
      </w:r>
    </w:p>
    <w:p w:rsidR="00FA62CF" w:rsidRPr="0038078F" w:rsidRDefault="00FA62CF" w:rsidP="00FA62CF">
      <w:pPr>
        <w:pStyle w:val="Default"/>
        <w:spacing w:line="276" w:lineRule="auto"/>
        <w:ind w:left="1276" w:hanging="141"/>
        <w:jc w:val="both"/>
        <w:rPr>
          <w:color w:val="auto"/>
        </w:rPr>
      </w:pPr>
      <w:r w:rsidRPr="0038078F">
        <w:rPr>
          <w:color w:val="auto"/>
        </w:rPr>
        <w:t xml:space="preserve">- бытового обслуживания населения. </w:t>
      </w:r>
    </w:p>
    <w:p w:rsidR="00250F73" w:rsidRPr="0038078F" w:rsidRDefault="00250F73" w:rsidP="00250F73">
      <w:pPr>
        <w:pStyle w:val="Default"/>
        <w:spacing w:line="276" w:lineRule="auto"/>
        <w:ind w:firstLine="705"/>
        <w:jc w:val="both"/>
        <w:rPr>
          <w:color w:val="auto"/>
        </w:rPr>
      </w:pPr>
      <w:r w:rsidRPr="0038078F">
        <w:rPr>
          <w:color w:val="auto"/>
        </w:rPr>
        <w:t xml:space="preserve">Для каждого населённого пункта </w:t>
      </w:r>
      <w:proofErr w:type="spellStart"/>
      <w:r w:rsidR="0038078F" w:rsidRPr="0038078F">
        <w:rPr>
          <w:color w:val="auto"/>
        </w:rPr>
        <w:t>Чисто</w:t>
      </w:r>
      <w:r w:rsidRPr="0038078F">
        <w:rPr>
          <w:color w:val="auto"/>
        </w:rPr>
        <w:t>вского</w:t>
      </w:r>
      <w:proofErr w:type="spellEnd"/>
      <w:r w:rsidRPr="0038078F">
        <w:rPr>
          <w:color w:val="auto"/>
        </w:rPr>
        <w:t xml:space="preserve"> сельского поселения, с учетом перспективной численности населения и нормативной обеспеченности населения объектами социальной сферы, сферы услуг проектом предусматриваются следующие мероприятия по развитию социальной инфраструктуры: </w:t>
      </w:r>
    </w:p>
    <w:p w:rsidR="00250F73" w:rsidRPr="0038078F" w:rsidRDefault="00250F73" w:rsidP="00250F73">
      <w:pPr>
        <w:pStyle w:val="Default"/>
        <w:spacing w:line="276" w:lineRule="auto"/>
        <w:ind w:firstLine="567"/>
        <w:jc w:val="both"/>
        <w:rPr>
          <w:i/>
          <w:color w:val="auto"/>
        </w:rPr>
      </w:pPr>
      <w:r w:rsidRPr="0038078F">
        <w:rPr>
          <w:i/>
          <w:color w:val="auto"/>
        </w:rPr>
        <w:t>Планируемое размещение объектов местного значения поселения:</w:t>
      </w:r>
    </w:p>
    <w:p w:rsidR="00250F73" w:rsidRPr="001F0728" w:rsidRDefault="00250F73" w:rsidP="00250F73">
      <w:pPr>
        <w:pStyle w:val="Default"/>
        <w:spacing w:line="276" w:lineRule="auto"/>
        <w:ind w:firstLine="705"/>
        <w:jc w:val="both"/>
        <w:rPr>
          <w:color w:val="auto"/>
        </w:rPr>
      </w:pPr>
      <w:r w:rsidRPr="001F0728">
        <w:rPr>
          <w:color w:val="auto"/>
        </w:rPr>
        <w:t xml:space="preserve">- плоскостные спортивные сооружения в с. </w:t>
      </w:r>
      <w:proofErr w:type="spellStart"/>
      <w:r w:rsidR="0038078F" w:rsidRPr="001F0728">
        <w:rPr>
          <w:color w:val="auto"/>
        </w:rPr>
        <w:t>Чистово</w:t>
      </w:r>
      <w:proofErr w:type="spellEnd"/>
      <w:r w:rsidRPr="001F0728">
        <w:rPr>
          <w:color w:val="auto"/>
        </w:rPr>
        <w:t>.</w:t>
      </w:r>
    </w:p>
    <w:p w:rsidR="005D539D" w:rsidRPr="001F0728" w:rsidRDefault="005D539D" w:rsidP="005D539D">
      <w:pPr>
        <w:pStyle w:val="Default"/>
        <w:spacing w:line="276" w:lineRule="auto"/>
        <w:ind w:firstLine="567"/>
        <w:jc w:val="both"/>
        <w:rPr>
          <w:i/>
          <w:color w:val="auto"/>
        </w:rPr>
      </w:pPr>
      <w:r w:rsidRPr="001F0728">
        <w:rPr>
          <w:i/>
          <w:color w:val="auto"/>
        </w:rPr>
        <w:t>Планируемое размещение объектов местного значения муниципального района:</w:t>
      </w:r>
    </w:p>
    <w:p w:rsidR="005D539D" w:rsidRPr="0038078F" w:rsidRDefault="005D539D" w:rsidP="005D539D">
      <w:pPr>
        <w:pStyle w:val="Default"/>
        <w:spacing w:line="276" w:lineRule="auto"/>
        <w:ind w:firstLine="705"/>
        <w:jc w:val="both"/>
        <w:rPr>
          <w:color w:val="auto"/>
        </w:rPr>
      </w:pPr>
      <w:r w:rsidRPr="001F0728">
        <w:rPr>
          <w:color w:val="auto"/>
        </w:rPr>
        <w:t xml:space="preserve">- базы </w:t>
      </w:r>
      <w:r w:rsidR="001F0728" w:rsidRPr="001F0728">
        <w:rPr>
          <w:color w:val="auto"/>
        </w:rPr>
        <w:t xml:space="preserve">отдыха </w:t>
      </w:r>
      <w:r w:rsidRPr="001F0728">
        <w:rPr>
          <w:color w:val="auto"/>
        </w:rPr>
        <w:t xml:space="preserve">в </w:t>
      </w:r>
      <w:r w:rsidR="001F0728" w:rsidRPr="001F0728">
        <w:rPr>
          <w:color w:val="auto"/>
        </w:rPr>
        <w:t>д</w:t>
      </w:r>
      <w:r w:rsidRPr="001F0728">
        <w:rPr>
          <w:color w:val="auto"/>
        </w:rPr>
        <w:t xml:space="preserve">. </w:t>
      </w:r>
      <w:proofErr w:type="spellStart"/>
      <w:r w:rsidR="001F0728" w:rsidRPr="001F0728">
        <w:rPr>
          <w:color w:val="auto"/>
        </w:rPr>
        <w:t>Яз</w:t>
      </w:r>
      <w:r w:rsidRPr="001F0728">
        <w:rPr>
          <w:color w:val="auto"/>
        </w:rPr>
        <w:t>ово</w:t>
      </w:r>
      <w:proofErr w:type="spellEnd"/>
      <w:r w:rsidRPr="001F0728">
        <w:rPr>
          <w:color w:val="auto"/>
        </w:rPr>
        <w:t>.</w:t>
      </w:r>
    </w:p>
    <w:p w:rsidR="00250F73" w:rsidRDefault="00250F73" w:rsidP="00250F73">
      <w:pPr>
        <w:pStyle w:val="Default"/>
        <w:spacing w:line="276" w:lineRule="auto"/>
        <w:ind w:firstLine="705"/>
        <w:jc w:val="both"/>
        <w:rPr>
          <w:rFonts w:cstheme="minorHAnsi"/>
          <w:sz w:val="23"/>
          <w:szCs w:val="23"/>
          <w:lang w:bidi="ru-RU"/>
        </w:rPr>
      </w:pPr>
      <w:r w:rsidRPr="0038078F">
        <w:rPr>
          <w:color w:val="auto"/>
        </w:rPr>
        <w:t xml:space="preserve">Размещение вышеназванных объектов позволит повысить доступность </w:t>
      </w:r>
      <w:r w:rsidR="0038078F" w:rsidRPr="0038078F">
        <w:rPr>
          <w:color w:val="auto"/>
        </w:rPr>
        <w:t xml:space="preserve">объектов </w:t>
      </w:r>
      <w:r w:rsidRPr="0038078F">
        <w:rPr>
          <w:rFonts w:cstheme="minorHAnsi"/>
          <w:sz w:val="23"/>
          <w:szCs w:val="23"/>
          <w:lang w:bidi="ru-RU"/>
        </w:rPr>
        <w:t xml:space="preserve">физической культуры и массового спорта, позволит сократить показатели заболеваемости </w:t>
      </w:r>
      <w:r w:rsidR="0038078F">
        <w:rPr>
          <w:rFonts w:cstheme="minorHAnsi"/>
          <w:sz w:val="23"/>
          <w:szCs w:val="23"/>
          <w:lang w:bidi="ru-RU"/>
        </w:rPr>
        <w:t xml:space="preserve">населения, </w:t>
      </w:r>
      <w:r w:rsidRPr="0038078F">
        <w:rPr>
          <w:rFonts w:cstheme="minorHAnsi"/>
          <w:sz w:val="23"/>
          <w:szCs w:val="23"/>
          <w:lang w:bidi="ru-RU"/>
        </w:rPr>
        <w:t>улучшит состояния здоровья населения.</w:t>
      </w:r>
    </w:p>
    <w:p w:rsidR="0038078F" w:rsidRPr="0038078F" w:rsidRDefault="008B2561" w:rsidP="00250F73">
      <w:pPr>
        <w:pStyle w:val="Default"/>
        <w:spacing w:line="276" w:lineRule="auto"/>
        <w:ind w:firstLine="705"/>
        <w:jc w:val="both"/>
        <w:rPr>
          <w:color w:val="auto"/>
        </w:rPr>
      </w:pPr>
      <w:r>
        <w:rPr>
          <w:color w:val="auto"/>
        </w:rPr>
        <w:t xml:space="preserve">- обустройство скверов в с. </w:t>
      </w:r>
      <w:proofErr w:type="spellStart"/>
      <w:r>
        <w:rPr>
          <w:color w:val="auto"/>
        </w:rPr>
        <w:t>Чистово</w:t>
      </w:r>
      <w:proofErr w:type="spellEnd"/>
      <w:r>
        <w:rPr>
          <w:color w:val="auto"/>
        </w:rPr>
        <w:t xml:space="preserve"> и д. Алексеевка</w:t>
      </w:r>
    </w:p>
    <w:p w:rsidR="00250F73" w:rsidRPr="008B2561" w:rsidRDefault="00250F73" w:rsidP="00250F73">
      <w:pPr>
        <w:pStyle w:val="Default"/>
        <w:spacing w:line="276" w:lineRule="auto"/>
        <w:ind w:firstLine="567"/>
        <w:jc w:val="both"/>
        <w:rPr>
          <w:i/>
          <w:color w:val="auto"/>
        </w:rPr>
      </w:pPr>
      <w:r w:rsidRPr="008B2561">
        <w:rPr>
          <w:i/>
          <w:color w:val="auto"/>
        </w:rPr>
        <w:t>Планируемое размещение объектов капитального строительства малого и среднего предпринимательства:</w:t>
      </w:r>
    </w:p>
    <w:p w:rsidR="00250F73" w:rsidRPr="00FA62CF" w:rsidRDefault="00250F73" w:rsidP="00250F73">
      <w:pPr>
        <w:pStyle w:val="Default"/>
        <w:spacing w:line="276" w:lineRule="auto"/>
        <w:ind w:firstLine="705"/>
        <w:jc w:val="both"/>
        <w:rPr>
          <w:color w:val="auto"/>
        </w:rPr>
      </w:pPr>
      <w:r w:rsidRPr="008B2561">
        <w:rPr>
          <w:color w:val="auto"/>
        </w:rPr>
        <w:t>- предприятие бытового обслуживания (мастерские, парикмахерские и т.д.) в с.</w:t>
      </w:r>
      <w:r w:rsidRPr="00FA62CF">
        <w:rPr>
          <w:color w:val="auto"/>
        </w:rPr>
        <w:t xml:space="preserve"> </w:t>
      </w:r>
      <w:proofErr w:type="spellStart"/>
      <w:r w:rsidR="00FA62CF" w:rsidRPr="00FA62CF">
        <w:rPr>
          <w:color w:val="auto"/>
        </w:rPr>
        <w:t>Чистово</w:t>
      </w:r>
      <w:proofErr w:type="spellEnd"/>
      <w:r w:rsidRPr="00FA62CF">
        <w:rPr>
          <w:color w:val="auto"/>
        </w:rPr>
        <w:t xml:space="preserve">; </w:t>
      </w:r>
    </w:p>
    <w:p w:rsidR="00FA62CF" w:rsidRPr="005C1FDF" w:rsidRDefault="00FA62CF" w:rsidP="00FA62CF">
      <w:pPr>
        <w:pStyle w:val="Default"/>
        <w:spacing w:line="276" w:lineRule="auto"/>
        <w:ind w:firstLine="705"/>
        <w:jc w:val="both"/>
        <w:rPr>
          <w:color w:val="auto"/>
        </w:rPr>
      </w:pPr>
      <w:r w:rsidRPr="00250F73">
        <w:rPr>
          <w:color w:val="auto"/>
        </w:rPr>
        <w:t xml:space="preserve">Схемой территориального планирования Оконешниковского муниципального района </w:t>
      </w:r>
      <w:r w:rsidRPr="005C1FDF">
        <w:rPr>
          <w:color w:val="auto"/>
        </w:rPr>
        <w:t>Омской области на территории поселения предусматривается:</w:t>
      </w:r>
    </w:p>
    <w:p w:rsidR="00FA62CF" w:rsidRPr="005C1FDF" w:rsidRDefault="00FA62CF" w:rsidP="00FA62CF">
      <w:pPr>
        <w:pStyle w:val="Default"/>
        <w:spacing w:line="276" w:lineRule="auto"/>
        <w:ind w:firstLine="705"/>
        <w:jc w:val="both"/>
        <w:rPr>
          <w:color w:val="auto"/>
        </w:rPr>
      </w:pPr>
      <w:r w:rsidRPr="005C1FDF">
        <w:rPr>
          <w:color w:val="auto"/>
        </w:rPr>
        <w:t xml:space="preserve">- капитальный ремонт сельского дома культуры в с. </w:t>
      </w:r>
      <w:proofErr w:type="spellStart"/>
      <w:r w:rsidRPr="005C1FDF">
        <w:rPr>
          <w:color w:val="auto"/>
        </w:rPr>
        <w:t>Чистово</w:t>
      </w:r>
      <w:proofErr w:type="spellEnd"/>
      <w:r w:rsidRPr="005C1FDF">
        <w:rPr>
          <w:color w:val="auto"/>
        </w:rPr>
        <w:t>.</w:t>
      </w:r>
    </w:p>
    <w:p w:rsidR="00250F73" w:rsidRPr="00677852" w:rsidRDefault="00250F73" w:rsidP="00250F73">
      <w:pPr>
        <w:pStyle w:val="Default"/>
        <w:spacing w:line="276" w:lineRule="auto"/>
        <w:ind w:firstLine="705"/>
        <w:jc w:val="both"/>
        <w:rPr>
          <w:color w:val="auto"/>
        </w:rPr>
      </w:pPr>
      <w:r w:rsidRPr="005C1FDF">
        <w:rPr>
          <w:color w:val="auto"/>
        </w:rPr>
        <w:t xml:space="preserve">Размещение малым бизнесом объектов оказания услуг населению позволит повысить доступность и качество этих услуг, окажет влияние на привлекательность территории для </w:t>
      </w:r>
      <w:r w:rsidRPr="00677852">
        <w:rPr>
          <w:color w:val="auto"/>
        </w:rPr>
        <w:t>проживания населения.</w:t>
      </w:r>
    </w:p>
    <w:p w:rsidR="00F037CB" w:rsidRPr="00677852" w:rsidRDefault="00F037CB" w:rsidP="00F037CB">
      <w:pPr>
        <w:pStyle w:val="2"/>
        <w:spacing w:before="240" w:after="120"/>
        <w:ind w:firstLine="709"/>
        <w:jc w:val="both"/>
        <w:rPr>
          <w:rFonts w:ascii="Times New Roman" w:eastAsia="Times New Roman" w:hAnsi="Times New Roman" w:cs="Times New Roman"/>
          <w:sz w:val="24"/>
          <w:szCs w:val="24"/>
        </w:rPr>
      </w:pPr>
      <w:bookmarkStart w:id="33" w:name="_Toc122088790"/>
      <w:bookmarkStart w:id="34" w:name="_Toc185246460"/>
      <w:r w:rsidRPr="00677852">
        <w:rPr>
          <w:rFonts w:ascii="Times New Roman" w:eastAsia="Times New Roman" w:hAnsi="Times New Roman" w:cs="Times New Roman"/>
          <w:sz w:val="24"/>
          <w:szCs w:val="24"/>
        </w:rPr>
        <w:t>3.2 Жилищный фонд</w:t>
      </w:r>
      <w:bookmarkEnd w:id="33"/>
      <w:bookmarkEnd w:id="34"/>
    </w:p>
    <w:p w:rsidR="00670CF4" w:rsidRPr="00677852" w:rsidRDefault="00670CF4" w:rsidP="00670CF4">
      <w:pPr>
        <w:pStyle w:val="Default"/>
        <w:spacing w:line="276" w:lineRule="auto"/>
        <w:ind w:firstLine="705"/>
        <w:jc w:val="both"/>
        <w:rPr>
          <w:color w:val="auto"/>
        </w:rPr>
      </w:pPr>
      <w:r w:rsidRPr="00677852">
        <w:rPr>
          <w:color w:val="auto"/>
        </w:rPr>
        <w:t>Улучшение жилищных условий населения имеет важное значение для устойчивого развития сельских территорий, формирование системы рассел</w:t>
      </w:r>
      <w:r w:rsidR="00FE5F1D" w:rsidRPr="00677852">
        <w:rPr>
          <w:color w:val="auto"/>
        </w:rPr>
        <w:t>ения внутри поселения, а также</w:t>
      </w:r>
      <w:r w:rsidRPr="00677852">
        <w:rPr>
          <w:color w:val="auto"/>
        </w:rPr>
        <w:t xml:space="preserve"> и закрепления кадров в сельскохозяйственном производстве</w:t>
      </w:r>
      <w:r w:rsidR="00FE5F1D" w:rsidRPr="00677852">
        <w:rPr>
          <w:color w:val="auto"/>
        </w:rPr>
        <w:t>.</w:t>
      </w:r>
    </w:p>
    <w:p w:rsidR="00F037CB" w:rsidRPr="00677852" w:rsidRDefault="00F037CB" w:rsidP="00F037CB">
      <w:pPr>
        <w:pStyle w:val="Default"/>
        <w:spacing w:line="276" w:lineRule="auto"/>
        <w:ind w:firstLine="705"/>
        <w:jc w:val="both"/>
        <w:rPr>
          <w:color w:val="auto"/>
        </w:rPr>
      </w:pPr>
      <w:r w:rsidRPr="00677852">
        <w:rPr>
          <w:color w:val="auto"/>
        </w:rPr>
        <w:t>Согласно данных Территориального органа Федеральной службы государственной статистики по Омской области, общая площадь в</w:t>
      </w:r>
      <w:r w:rsidR="00601978" w:rsidRPr="00677852">
        <w:rPr>
          <w:color w:val="auto"/>
        </w:rPr>
        <w:t>сего жилищного</w:t>
      </w:r>
      <w:r w:rsidRPr="00677852">
        <w:rPr>
          <w:color w:val="auto"/>
        </w:rPr>
        <w:t xml:space="preserve"> фонд</w:t>
      </w:r>
      <w:r w:rsidR="00601978" w:rsidRPr="00677852">
        <w:rPr>
          <w:color w:val="auto"/>
        </w:rPr>
        <w:t>а</w:t>
      </w:r>
      <w:r w:rsidRPr="00677852">
        <w:rPr>
          <w:color w:val="auto"/>
        </w:rPr>
        <w:t xml:space="preserve"> </w:t>
      </w:r>
      <w:proofErr w:type="spellStart"/>
      <w:r w:rsidR="00995692" w:rsidRPr="00677852">
        <w:rPr>
          <w:color w:val="auto"/>
        </w:rPr>
        <w:t>Чистовс</w:t>
      </w:r>
      <w:r w:rsidRPr="00677852">
        <w:rPr>
          <w:color w:val="auto"/>
        </w:rPr>
        <w:t>кого</w:t>
      </w:r>
      <w:proofErr w:type="spellEnd"/>
      <w:r w:rsidRPr="00677852">
        <w:rPr>
          <w:color w:val="auto"/>
        </w:rPr>
        <w:t xml:space="preserve"> сельского п</w:t>
      </w:r>
      <w:r w:rsidR="00601978" w:rsidRPr="00677852">
        <w:rPr>
          <w:color w:val="auto"/>
        </w:rPr>
        <w:t>оселени</w:t>
      </w:r>
      <w:r w:rsidR="0025485F" w:rsidRPr="00677852">
        <w:rPr>
          <w:color w:val="auto"/>
        </w:rPr>
        <w:t>я</w:t>
      </w:r>
      <w:r w:rsidR="00601978" w:rsidRPr="00677852">
        <w:rPr>
          <w:color w:val="auto"/>
        </w:rPr>
        <w:t xml:space="preserve"> на 01.01.2021г. состав</w:t>
      </w:r>
      <w:r w:rsidR="0025485F" w:rsidRPr="00677852">
        <w:rPr>
          <w:color w:val="auto"/>
        </w:rPr>
        <w:t>ляла 26</w:t>
      </w:r>
      <w:r w:rsidRPr="00677852">
        <w:rPr>
          <w:color w:val="auto"/>
        </w:rPr>
        <w:t>,</w:t>
      </w:r>
      <w:r w:rsidR="0025485F" w:rsidRPr="00677852">
        <w:rPr>
          <w:color w:val="auto"/>
        </w:rPr>
        <w:t>1</w:t>
      </w:r>
      <w:r w:rsidRPr="00677852">
        <w:rPr>
          <w:color w:val="auto"/>
        </w:rPr>
        <w:t xml:space="preserve"> тыс.м</w:t>
      </w:r>
      <w:r w:rsidRPr="00677852">
        <w:rPr>
          <w:color w:val="auto"/>
          <w:vertAlign w:val="superscript"/>
        </w:rPr>
        <w:t>2</w:t>
      </w:r>
      <w:r w:rsidRPr="00677852">
        <w:rPr>
          <w:color w:val="auto"/>
        </w:rPr>
        <w:t xml:space="preserve">. </w:t>
      </w:r>
    </w:p>
    <w:p w:rsidR="00F037CB" w:rsidRPr="00677852" w:rsidRDefault="0025485F" w:rsidP="00F037CB">
      <w:pPr>
        <w:pStyle w:val="Default"/>
        <w:spacing w:line="276" w:lineRule="auto"/>
        <w:ind w:firstLine="705"/>
        <w:jc w:val="both"/>
        <w:rPr>
          <w:color w:val="auto"/>
        </w:rPr>
      </w:pPr>
      <w:r w:rsidRPr="00677852">
        <w:rPr>
          <w:color w:val="auto"/>
        </w:rPr>
        <w:t xml:space="preserve">По данным администрации </w:t>
      </w:r>
      <w:proofErr w:type="spellStart"/>
      <w:r w:rsidRPr="00677852">
        <w:rPr>
          <w:color w:val="auto"/>
        </w:rPr>
        <w:t>Чистовского</w:t>
      </w:r>
      <w:proofErr w:type="spellEnd"/>
      <w:r w:rsidRPr="00677852">
        <w:rPr>
          <w:color w:val="auto"/>
        </w:rPr>
        <w:t xml:space="preserve"> сельского поселения по состоянию на 2023 год составляла 21,9 тыс.м</w:t>
      </w:r>
      <w:r w:rsidRPr="00677852">
        <w:rPr>
          <w:color w:val="auto"/>
          <w:vertAlign w:val="superscript"/>
        </w:rPr>
        <w:t>2</w:t>
      </w:r>
      <w:r w:rsidRPr="00677852">
        <w:rPr>
          <w:color w:val="auto"/>
        </w:rPr>
        <w:t xml:space="preserve">. </w:t>
      </w:r>
      <w:r w:rsidR="00F037CB" w:rsidRPr="00677852">
        <w:rPr>
          <w:color w:val="auto"/>
        </w:rPr>
        <w:t>Обеспеченность жильем по поселению в целом порядка 24,</w:t>
      </w:r>
      <w:r w:rsidR="00677852" w:rsidRPr="00677852">
        <w:rPr>
          <w:color w:val="auto"/>
        </w:rPr>
        <w:t>4</w:t>
      </w:r>
      <w:r w:rsidR="00F037CB" w:rsidRPr="00677852">
        <w:rPr>
          <w:color w:val="auto"/>
        </w:rPr>
        <w:t xml:space="preserve"> м</w:t>
      </w:r>
      <w:r w:rsidR="00F037CB" w:rsidRPr="00677852">
        <w:rPr>
          <w:color w:val="auto"/>
          <w:vertAlign w:val="superscript"/>
        </w:rPr>
        <w:t>2</w:t>
      </w:r>
      <w:r w:rsidR="00F037CB" w:rsidRPr="00677852">
        <w:rPr>
          <w:color w:val="auto"/>
        </w:rPr>
        <w:t xml:space="preserve"> на человека.</w:t>
      </w:r>
    </w:p>
    <w:p w:rsidR="00F037CB" w:rsidRPr="00601978" w:rsidRDefault="00F037CB" w:rsidP="00F037CB">
      <w:pPr>
        <w:pStyle w:val="Default"/>
        <w:spacing w:line="276" w:lineRule="auto"/>
        <w:ind w:firstLine="705"/>
        <w:jc w:val="both"/>
        <w:rPr>
          <w:color w:val="auto"/>
        </w:rPr>
      </w:pPr>
      <w:r w:rsidRPr="00677852">
        <w:rPr>
          <w:color w:val="auto"/>
        </w:rPr>
        <w:t>Жилая застройка населённых пунктов поселения представлена преимущественно</w:t>
      </w:r>
      <w:r w:rsidRPr="00601978">
        <w:rPr>
          <w:color w:val="auto"/>
        </w:rPr>
        <w:t xml:space="preserve"> одноэтажными индивидуальными домами в разном исполнении с приусадебными участками. </w:t>
      </w:r>
    </w:p>
    <w:p w:rsidR="00A50352" w:rsidRPr="00601978" w:rsidRDefault="00A50352" w:rsidP="00A50352">
      <w:pPr>
        <w:pStyle w:val="Default"/>
        <w:spacing w:line="276" w:lineRule="auto"/>
        <w:ind w:firstLine="705"/>
        <w:jc w:val="both"/>
        <w:rPr>
          <w:color w:val="auto"/>
        </w:rPr>
      </w:pPr>
      <w:r w:rsidRPr="00601978">
        <w:rPr>
          <w:color w:val="auto"/>
        </w:rPr>
        <w:t xml:space="preserve">В среднем по </w:t>
      </w:r>
      <w:proofErr w:type="spellStart"/>
      <w:r w:rsidR="00995692" w:rsidRPr="00601978">
        <w:rPr>
          <w:color w:val="auto"/>
        </w:rPr>
        <w:t>Чистовс</w:t>
      </w:r>
      <w:r w:rsidR="008474E8" w:rsidRPr="00601978">
        <w:rPr>
          <w:color w:val="auto"/>
        </w:rPr>
        <w:t>к</w:t>
      </w:r>
      <w:r w:rsidRPr="00601978">
        <w:rPr>
          <w:color w:val="auto"/>
        </w:rPr>
        <w:t>ому</w:t>
      </w:r>
      <w:proofErr w:type="spellEnd"/>
      <w:r w:rsidRPr="00601978">
        <w:rPr>
          <w:color w:val="auto"/>
        </w:rPr>
        <w:t xml:space="preserve"> сельскому поселению процент износа</w:t>
      </w:r>
      <w:r w:rsidR="00F61730" w:rsidRPr="00601978">
        <w:rPr>
          <w:color w:val="auto"/>
        </w:rPr>
        <w:t xml:space="preserve"> жилищного фонда составляет </w:t>
      </w:r>
      <w:r w:rsidR="00601978" w:rsidRPr="00601978">
        <w:rPr>
          <w:color w:val="auto"/>
        </w:rPr>
        <w:t>60 – 6</w:t>
      </w:r>
      <w:r w:rsidR="00F61730" w:rsidRPr="00601978">
        <w:rPr>
          <w:color w:val="auto"/>
        </w:rPr>
        <w:t>5</w:t>
      </w:r>
      <w:r w:rsidRPr="00601978">
        <w:rPr>
          <w:color w:val="auto"/>
        </w:rPr>
        <w:t>%. При этом фактической возможностью улучшения жилищных условий обладают не более 5 % населения, проживающего на территории поселения.</w:t>
      </w:r>
    </w:p>
    <w:p w:rsidR="00A50352" w:rsidRPr="00601978" w:rsidRDefault="00A50352" w:rsidP="00A50352">
      <w:pPr>
        <w:pStyle w:val="Default"/>
        <w:spacing w:line="276" w:lineRule="auto"/>
        <w:ind w:firstLine="705"/>
        <w:jc w:val="both"/>
        <w:rPr>
          <w:color w:val="auto"/>
        </w:rPr>
      </w:pPr>
      <w:r w:rsidRPr="00601978">
        <w:rPr>
          <w:color w:val="auto"/>
        </w:rPr>
        <w:lastRenderedPageBreak/>
        <w:t xml:space="preserve">Качество имеющегося жилищного фонда, его благоустроенность в большинстве своем не соответствует современным требованиям, предъявляемым к жилой застройке в современных условиях, а тем более на перспективу. </w:t>
      </w:r>
    </w:p>
    <w:p w:rsidR="00601978" w:rsidRPr="00601978" w:rsidRDefault="00601978" w:rsidP="00601978">
      <w:pPr>
        <w:pStyle w:val="Default"/>
        <w:spacing w:line="276" w:lineRule="auto"/>
        <w:ind w:firstLine="705"/>
        <w:jc w:val="both"/>
        <w:rPr>
          <w:color w:val="auto"/>
        </w:rPr>
      </w:pPr>
      <w:r w:rsidRPr="00601978">
        <w:rPr>
          <w:color w:val="auto"/>
        </w:rPr>
        <w:t xml:space="preserve">В качестве основных проблем жилищного комплекса </w:t>
      </w:r>
      <w:proofErr w:type="spellStart"/>
      <w:r w:rsidR="005E0A0A">
        <w:rPr>
          <w:color w:val="auto"/>
        </w:rPr>
        <w:t>Чисто</w:t>
      </w:r>
      <w:r w:rsidRPr="00601978">
        <w:rPr>
          <w:color w:val="auto"/>
        </w:rPr>
        <w:t>вского</w:t>
      </w:r>
      <w:proofErr w:type="spellEnd"/>
      <w:r w:rsidRPr="00601978">
        <w:rPr>
          <w:color w:val="auto"/>
        </w:rPr>
        <w:t xml:space="preserve"> сельского поселении можно выделить:</w:t>
      </w:r>
    </w:p>
    <w:p w:rsidR="00601978" w:rsidRPr="00601978" w:rsidRDefault="00601978" w:rsidP="00601978">
      <w:pPr>
        <w:pStyle w:val="Default"/>
        <w:spacing w:line="276" w:lineRule="auto"/>
        <w:ind w:firstLine="705"/>
        <w:jc w:val="both"/>
        <w:rPr>
          <w:color w:val="auto"/>
        </w:rPr>
      </w:pPr>
      <w:r w:rsidRPr="00601978">
        <w:rPr>
          <w:color w:val="auto"/>
        </w:rPr>
        <w:t xml:space="preserve">- минимальные объемы нового жилищного строительства. За последние три года нового строительство в сельском поселении практически не осуществлялось; </w:t>
      </w:r>
    </w:p>
    <w:p w:rsidR="00601978" w:rsidRPr="00601978" w:rsidRDefault="00601978" w:rsidP="00601978">
      <w:pPr>
        <w:pStyle w:val="Default"/>
        <w:spacing w:line="276" w:lineRule="auto"/>
        <w:ind w:firstLine="705"/>
        <w:jc w:val="both"/>
        <w:rPr>
          <w:color w:val="auto"/>
        </w:rPr>
      </w:pPr>
      <w:r w:rsidRPr="00601978">
        <w:rPr>
          <w:color w:val="auto"/>
        </w:rPr>
        <w:t>- неспособность большого количества населения поселения за свой счет улучшить жилищные условия.</w:t>
      </w:r>
    </w:p>
    <w:p w:rsidR="00601978" w:rsidRPr="00601978" w:rsidRDefault="00601978" w:rsidP="00601978">
      <w:pPr>
        <w:pStyle w:val="Default"/>
        <w:spacing w:line="276" w:lineRule="auto"/>
        <w:ind w:firstLine="705"/>
        <w:jc w:val="both"/>
        <w:rPr>
          <w:color w:val="auto"/>
        </w:rPr>
      </w:pPr>
      <w:r w:rsidRPr="00601978">
        <w:rPr>
          <w:color w:val="auto"/>
        </w:rPr>
        <w:t>Исходя из принципа «каждой семье отдельную квартиру, или благоустроенный дом», ориентировочная социальная норма уровня жилищной обеспеченности (с учетом расчетных показателей Схемы территориального планирования Омской области) на 2040 год ориентировочно составит 42 м</w:t>
      </w:r>
      <w:r w:rsidRPr="00601978">
        <w:rPr>
          <w:color w:val="auto"/>
          <w:vertAlign w:val="superscript"/>
        </w:rPr>
        <w:t>2</w:t>
      </w:r>
      <w:r w:rsidRPr="00601978">
        <w:rPr>
          <w:color w:val="auto"/>
        </w:rPr>
        <w:t xml:space="preserve">/чел. </w:t>
      </w:r>
    </w:p>
    <w:p w:rsidR="00601978" w:rsidRPr="00601978" w:rsidRDefault="00601978" w:rsidP="00601978">
      <w:pPr>
        <w:pStyle w:val="Default"/>
        <w:spacing w:line="276" w:lineRule="auto"/>
        <w:ind w:firstLine="705"/>
        <w:jc w:val="both"/>
        <w:rPr>
          <w:color w:val="auto"/>
        </w:rPr>
      </w:pPr>
      <w:r w:rsidRPr="00601978">
        <w:rPr>
          <w:color w:val="auto"/>
        </w:rPr>
        <w:t>Строительство новой жилой застройки предлагается вести в первую очередь на территории ветхой жилой застройки, а также на свободных от застройки территориях.</w:t>
      </w:r>
    </w:p>
    <w:p w:rsidR="00601978" w:rsidRPr="00601978" w:rsidRDefault="00601978" w:rsidP="00601978">
      <w:pPr>
        <w:pStyle w:val="Default"/>
        <w:spacing w:line="276" w:lineRule="auto"/>
        <w:ind w:firstLine="705"/>
        <w:jc w:val="both"/>
        <w:rPr>
          <w:color w:val="auto"/>
        </w:rPr>
      </w:pPr>
      <w:r w:rsidRPr="00601978">
        <w:rPr>
          <w:color w:val="auto"/>
        </w:rPr>
        <w:t>Для новой жилой застройки предлагается индивидуальная и малоэтажная жилая застройка с возможностью ведения личного подсобного хозяйства. Рекомендуемый размер приусадебного земельного участка (в соответствии с региональными нормативами градостроительного проектирования по Омской области) – 1200 - 1500 м</w:t>
      </w:r>
      <w:r w:rsidRPr="00601978">
        <w:rPr>
          <w:color w:val="auto"/>
          <w:vertAlign w:val="superscript"/>
        </w:rPr>
        <w:t>2</w:t>
      </w:r>
      <w:r w:rsidRPr="00601978">
        <w:rPr>
          <w:color w:val="auto"/>
        </w:rPr>
        <w:t>.</w:t>
      </w:r>
    </w:p>
    <w:p w:rsidR="00601978" w:rsidRPr="00601978" w:rsidRDefault="00601978" w:rsidP="00601978">
      <w:pPr>
        <w:pStyle w:val="Default"/>
        <w:spacing w:line="276" w:lineRule="auto"/>
        <w:ind w:firstLine="705"/>
        <w:jc w:val="both"/>
        <w:rPr>
          <w:color w:val="auto"/>
        </w:rPr>
      </w:pPr>
      <w:r w:rsidRPr="00601978">
        <w:rPr>
          <w:color w:val="auto"/>
        </w:rPr>
        <w:t>Новое строительство предполагается осуществлять силами индивидуальных застройщиков.</w:t>
      </w:r>
    </w:p>
    <w:p w:rsidR="00601978" w:rsidRPr="00601978" w:rsidRDefault="00601978" w:rsidP="00601978">
      <w:pPr>
        <w:pStyle w:val="Default"/>
        <w:spacing w:line="276" w:lineRule="auto"/>
        <w:ind w:firstLine="705"/>
        <w:jc w:val="both"/>
        <w:rPr>
          <w:color w:val="auto"/>
        </w:rPr>
      </w:pPr>
      <w:r w:rsidRPr="00601978">
        <w:rPr>
          <w:color w:val="auto"/>
        </w:rPr>
        <w:t xml:space="preserve">Также необходимо проведение реконструкции существующего жилого фонда, модернизация и совершенствование условий проживания населения в </w:t>
      </w:r>
      <w:proofErr w:type="spellStart"/>
      <w:r w:rsidR="0055312A">
        <w:rPr>
          <w:color w:val="auto"/>
        </w:rPr>
        <w:t>Чистов</w:t>
      </w:r>
      <w:r w:rsidRPr="00601978">
        <w:rPr>
          <w:color w:val="auto"/>
        </w:rPr>
        <w:t>ском</w:t>
      </w:r>
      <w:proofErr w:type="spellEnd"/>
      <w:r w:rsidRPr="00601978">
        <w:rPr>
          <w:color w:val="auto"/>
        </w:rPr>
        <w:t xml:space="preserve"> сельском поселении.</w:t>
      </w:r>
    </w:p>
    <w:p w:rsidR="00F61730" w:rsidRPr="00D363CC" w:rsidRDefault="00F61730" w:rsidP="00F61730">
      <w:pPr>
        <w:pStyle w:val="2"/>
        <w:spacing w:before="240" w:after="120"/>
        <w:ind w:firstLine="709"/>
        <w:jc w:val="both"/>
        <w:rPr>
          <w:rFonts w:ascii="Times New Roman" w:eastAsia="Times New Roman" w:hAnsi="Times New Roman" w:cs="Times New Roman"/>
          <w:sz w:val="24"/>
          <w:szCs w:val="24"/>
        </w:rPr>
      </w:pPr>
      <w:bookmarkStart w:id="35" w:name="_Toc122088768"/>
      <w:bookmarkStart w:id="36" w:name="_Toc185246461"/>
      <w:r w:rsidRPr="00D363CC">
        <w:rPr>
          <w:rFonts w:ascii="Times New Roman" w:eastAsia="Times New Roman" w:hAnsi="Times New Roman" w:cs="Times New Roman"/>
          <w:sz w:val="24"/>
          <w:szCs w:val="24"/>
        </w:rPr>
        <w:t>3.3 Производственная инфраструктура</w:t>
      </w:r>
      <w:bookmarkEnd w:id="35"/>
      <w:bookmarkEnd w:id="36"/>
    </w:p>
    <w:p w:rsidR="00FA6049" w:rsidRPr="00D363CC" w:rsidRDefault="0027133A" w:rsidP="00182A64">
      <w:pPr>
        <w:pStyle w:val="Default"/>
        <w:spacing w:line="276" w:lineRule="auto"/>
        <w:ind w:firstLine="705"/>
        <w:jc w:val="both"/>
        <w:rPr>
          <w:color w:val="auto"/>
        </w:rPr>
      </w:pPr>
      <w:r w:rsidRPr="00D363CC">
        <w:rPr>
          <w:color w:val="auto"/>
        </w:rPr>
        <w:t xml:space="preserve">Основным видом производства на территории </w:t>
      </w:r>
      <w:proofErr w:type="spellStart"/>
      <w:r w:rsidR="00995692" w:rsidRPr="00D363CC">
        <w:rPr>
          <w:color w:val="auto"/>
        </w:rPr>
        <w:t>Чистовс</w:t>
      </w:r>
      <w:r w:rsidR="008474E8" w:rsidRPr="00D363CC">
        <w:rPr>
          <w:color w:val="auto"/>
        </w:rPr>
        <w:t>к</w:t>
      </w:r>
      <w:r w:rsidRPr="00D363CC">
        <w:rPr>
          <w:color w:val="auto"/>
        </w:rPr>
        <w:t>ого</w:t>
      </w:r>
      <w:proofErr w:type="spellEnd"/>
      <w:r w:rsidRPr="00D363CC">
        <w:rPr>
          <w:color w:val="auto"/>
        </w:rPr>
        <w:t xml:space="preserve"> сельского поселения является сельское хозяйство. </w:t>
      </w:r>
    </w:p>
    <w:p w:rsidR="00BF155E" w:rsidRPr="00D363CC" w:rsidRDefault="00D363CC" w:rsidP="00FA6049">
      <w:pPr>
        <w:pStyle w:val="Default"/>
        <w:spacing w:line="276" w:lineRule="auto"/>
        <w:ind w:firstLine="705"/>
        <w:jc w:val="both"/>
        <w:rPr>
          <w:rFonts w:eastAsia="Times New Roman"/>
          <w:bCs/>
        </w:rPr>
      </w:pPr>
      <w:r w:rsidRPr="00D363CC">
        <w:rPr>
          <w:color w:val="auto"/>
        </w:rPr>
        <w:t>Н</w:t>
      </w:r>
      <w:r w:rsidR="005C1FDF" w:rsidRPr="00D363CC">
        <w:rPr>
          <w:color w:val="auto"/>
        </w:rPr>
        <w:t xml:space="preserve">а территории поселения </w:t>
      </w:r>
      <w:r w:rsidR="00FA6049" w:rsidRPr="00D363CC">
        <w:rPr>
          <w:rFonts w:eastAsia="Times New Roman"/>
          <w:bCs/>
        </w:rPr>
        <w:t xml:space="preserve">осуществляют </w:t>
      </w:r>
      <w:r w:rsidR="005C1FDF" w:rsidRPr="00D363CC">
        <w:rPr>
          <w:rFonts w:eastAsia="Times New Roman"/>
          <w:bCs/>
        </w:rPr>
        <w:t>д</w:t>
      </w:r>
      <w:r w:rsidR="00FA6049" w:rsidRPr="00D363CC">
        <w:rPr>
          <w:rFonts w:eastAsia="Times New Roman"/>
          <w:bCs/>
        </w:rPr>
        <w:t>еятельность</w:t>
      </w:r>
      <w:r w:rsidR="00BF155E" w:rsidRPr="00D363CC">
        <w:rPr>
          <w:rFonts w:eastAsia="Times New Roman"/>
          <w:bCs/>
        </w:rPr>
        <w:t>:</w:t>
      </w:r>
    </w:p>
    <w:p w:rsidR="005C1FDF" w:rsidRPr="00D363CC" w:rsidRDefault="005C1FDF" w:rsidP="00FA6049">
      <w:pPr>
        <w:pStyle w:val="Default"/>
        <w:spacing w:line="276" w:lineRule="auto"/>
        <w:ind w:firstLine="705"/>
        <w:jc w:val="both"/>
        <w:rPr>
          <w:rFonts w:eastAsia="Times New Roman"/>
          <w:bCs/>
        </w:rPr>
      </w:pPr>
      <w:r w:rsidRPr="00D363CC">
        <w:rPr>
          <w:rFonts w:eastAsia="Times New Roman"/>
          <w:bCs/>
        </w:rPr>
        <w:t>- КФХ Чуприн С. И.;</w:t>
      </w:r>
    </w:p>
    <w:p w:rsidR="005C1FDF" w:rsidRPr="00D363CC" w:rsidRDefault="005C1FDF" w:rsidP="00FA6049">
      <w:pPr>
        <w:pStyle w:val="Default"/>
        <w:spacing w:line="276" w:lineRule="auto"/>
        <w:ind w:firstLine="705"/>
        <w:jc w:val="both"/>
        <w:rPr>
          <w:rFonts w:eastAsia="Times New Roman"/>
          <w:bCs/>
        </w:rPr>
      </w:pPr>
      <w:r w:rsidRPr="00D363CC">
        <w:rPr>
          <w:rFonts w:eastAsia="Times New Roman"/>
          <w:bCs/>
        </w:rPr>
        <w:t>- КФХ Олейник Д. И.;</w:t>
      </w:r>
    </w:p>
    <w:p w:rsidR="005C1FDF" w:rsidRPr="00D363CC" w:rsidRDefault="005C1FDF" w:rsidP="00FA6049">
      <w:pPr>
        <w:pStyle w:val="Default"/>
        <w:spacing w:line="276" w:lineRule="auto"/>
        <w:ind w:firstLine="705"/>
        <w:jc w:val="both"/>
        <w:rPr>
          <w:rFonts w:eastAsia="Times New Roman"/>
          <w:bCs/>
        </w:rPr>
      </w:pPr>
      <w:r w:rsidRPr="00D363CC">
        <w:rPr>
          <w:rFonts w:eastAsia="Times New Roman"/>
          <w:bCs/>
        </w:rPr>
        <w:t>- КФХ Лобов О.</w:t>
      </w:r>
      <w:r w:rsidR="00D363CC" w:rsidRPr="00D363CC">
        <w:rPr>
          <w:rFonts w:eastAsia="Times New Roman"/>
          <w:bCs/>
        </w:rPr>
        <w:t xml:space="preserve"> </w:t>
      </w:r>
      <w:r w:rsidRPr="00D363CC">
        <w:rPr>
          <w:rFonts w:eastAsia="Times New Roman"/>
          <w:bCs/>
        </w:rPr>
        <w:t>В.;</w:t>
      </w:r>
    </w:p>
    <w:p w:rsidR="00D363CC" w:rsidRPr="00D363CC" w:rsidRDefault="00D363CC" w:rsidP="00FA6049">
      <w:pPr>
        <w:pStyle w:val="Default"/>
        <w:spacing w:line="276" w:lineRule="auto"/>
        <w:ind w:firstLine="705"/>
        <w:jc w:val="both"/>
        <w:rPr>
          <w:rFonts w:eastAsia="Times New Roman"/>
          <w:bCs/>
        </w:rPr>
      </w:pPr>
      <w:r w:rsidRPr="00D363CC">
        <w:rPr>
          <w:rFonts w:eastAsia="Times New Roman"/>
          <w:bCs/>
        </w:rPr>
        <w:t>- КФХ Унту О. П.</w:t>
      </w:r>
    </w:p>
    <w:p w:rsidR="005C1FDF" w:rsidRPr="00D363CC" w:rsidRDefault="00D363CC" w:rsidP="00FA6049">
      <w:pPr>
        <w:pStyle w:val="Default"/>
        <w:spacing w:line="276" w:lineRule="auto"/>
        <w:ind w:firstLine="705"/>
        <w:jc w:val="both"/>
        <w:rPr>
          <w:rFonts w:eastAsia="Times New Roman"/>
          <w:bCs/>
        </w:rPr>
      </w:pPr>
      <w:r w:rsidRPr="00D363CC">
        <w:rPr>
          <w:rFonts w:eastAsia="Times New Roman"/>
          <w:bCs/>
        </w:rPr>
        <w:t xml:space="preserve">Основная специализация </w:t>
      </w:r>
      <w:r>
        <w:rPr>
          <w:rFonts w:eastAsia="Times New Roman"/>
          <w:bCs/>
        </w:rPr>
        <w:t xml:space="preserve">КФХ </w:t>
      </w:r>
      <w:r w:rsidRPr="00D363CC">
        <w:rPr>
          <w:rFonts w:eastAsia="Times New Roman"/>
          <w:bCs/>
        </w:rPr>
        <w:t xml:space="preserve">– растениеводство, животноводство. На территории поселения работает </w:t>
      </w:r>
      <w:proofErr w:type="spellStart"/>
      <w:r w:rsidRPr="00D363CC">
        <w:rPr>
          <w:rFonts w:eastAsia="Times New Roman"/>
          <w:bCs/>
        </w:rPr>
        <w:t>зерноток</w:t>
      </w:r>
      <w:proofErr w:type="spellEnd"/>
      <w:r w:rsidRPr="00D363CC">
        <w:rPr>
          <w:rFonts w:eastAsia="Times New Roman"/>
          <w:bCs/>
        </w:rPr>
        <w:t>, ферма крупного рогатого скота (до 50 голов), расположена частная пасека.</w:t>
      </w:r>
    </w:p>
    <w:p w:rsidR="00D363CC" w:rsidRPr="00D363CC" w:rsidRDefault="00D363CC" w:rsidP="00D363CC">
      <w:pPr>
        <w:pStyle w:val="Default"/>
        <w:spacing w:line="276" w:lineRule="auto"/>
        <w:ind w:firstLine="705"/>
        <w:jc w:val="both"/>
        <w:rPr>
          <w:color w:val="auto"/>
        </w:rPr>
      </w:pPr>
      <w:r w:rsidRPr="00D363CC">
        <w:rPr>
          <w:color w:val="auto"/>
        </w:rPr>
        <w:t>Одной из значимых экономических составляющих для поселения являются личные подсобные хозяйства, от их развития зависит сегодня благосостояние населения.</w:t>
      </w:r>
    </w:p>
    <w:p w:rsidR="00D363CC" w:rsidRPr="00D363CC" w:rsidRDefault="00D363CC" w:rsidP="00D363CC">
      <w:pPr>
        <w:pStyle w:val="Default"/>
        <w:spacing w:line="276" w:lineRule="auto"/>
        <w:ind w:firstLine="705"/>
        <w:jc w:val="both"/>
        <w:rPr>
          <w:color w:val="auto"/>
        </w:rPr>
      </w:pPr>
      <w:r w:rsidRPr="00D363CC">
        <w:rPr>
          <w:color w:val="auto"/>
        </w:rPr>
        <w:t>Для устойчивого развития экономики необходимо дополнительное стимулирование развития малого предпринимательства, создающего дополнительные рабочие места и обеспечивающего постоянный доход, как населению, так и местному бюджету.</w:t>
      </w:r>
    </w:p>
    <w:p w:rsidR="00D363CC" w:rsidRPr="00D363CC" w:rsidRDefault="00D363CC" w:rsidP="00D363CC">
      <w:pPr>
        <w:pStyle w:val="Default"/>
        <w:spacing w:line="276" w:lineRule="auto"/>
        <w:ind w:firstLine="705"/>
        <w:jc w:val="both"/>
        <w:rPr>
          <w:color w:val="auto"/>
        </w:rPr>
      </w:pPr>
      <w:r w:rsidRPr="00D363CC">
        <w:rPr>
          <w:color w:val="auto"/>
        </w:rPr>
        <w:t>В целях создания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 рекомендуется осуществление следующих мероприятий:</w:t>
      </w:r>
    </w:p>
    <w:p w:rsidR="00D363CC" w:rsidRPr="00D363CC" w:rsidRDefault="00D363CC" w:rsidP="00D363CC">
      <w:pPr>
        <w:pStyle w:val="Default"/>
        <w:spacing w:line="276" w:lineRule="auto"/>
        <w:ind w:firstLine="705"/>
        <w:jc w:val="both"/>
        <w:rPr>
          <w:color w:val="auto"/>
        </w:rPr>
      </w:pPr>
      <w:r w:rsidRPr="00D363CC">
        <w:rPr>
          <w:color w:val="auto"/>
        </w:rPr>
        <w:lastRenderedPageBreak/>
        <w:t>- увеличение числа субъектов малого и среднего предпринимательства, а также доли занятых на малых предприятиях;</w:t>
      </w:r>
    </w:p>
    <w:p w:rsidR="00D363CC" w:rsidRPr="00D363CC" w:rsidRDefault="00D363CC" w:rsidP="00D363CC">
      <w:pPr>
        <w:pStyle w:val="Default"/>
        <w:spacing w:line="276" w:lineRule="auto"/>
        <w:ind w:firstLine="705"/>
        <w:jc w:val="both"/>
        <w:rPr>
          <w:color w:val="auto"/>
        </w:rPr>
      </w:pPr>
      <w:r w:rsidRPr="00D363CC">
        <w:rPr>
          <w:color w:val="auto"/>
        </w:rPr>
        <w:t>- создание системы финансовой поддержки малого и среднего предпринимательства;</w:t>
      </w:r>
    </w:p>
    <w:p w:rsidR="00D363CC" w:rsidRPr="00D363CC" w:rsidRDefault="00D363CC" w:rsidP="00D363CC">
      <w:pPr>
        <w:pStyle w:val="Default"/>
        <w:spacing w:line="276" w:lineRule="auto"/>
        <w:ind w:firstLine="705"/>
        <w:jc w:val="both"/>
        <w:rPr>
          <w:color w:val="auto"/>
        </w:rPr>
      </w:pPr>
      <w:r w:rsidRPr="00D363CC">
        <w:rPr>
          <w:color w:val="auto"/>
        </w:rPr>
        <w:t>- развитие инфраструктуры поддержки малого и среднего предпринимательства;</w:t>
      </w:r>
    </w:p>
    <w:p w:rsidR="00D363CC" w:rsidRPr="00D363CC" w:rsidRDefault="00D363CC" w:rsidP="00D363CC">
      <w:pPr>
        <w:pStyle w:val="Default"/>
        <w:spacing w:line="276" w:lineRule="auto"/>
        <w:ind w:firstLine="705"/>
        <w:jc w:val="both"/>
        <w:rPr>
          <w:color w:val="auto"/>
        </w:rPr>
      </w:pPr>
      <w:r w:rsidRPr="00D363CC">
        <w:rPr>
          <w:color w:val="auto"/>
        </w:rPr>
        <w:t>- оказание информационной, методической и организационной поддержки субъектам малого и среднего предпринимательства.</w:t>
      </w:r>
    </w:p>
    <w:p w:rsidR="00D363CC" w:rsidRPr="00D363CC" w:rsidRDefault="00D363CC" w:rsidP="00D363CC">
      <w:pPr>
        <w:pStyle w:val="Default"/>
        <w:spacing w:line="276" w:lineRule="auto"/>
        <w:ind w:firstLine="705"/>
        <w:jc w:val="both"/>
        <w:rPr>
          <w:color w:val="auto"/>
        </w:rPr>
      </w:pPr>
      <w:r w:rsidRPr="00D363CC">
        <w:rPr>
          <w:color w:val="auto"/>
        </w:rPr>
        <w:t xml:space="preserve">К перспективным направлениям развития промышленного комплекса района можно отнести организацию и развитие предприятий по заготовке и переработке продуктов природопользования и дикоросов, мини-предприятий по переработке молока, мяса и зерновых культур, развитие строительной отрасли (в частности, жилищное строительство), а также развитие сферы услуг. </w:t>
      </w:r>
    </w:p>
    <w:p w:rsidR="00374341" w:rsidRPr="00DB6C48" w:rsidRDefault="00BF155E" w:rsidP="008F15F0">
      <w:pPr>
        <w:pStyle w:val="2"/>
        <w:spacing w:before="240" w:after="120"/>
        <w:ind w:firstLine="709"/>
        <w:jc w:val="both"/>
        <w:rPr>
          <w:rFonts w:ascii="Times New Roman" w:eastAsia="Times New Roman" w:hAnsi="Times New Roman" w:cs="Times New Roman"/>
          <w:sz w:val="24"/>
          <w:szCs w:val="24"/>
        </w:rPr>
      </w:pPr>
      <w:bookmarkStart w:id="37" w:name="_Toc185246462"/>
      <w:r w:rsidRPr="00DB6C48">
        <w:rPr>
          <w:rFonts w:ascii="Times New Roman" w:eastAsia="Times New Roman" w:hAnsi="Times New Roman" w:cs="Times New Roman"/>
          <w:sz w:val="24"/>
          <w:szCs w:val="24"/>
        </w:rPr>
        <w:t>3</w:t>
      </w:r>
      <w:r w:rsidR="00374341" w:rsidRPr="00DB6C48">
        <w:rPr>
          <w:rFonts w:ascii="Times New Roman" w:eastAsia="Times New Roman" w:hAnsi="Times New Roman" w:cs="Times New Roman"/>
          <w:sz w:val="24"/>
          <w:szCs w:val="24"/>
        </w:rPr>
        <w:t>.</w:t>
      </w:r>
      <w:r w:rsidR="00F61730" w:rsidRPr="00DB6C48">
        <w:rPr>
          <w:rFonts w:ascii="Times New Roman" w:eastAsia="Times New Roman" w:hAnsi="Times New Roman" w:cs="Times New Roman"/>
          <w:sz w:val="24"/>
          <w:szCs w:val="24"/>
        </w:rPr>
        <w:t>4</w:t>
      </w:r>
      <w:r w:rsidR="00374341" w:rsidRPr="00DB6C48">
        <w:rPr>
          <w:rFonts w:ascii="Times New Roman" w:eastAsia="Times New Roman" w:hAnsi="Times New Roman" w:cs="Times New Roman"/>
          <w:sz w:val="24"/>
          <w:szCs w:val="24"/>
        </w:rPr>
        <w:t xml:space="preserve"> Объекты специального назначения</w:t>
      </w:r>
      <w:bookmarkEnd w:id="37"/>
    </w:p>
    <w:p w:rsidR="00AE5445" w:rsidRPr="00DB6C48" w:rsidRDefault="00AE5445" w:rsidP="00AE5445">
      <w:pPr>
        <w:spacing w:after="0" w:line="264" w:lineRule="auto"/>
        <w:ind w:firstLine="709"/>
        <w:jc w:val="both"/>
        <w:rPr>
          <w:rFonts w:ascii="Times New Roman" w:eastAsiaTheme="minorEastAsia" w:hAnsi="Times New Roman" w:cs="Times New Roman"/>
          <w:sz w:val="24"/>
          <w:szCs w:val="24"/>
          <w:lang w:eastAsia="ru-RU"/>
        </w:rPr>
      </w:pPr>
      <w:r w:rsidRPr="00DB6C48">
        <w:rPr>
          <w:rFonts w:ascii="Times New Roman" w:eastAsia="Times New Roman" w:hAnsi="Times New Roman" w:cs="Times New Roman"/>
          <w:bCs/>
          <w:sz w:val="24"/>
          <w:szCs w:val="24"/>
          <w:lang w:eastAsia="ru-RU"/>
        </w:rPr>
        <w:t xml:space="preserve">К объектам специального назначения относятся кладбища, крематории, </w:t>
      </w:r>
      <w:r w:rsidR="008E5549" w:rsidRPr="00DB6C48">
        <w:rPr>
          <w:rFonts w:ascii="Times New Roman" w:eastAsiaTheme="minorEastAsia" w:hAnsi="Times New Roman" w:cs="Times New Roman"/>
          <w:sz w:val="24"/>
          <w:szCs w:val="24"/>
          <w:lang w:eastAsia="ru-RU"/>
        </w:rPr>
        <w:t xml:space="preserve">скотомогильники, объекты размещения отходов потребления, </w:t>
      </w:r>
      <w:r w:rsidRPr="00DB6C48">
        <w:rPr>
          <w:rFonts w:ascii="Times New Roman" w:eastAsiaTheme="minorEastAsia" w:hAnsi="Times New Roman" w:cs="Times New Roman"/>
          <w:sz w:val="24"/>
          <w:szCs w:val="24"/>
          <w:lang w:eastAsia="ru-RU"/>
        </w:rPr>
        <w:t>и</w:t>
      </w:r>
      <w:r w:rsidR="008E5549" w:rsidRPr="00DB6C48">
        <w:rPr>
          <w:rFonts w:ascii="Times New Roman" w:eastAsiaTheme="minorEastAsia" w:hAnsi="Times New Roman" w:cs="Times New Roman"/>
          <w:sz w:val="24"/>
          <w:szCs w:val="24"/>
          <w:lang w:eastAsia="ru-RU"/>
        </w:rPr>
        <w:t>ные объекты</w:t>
      </w:r>
      <w:r w:rsidRPr="00DB6C48">
        <w:rPr>
          <w:rFonts w:ascii="Times New Roman" w:eastAsiaTheme="minorEastAsia" w:hAnsi="Times New Roman" w:cs="Times New Roman"/>
          <w:sz w:val="24"/>
          <w:szCs w:val="24"/>
          <w:lang w:eastAsia="ru-RU"/>
        </w:rPr>
        <w:t>.</w:t>
      </w:r>
      <w:r w:rsidR="00DB6C48" w:rsidRPr="00DB6C48">
        <w:rPr>
          <w:rFonts w:ascii="Times New Roman" w:eastAsiaTheme="minorEastAsia" w:hAnsi="Times New Roman" w:cs="Times New Roman"/>
          <w:sz w:val="24"/>
          <w:szCs w:val="24"/>
          <w:lang w:eastAsia="ru-RU"/>
        </w:rPr>
        <w:t xml:space="preserve"> </w:t>
      </w:r>
    </w:p>
    <w:p w:rsidR="00810BFE" w:rsidRPr="00DB6C48" w:rsidRDefault="00DB6C48" w:rsidP="00DB6C48">
      <w:pPr>
        <w:spacing w:after="0" w:line="264" w:lineRule="auto"/>
        <w:ind w:firstLine="709"/>
        <w:jc w:val="both"/>
        <w:rPr>
          <w:rFonts w:ascii="Times New Roman" w:eastAsia="Times New Roman" w:hAnsi="Times New Roman" w:cs="Times New Roman"/>
          <w:bCs/>
          <w:sz w:val="24"/>
          <w:szCs w:val="24"/>
          <w:lang w:eastAsia="ru-RU"/>
        </w:rPr>
      </w:pPr>
      <w:r w:rsidRPr="00DB6C48">
        <w:rPr>
          <w:rFonts w:ascii="Times New Roman" w:eastAsia="Times New Roman" w:hAnsi="Times New Roman" w:cs="Times New Roman"/>
          <w:bCs/>
          <w:sz w:val="24"/>
          <w:szCs w:val="24"/>
          <w:lang w:eastAsia="ru-RU"/>
        </w:rPr>
        <w:t xml:space="preserve">На территории </w:t>
      </w:r>
      <w:proofErr w:type="spellStart"/>
      <w:r w:rsidRPr="00DB6C48">
        <w:rPr>
          <w:rFonts w:ascii="Times New Roman" w:eastAsia="Times New Roman" w:hAnsi="Times New Roman" w:cs="Times New Roman"/>
          <w:bCs/>
          <w:sz w:val="24"/>
          <w:szCs w:val="24"/>
          <w:lang w:eastAsia="ru-RU"/>
        </w:rPr>
        <w:t>Чистовского</w:t>
      </w:r>
      <w:proofErr w:type="spellEnd"/>
      <w:r w:rsidRPr="00DB6C48">
        <w:rPr>
          <w:rFonts w:ascii="Times New Roman" w:eastAsia="Times New Roman" w:hAnsi="Times New Roman" w:cs="Times New Roman"/>
          <w:bCs/>
          <w:sz w:val="24"/>
          <w:szCs w:val="24"/>
          <w:lang w:eastAsia="ru-RU"/>
        </w:rPr>
        <w:t xml:space="preserve"> сельского поселения расположено 3</w:t>
      </w:r>
      <w:r w:rsidR="004F3E1A" w:rsidRPr="00DB6C48">
        <w:rPr>
          <w:rFonts w:ascii="Times New Roman" w:eastAsia="Times New Roman" w:hAnsi="Times New Roman" w:cs="Times New Roman"/>
          <w:bCs/>
          <w:sz w:val="24"/>
          <w:szCs w:val="24"/>
          <w:lang w:eastAsia="ru-RU"/>
        </w:rPr>
        <w:t xml:space="preserve"> </w:t>
      </w:r>
      <w:r w:rsidR="00810BFE" w:rsidRPr="00DB6C48">
        <w:rPr>
          <w:rFonts w:ascii="Times New Roman" w:eastAsia="Times New Roman" w:hAnsi="Times New Roman" w:cs="Times New Roman"/>
          <w:bCs/>
          <w:sz w:val="24"/>
          <w:szCs w:val="24"/>
          <w:lang w:eastAsia="ru-RU"/>
        </w:rPr>
        <w:t xml:space="preserve">действующих </w:t>
      </w:r>
      <w:r w:rsidR="004F3E1A" w:rsidRPr="00DB6C48">
        <w:rPr>
          <w:rFonts w:ascii="Times New Roman" w:eastAsia="Times New Roman" w:hAnsi="Times New Roman" w:cs="Times New Roman"/>
          <w:bCs/>
          <w:sz w:val="24"/>
          <w:szCs w:val="24"/>
          <w:lang w:eastAsia="ru-RU"/>
        </w:rPr>
        <w:t>кладбищ</w:t>
      </w:r>
      <w:r w:rsidR="00810BFE" w:rsidRPr="00DB6C48">
        <w:rPr>
          <w:rFonts w:ascii="Times New Roman" w:eastAsia="Times New Roman" w:hAnsi="Times New Roman" w:cs="Times New Roman"/>
          <w:bCs/>
          <w:sz w:val="24"/>
          <w:szCs w:val="24"/>
          <w:lang w:eastAsia="ru-RU"/>
        </w:rPr>
        <w:t>а:</w:t>
      </w:r>
    </w:p>
    <w:p w:rsidR="00DB6C48" w:rsidRPr="00DB6C48" w:rsidRDefault="00DB6C48" w:rsidP="0027133A">
      <w:pPr>
        <w:pStyle w:val="Default"/>
        <w:spacing w:line="276" w:lineRule="auto"/>
        <w:ind w:firstLine="705"/>
        <w:jc w:val="both"/>
        <w:rPr>
          <w:color w:val="auto"/>
        </w:rPr>
      </w:pPr>
      <w:r w:rsidRPr="00DB6C48">
        <w:rPr>
          <w:color w:val="auto"/>
        </w:rPr>
        <w:t xml:space="preserve">- юго-западнее с. </w:t>
      </w:r>
      <w:proofErr w:type="spellStart"/>
      <w:r w:rsidRPr="00DB6C48">
        <w:rPr>
          <w:color w:val="auto"/>
        </w:rPr>
        <w:t>Чистово</w:t>
      </w:r>
      <w:proofErr w:type="spellEnd"/>
      <w:r w:rsidRPr="00DB6C48">
        <w:rPr>
          <w:color w:val="auto"/>
        </w:rPr>
        <w:t>, земельный участок 55:19:080401:202;</w:t>
      </w:r>
    </w:p>
    <w:p w:rsidR="00DB6C48" w:rsidRPr="00DB6C48" w:rsidRDefault="00DB6C48" w:rsidP="00DB6C48">
      <w:pPr>
        <w:pStyle w:val="Default"/>
        <w:spacing w:line="276" w:lineRule="auto"/>
        <w:ind w:firstLine="705"/>
        <w:jc w:val="both"/>
        <w:rPr>
          <w:color w:val="auto"/>
        </w:rPr>
      </w:pPr>
      <w:r w:rsidRPr="00DB6C48">
        <w:rPr>
          <w:color w:val="auto"/>
        </w:rPr>
        <w:t>- северо-восточнее д. Алексеевка;</w:t>
      </w:r>
    </w:p>
    <w:p w:rsidR="00DB6C48" w:rsidRDefault="00DB6C48" w:rsidP="00DB6C48">
      <w:pPr>
        <w:pStyle w:val="Default"/>
        <w:spacing w:line="276" w:lineRule="auto"/>
        <w:ind w:firstLine="705"/>
        <w:jc w:val="both"/>
        <w:rPr>
          <w:color w:val="auto"/>
        </w:rPr>
      </w:pPr>
      <w:r w:rsidRPr="00DB6C48">
        <w:rPr>
          <w:color w:val="auto"/>
        </w:rPr>
        <w:t xml:space="preserve">- юго-восточнее д. </w:t>
      </w:r>
      <w:proofErr w:type="spellStart"/>
      <w:r w:rsidRPr="00DB6C48">
        <w:rPr>
          <w:color w:val="auto"/>
        </w:rPr>
        <w:t>Язово</w:t>
      </w:r>
      <w:proofErr w:type="spellEnd"/>
    </w:p>
    <w:p w:rsidR="00DB6C48" w:rsidRPr="00DB6C48" w:rsidRDefault="00DB6C48" w:rsidP="00DB6C48">
      <w:pPr>
        <w:pStyle w:val="Default"/>
        <w:spacing w:line="276" w:lineRule="auto"/>
        <w:jc w:val="both"/>
        <w:rPr>
          <w:color w:val="auto"/>
        </w:rPr>
      </w:pPr>
      <w:r>
        <w:rPr>
          <w:color w:val="auto"/>
        </w:rPr>
        <w:t xml:space="preserve">и </w:t>
      </w:r>
      <w:r w:rsidRPr="00DB6C48">
        <w:rPr>
          <w:color w:val="auto"/>
        </w:rPr>
        <w:t xml:space="preserve">2 закрытых </w:t>
      </w:r>
      <w:r>
        <w:rPr>
          <w:color w:val="auto"/>
        </w:rPr>
        <w:t xml:space="preserve">(недействующих) </w:t>
      </w:r>
      <w:r w:rsidRPr="00DB6C48">
        <w:rPr>
          <w:color w:val="auto"/>
        </w:rPr>
        <w:t>кладбища:</w:t>
      </w:r>
    </w:p>
    <w:p w:rsidR="00DB6C48" w:rsidRPr="00DB6C48" w:rsidRDefault="00DB6C48" w:rsidP="00DB6C48">
      <w:pPr>
        <w:pStyle w:val="Default"/>
        <w:spacing w:line="276" w:lineRule="auto"/>
        <w:ind w:firstLine="705"/>
        <w:jc w:val="both"/>
        <w:rPr>
          <w:color w:val="auto"/>
        </w:rPr>
      </w:pPr>
      <w:r w:rsidRPr="00DB6C48">
        <w:rPr>
          <w:color w:val="auto"/>
        </w:rPr>
        <w:t>- восточная часть поселения, бывший аул Б. Куст;</w:t>
      </w:r>
    </w:p>
    <w:p w:rsidR="00DB6C48" w:rsidRDefault="00DB6C48" w:rsidP="0027133A">
      <w:pPr>
        <w:pStyle w:val="Default"/>
        <w:spacing w:line="276" w:lineRule="auto"/>
        <w:ind w:firstLine="705"/>
        <w:jc w:val="both"/>
        <w:rPr>
          <w:color w:val="auto"/>
        </w:rPr>
      </w:pPr>
      <w:r w:rsidRPr="00DB6C48">
        <w:rPr>
          <w:color w:val="auto"/>
        </w:rPr>
        <w:t>- восточная часть поселения, бывшая д. Рыбинка.</w:t>
      </w:r>
    </w:p>
    <w:p w:rsidR="00065615" w:rsidRPr="00984755" w:rsidRDefault="00065615" w:rsidP="00065615">
      <w:pPr>
        <w:spacing w:after="0" w:line="264" w:lineRule="auto"/>
        <w:ind w:firstLine="709"/>
        <w:jc w:val="both"/>
        <w:rPr>
          <w:rFonts w:ascii="Times New Roman" w:eastAsia="Times New Roman" w:hAnsi="Times New Roman" w:cs="Times New Roman"/>
          <w:bCs/>
          <w:sz w:val="24"/>
          <w:szCs w:val="24"/>
          <w:lang w:eastAsia="ru-RU"/>
        </w:rPr>
      </w:pPr>
      <w:r w:rsidRPr="00984755">
        <w:rPr>
          <w:rFonts w:ascii="Times New Roman" w:eastAsia="Times New Roman" w:hAnsi="Times New Roman" w:cs="Times New Roman"/>
          <w:bCs/>
          <w:sz w:val="24"/>
          <w:szCs w:val="24"/>
          <w:lang w:eastAsia="ru-RU"/>
        </w:rPr>
        <w:t>Расширение территории кладбищ не требуется.</w:t>
      </w:r>
    </w:p>
    <w:p w:rsidR="002748B8" w:rsidRDefault="0027133A" w:rsidP="006F1172">
      <w:pPr>
        <w:pStyle w:val="Default"/>
        <w:spacing w:line="276" w:lineRule="auto"/>
        <w:ind w:firstLine="705"/>
        <w:jc w:val="both"/>
        <w:rPr>
          <w:color w:val="auto"/>
        </w:rPr>
      </w:pPr>
      <w:r w:rsidRPr="002748B8">
        <w:rPr>
          <w:color w:val="auto"/>
        </w:rPr>
        <w:t>По данным Главного управления ветеринарии Омской области на территории</w:t>
      </w:r>
      <w:r w:rsidR="006F1172" w:rsidRPr="002748B8">
        <w:rPr>
          <w:color w:val="auto"/>
        </w:rPr>
        <w:t xml:space="preserve"> </w:t>
      </w:r>
      <w:proofErr w:type="spellStart"/>
      <w:r w:rsidR="00995692" w:rsidRPr="002748B8">
        <w:rPr>
          <w:color w:val="auto"/>
        </w:rPr>
        <w:t>Чистовс</w:t>
      </w:r>
      <w:r w:rsidR="008474E8" w:rsidRPr="002748B8">
        <w:rPr>
          <w:color w:val="auto"/>
        </w:rPr>
        <w:t>к</w:t>
      </w:r>
      <w:r w:rsidR="006F1172" w:rsidRPr="002748B8">
        <w:rPr>
          <w:color w:val="auto"/>
        </w:rPr>
        <w:t>ого</w:t>
      </w:r>
      <w:proofErr w:type="spellEnd"/>
      <w:r w:rsidR="006F1172" w:rsidRPr="002748B8">
        <w:rPr>
          <w:color w:val="auto"/>
        </w:rPr>
        <w:t xml:space="preserve"> сельского </w:t>
      </w:r>
      <w:r w:rsidRPr="002748B8">
        <w:rPr>
          <w:color w:val="auto"/>
        </w:rPr>
        <w:t xml:space="preserve">поселения </w:t>
      </w:r>
      <w:proofErr w:type="spellStart"/>
      <w:r w:rsidR="000333B7" w:rsidRPr="002748B8">
        <w:rPr>
          <w:color w:val="auto"/>
        </w:rPr>
        <w:t>Оконешниковского</w:t>
      </w:r>
      <w:proofErr w:type="spellEnd"/>
      <w:r w:rsidR="000333B7" w:rsidRPr="002748B8">
        <w:rPr>
          <w:color w:val="auto"/>
        </w:rPr>
        <w:t xml:space="preserve"> муниципального района</w:t>
      </w:r>
      <w:r w:rsidR="002748B8" w:rsidRPr="002748B8">
        <w:rPr>
          <w:color w:val="auto"/>
        </w:rPr>
        <w:t xml:space="preserve"> Омской области зарегистрирован один </w:t>
      </w:r>
      <w:r w:rsidR="006F1172" w:rsidRPr="002748B8">
        <w:rPr>
          <w:color w:val="auto"/>
        </w:rPr>
        <w:t>закрыты</w:t>
      </w:r>
      <w:r w:rsidR="002748B8" w:rsidRPr="002748B8">
        <w:rPr>
          <w:color w:val="auto"/>
        </w:rPr>
        <w:t>й (за</w:t>
      </w:r>
      <w:r w:rsidR="00384371">
        <w:rPr>
          <w:color w:val="auto"/>
        </w:rPr>
        <w:t>к</w:t>
      </w:r>
      <w:r w:rsidR="002748B8" w:rsidRPr="002748B8">
        <w:rPr>
          <w:color w:val="auto"/>
        </w:rPr>
        <w:t xml:space="preserve">онсервированный) </w:t>
      </w:r>
      <w:r w:rsidRPr="002748B8">
        <w:rPr>
          <w:color w:val="auto"/>
        </w:rPr>
        <w:t>скотомогильник</w:t>
      </w:r>
      <w:r w:rsidR="002748B8" w:rsidRPr="002748B8">
        <w:rPr>
          <w:color w:val="auto"/>
        </w:rPr>
        <w:t xml:space="preserve">, который расположен ориентировочно в 1 км южнее </w:t>
      </w:r>
      <w:r w:rsidR="000333B7" w:rsidRPr="002748B8">
        <w:rPr>
          <w:color w:val="auto"/>
        </w:rPr>
        <w:t>д</w:t>
      </w:r>
      <w:r w:rsidR="006F1172" w:rsidRPr="002748B8">
        <w:rPr>
          <w:color w:val="auto"/>
        </w:rPr>
        <w:t xml:space="preserve">. </w:t>
      </w:r>
      <w:r w:rsidR="002748B8" w:rsidRPr="002748B8">
        <w:rPr>
          <w:color w:val="auto"/>
        </w:rPr>
        <w:t>Алексеевка.</w:t>
      </w:r>
    </w:p>
    <w:p w:rsidR="00384371" w:rsidRDefault="00384371" w:rsidP="006F1172">
      <w:pPr>
        <w:pStyle w:val="Default"/>
        <w:spacing w:line="276" w:lineRule="auto"/>
        <w:ind w:firstLine="705"/>
        <w:jc w:val="both"/>
        <w:rPr>
          <w:color w:val="auto"/>
        </w:rPr>
      </w:pPr>
      <w:r>
        <w:rPr>
          <w:color w:val="auto"/>
        </w:rPr>
        <w:t xml:space="preserve">Следует отметить, что согласно сведений, нанесенных на картографический материал М 1:25000, кроме вышеназванного скотомогильника на территории поселения значился еще один скотомогильник, расположенный в 2,3 км юго-юго-западнее села </w:t>
      </w:r>
      <w:proofErr w:type="spellStart"/>
      <w:r w:rsidRPr="00384371">
        <w:rPr>
          <w:color w:val="auto"/>
        </w:rPr>
        <w:t>Чистово</w:t>
      </w:r>
      <w:proofErr w:type="spellEnd"/>
      <w:r>
        <w:rPr>
          <w:color w:val="auto"/>
        </w:rPr>
        <w:t>.</w:t>
      </w:r>
    </w:p>
    <w:p w:rsidR="000333B7" w:rsidRPr="00E37D74" w:rsidRDefault="000333B7" w:rsidP="000333B7">
      <w:pPr>
        <w:pStyle w:val="Default"/>
        <w:spacing w:line="276" w:lineRule="auto"/>
        <w:ind w:firstLine="705"/>
        <w:jc w:val="both"/>
        <w:rPr>
          <w:color w:val="auto"/>
        </w:rPr>
      </w:pPr>
      <w:proofErr w:type="spellStart"/>
      <w:r w:rsidRPr="002748B8">
        <w:rPr>
          <w:color w:val="auto"/>
        </w:rPr>
        <w:t>Сибироязвенные</w:t>
      </w:r>
      <w:proofErr w:type="spellEnd"/>
      <w:r w:rsidRPr="002748B8">
        <w:rPr>
          <w:color w:val="auto"/>
        </w:rPr>
        <w:t xml:space="preserve"> скотомогильники и места захоронения трупов павших животных от </w:t>
      </w:r>
      <w:r w:rsidRPr="00E37D74">
        <w:rPr>
          <w:color w:val="auto"/>
        </w:rPr>
        <w:t>сибирской язвы на территории поселения не зарегистрированы.</w:t>
      </w:r>
    </w:p>
    <w:p w:rsidR="00A45BDF" w:rsidRPr="00E37D74" w:rsidRDefault="00A45BDF" w:rsidP="00A45BDF">
      <w:pPr>
        <w:pStyle w:val="Default"/>
        <w:spacing w:line="276" w:lineRule="auto"/>
        <w:ind w:firstLine="705"/>
        <w:jc w:val="both"/>
        <w:rPr>
          <w:color w:val="auto"/>
        </w:rPr>
      </w:pPr>
      <w:r w:rsidRPr="00E37D74">
        <w:rPr>
          <w:color w:val="auto"/>
        </w:rPr>
        <w:t xml:space="preserve">Согласно сведений Министерства природных ресурсов и экологии Омской области на территории </w:t>
      </w:r>
      <w:proofErr w:type="spellStart"/>
      <w:r w:rsidR="00995692" w:rsidRPr="00E37D74">
        <w:rPr>
          <w:color w:val="auto"/>
        </w:rPr>
        <w:t>Чистовс</w:t>
      </w:r>
      <w:r w:rsidRPr="00E37D74">
        <w:rPr>
          <w:color w:val="auto"/>
        </w:rPr>
        <w:t>кого</w:t>
      </w:r>
      <w:proofErr w:type="spellEnd"/>
      <w:r w:rsidRPr="00E37D74">
        <w:rPr>
          <w:color w:val="auto"/>
        </w:rPr>
        <w:t xml:space="preserve"> сельского поселения расположено </w:t>
      </w:r>
      <w:r w:rsidR="001C0AC5" w:rsidRPr="00E37D74">
        <w:rPr>
          <w:color w:val="auto"/>
        </w:rPr>
        <w:t>3</w:t>
      </w:r>
      <w:r w:rsidRPr="00E37D74">
        <w:rPr>
          <w:color w:val="auto"/>
        </w:rPr>
        <w:t xml:space="preserve"> </w:t>
      </w:r>
      <w:r w:rsidR="001C0AC5" w:rsidRPr="00E37D74">
        <w:rPr>
          <w:color w:val="auto"/>
        </w:rPr>
        <w:t xml:space="preserve">места </w:t>
      </w:r>
      <w:r w:rsidRPr="00E37D74">
        <w:rPr>
          <w:color w:val="auto"/>
        </w:rPr>
        <w:t>несанкционированн</w:t>
      </w:r>
      <w:r w:rsidR="001C0AC5" w:rsidRPr="00E37D74">
        <w:rPr>
          <w:color w:val="auto"/>
        </w:rPr>
        <w:t>ого размещения отходов</w:t>
      </w:r>
      <w:r w:rsidRPr="00E37D74">
        <w:rPr>
          <w:color w:val="auto"/>
        </w:rPr>
        <w:t>, подлежащие ликвидации и рекультивации:</w:t>
      </w:r>
    </w:p>
    <w:p w:rsidR="00E37D74" w:rsidRDefault="00E37D74" w:rsidP="00E37D74">
      <w:pPr>
        <w:pStyle w:val="Default"/>
        <w:spacing w:line="276" w:lineRule="auto"/>
        <w:ind w:firstLine="705"/>
        <w:jc w:val="both"/>
        <w:rPr>
          <w:color w:val="auto"/>
        </w:rPr>
      </w:pPr>
      <w:r w:rsidRPr="00E37D74">
        <w:rPr>
          <w:color w:val="auto"/>
        </w:rPr>
        <w:t>- 0,</w:t>
      </w:r>
      <w:r>
        <w:rPr>
          <w:color w:val="auto"/>
        </w:rPr>
        <w:t>3</w:t>
      </w:r>
      <w:r w:rsidRPr="00E37D74">
        <w:rPr>
          <w:color w:val="auto"/>
        </w:rPr>
        <w:t xml:space="preserve"> км юго-западнее ориентира - дом, расположенный по адресу: с. </w:t>
      </w:r>
      <w:proofErr w:type="spellStart"/>
      <w:r w:rsidRPr="00E37D74">
        <w:rPr>
          <w:color w:val="auto"/>
        </w:rPr>
        <w:t>Чистово</w:t>
      </w:r>
      <w:proofErr w:type="spellEnd"/>
      <w:r w:rsidRPr="00E37D74">
        <w:rPr>
          <w:color w:val="auto"/>
        </w:rPr>
        <w:t>, ул. Ленина, 87, на земельном участке 55:19:08040</w:t>
      </w:r>
      <w:r>
        <w:rPr>
          <w:color w:val="auto"/>
        </w:rPr>
        <w:t>2</w:t>
      </w:r>
      <w:r w:rsidRPr="00E37D74">
        <w:rPr>
          <w:color w:val="auto"/>
        </w:rPr>
        <w:t>:</w:t>
      </w:r>
      <w:r>
        <w:rPr>
          <w:color w:val="auto"/>
        </w:rPr>
        <w:t>256</w:t>
      </w:r>
      <w:r w:rsidRPr="00E37D74">
        <w:rPr>
          <w:color w:val="auto"/>
        </w:rPr>
        <w:t>;</w:t>
      </w:r>
    </w:p>
    <w:p w:rsidR="001C0AC5" w:rsidRPr="00E37D74" w:rsidRDefault="001C0AC5" w:rsidP="00A45BDF">
      <w:pPr>
        <w:pStyle w:val="Default"/>
        <w:spacing w:line="276" w:lineRule="auto"/>
        <w:ind w:firstLine="705"/>
        <w:jc w:val="both"/>
        <w:rPr>
          <w:color w:val="auto"/>
        </w:rPr>
      </w:pPr>
      <w:r w:rsidRPr="00E37D74">
        <w:rPr>
          <w:color w:val="auto"/>
        </w:rPr>
        <w:t>- 0,57 км севернее ориентира - дом, расположенный по адресу: д. Алексеевка, ул. Первомайская, 23</w:t>
      </w:r>
      <w:r w:rsidR="00E37D74" w:rsidRPr="00E37D74">
        <w:rPr>
          <w:color w:val="auto"/>
        </w:rPr>
        <w:t>, на земельном участке 55:19:080401:197;</w:t>
      </w:r>
    </w:p>
    <w:p w:rsidR="00E37D74" w:rsidRPr="00E37D74" w:rsidRDefault="00E37D74" w:rsidP="00E37D74">
      <w:pPr>
        <w:pStyle w:val="Default"/>
        <w:spacing w:line="276" w:lineRule="auto"/>
        <w:ind w:firstLine="705"/>
        <w:jc w:val="both"/>
        <w:rPr>
          <w:color w:val="auto"/>
        </w:rPr>
      </w:pPr>
      <w:r w:rsidRPr="00E37D74">
        <w:rPr>
          <w:color w:val="auto"/>
        </w:rPr>
        <w:t xml:space="preserve">- 0,5 км юго-западнее ориентира - дом, расположенный по адресу: д. </w:t>
      </w:r>
      <w:proofErr w:type="spellStart"/>
      <w:r w:rsidRPr="00E37D74">
        <w:rPr>
          <w:color w:val="auto"/>
        </w:rPr>
        <w:t>Язово</w:t>
      </w:r>
      <w:proofErr w:type="spellEnd"/>
      <w:r w:rsidRPr="00E37D74">
        <w:rPr>
          <w:color w:val="auto"/>
        </w:rPr>
        <w:t>, ул. 25 лет Победы, 35, на земельном участке 55:19:080401:198</w:t>
      </w:r>
      <w:r>
        <w:rPr>
          <w:color w:val="auto"/>
        </w:rPr>
        <w:t>.</w:t>
      </w:r>
    </w:p>
    <w:p w:rsidR="00A45BDF" w:rsidRDefault="00A45BDF" w:rsidP="00A45BDF">
      <w:pPr>
        <w:pStyle w:val="Default"/>
        <w:spacing w:line="276" w:lineRule="auto"/>
        <w:ind w:firstLine="705"/>
        <w:jc w:val="both"/>
        <w:rPr>
          <w:color w:val="auto"/>
        </w:rPr>
      </w:pPr>
      <w:r w:rsidRPr="002748B8">
        <w:rPr>
          <w:color w:val="auto"/>
        </w:rPr>
        <w:t xml:space="preserve">На основании Территориальной схемы обращения с отходами производства и потребления в Омской области строительство объектов по обращению с отходами на территории поселения не </w:t>
      </w:r>
      <w:r w:rsidR="002748B8" w:rsidRPr="002748B8">
        <w:rPr>
          <w:color w:val="auto"/>
        </w:rPr>
        <w:t>предусматривае</w:t>
      </w:r>
      <w:r w:rsidRPr="002748B8">
        <w:rPr>
          <w:color w:val="auto"/>
        </w:rPr>
        <w:t>тся.</w:t>
      </w:r>
    </w:p>
    <w:p w:rsidR="00384371" w:rsidRPr="00925407" w:rsidRDefault="00384371" w:rsidP="00E37D74">
      <w:pPr>
        <w:pStyle w:val="Default"/>
        <w:spacing w:line="276" w:lineRule="auto"/>
        <w:ind w:firstLine="705"/>
        <w:jc w:val="both"/>
        <w:rPr>
          <w:color w:val="auto"/>
        </w:rPr>
      </w:pPr>
      <w:r w:rsidRPr="00E37D74">
        <w:rPr>
          <w:color w:val="auto"/>
        </w:rPr>
        <w:lastRenderedPageBreak/>
        <w:t xml:space="preserve">После ввода в эксплуатацию новых объектов обращения с отходами, твердые коммунальные отходы, образующиеся на территории </w:t>
      </w:r>
      <w:proofErr w:type="spellStart"/>
      <w:r w:rsidRPr="00E37D74">
        <w:rPr>
          <w:color w:val="auto"/>
        </w:rPr>
        <w:t>Чистовского</w:t>
      </w:r>
      <w:proofErr w:type="spellEnd"/>
      <w:r w:rsidRPr="00E37D74">
        <w:rPr>
          <w:color w:val="auto"/>
        </w:rPr>
        <w:t xml:space="preserve"> сельского поселения, планируется транспортировать на </w:t>
      </w:r>
      <w:r w:rsidR="00E37D74" w:rsidRPr="00E37D74">
        <w:rPr>
          <w:color w:val="auto"/>
        </w:rPr>
        <w:t xml:space="preserve">объект размещения </w:t>
      </w:r>
      <w:r w:rsidR="00E37D74">
        <w:rPr>
          <w:color w:val="auto"/>
        </w:rPr>
        <w:t>твердых коммунальных отходов</w:t>
      </w:r>
      <w:r w:rsidR="00E37D74" w:rsidRPr="00E37D74">
        <w:rPr>
          <w:color w:val="auto"/>
        </w:rPr>
        <w:t xml:space="preserve"> в Калачинском муниципальном районе, а начиная с 2025 года </w:t>
      </w:r>
      <w:r w:rsidR="00E37D74">
        <w:rPr>
          <w:color w:val="auto"/>
        </w:rPr>
        <w:t xml:space="preserve">на </w:t>
      </w:r>
      <w:r w:rsidRPr="00E37D74">
        <w:rPr>
          <w:color w:val="auto"/>
        </w:rPr>
        <w:t>комплекс по обращению с твердыми коммунальными отходами</w:t>
      </w:r>
      <w:r w:rsidR="00B25023">
        <w:rPr>
          <w:color w:val="auto"/>
        </w:rPr>
        <w:t xml:space="preserve"> (полигон ТКО)</w:t>
      </w:r>
      <w:r w:rsidRPr="00E37D74">
        <w:rPr>
          <w:color w:val="auto"/>
        </w:rPr>
        <w:t xml:space="preserve">, планируемый к размещению </w:t>
      </w:r>
      <w:r w:rsidR="00E37D74">
        <w:rPr>
          <w:color w:val="auto"/>
        </w:rPr>
        <w:t xml:space="preserve">на территории </w:t>
      </w:r>
      <w:proofErr w:type="spellStart"/>
      <w:r w:rsidR="00E37D74" w:rsidRPr="00E37D74">
        <w:rPr>
          <w:color w:val="auto"/>
        </w:rPr>
        <w:t>Ачаирского</w:t>
      </w:r>
      <w:proofErr w:type="spellEnd"/>
      <w:r w:rsidR="00E37D74" w:rsidRPr="00E37D74">
        <w:rPr>
          <w:color w:val="auto"/>
        </w:rPr>
        <w:t xml:space="preserve"> сельского поселения</w:t>
      </w:r>
      <w:r w:rsidR="00E37D74">
        <w:rPr>
          <w:color w:val="auto"/>
        </w:rPr>
        <w:t xml:space="preserve"> </w:t>
      </w:r>
      <w:r w:rsidRPr="00E37D74">
        <w:rPr>
          <w:color w:val="auto"/>
        </w:rPr>
        <w:t xml:space="preserve">в </w:t>
      </w:r>
      <w:r w:rsidR="00E37D74">
        <w:rPr>
          <w:color w:val="auto"/>
        </w:rPr>
        <w:t>Омском</w:t>
      </w:r>
      <w:r w:rsidR="00E37D74" w:rsidRPr="00E37D74">
        <w:rPr>
          <w:color w:val="auto"/>
        </w:rPr>
        <w:t xml:space="preserve"> </w:t>
      </w:r>
      <w:r w:rsidRPr="00E37D74">
        <w:rPr>
          <w:color w:val="auto"/>
        </w:rPr>
        <w:t xml:space="preserve">муниципальном районе Омской </w:t>
      </w:r>
      <w:r w:rsidRPr="00925407">
        <w:rPr>
          <w:color w:val="auto"/>
        </w:rPr>
        <w:t>области и предназначенный для обработки, утилизации и размещения отходов.</w:t>
      </w:r>
    </w:p>
    <w:p w:rsidR="00374341" w:rsidRPr="00925407" w:rsidRDefault="00374341" w:rsidP="008F15F0">
      <w:pPr>
        <w:pStyle w:val="2"/>
        <w:spacing w:before="240" w:after="120"/>
        <w:ind w:firstLine="709"/>
        <w:jc w:val="both"/>
        <w:rPr>
          <w:rFonts w:ascii="Times New Roman" w:eastAsia="Times New Roman" w:hAnsi="Times New Roman" w:cs="Times New Roman"/>
          <w:sz w:val="24"/>
          <w:szCs w:val="24"/>
        </w:rPr>
      </w:pPr>
      <w:bookmarkStart w:id="38" w:name="_Toc185246463"/>
      <w:r w:rsidRPr="00925407">
        <w:rPr>
          <w:rFonts w:ascii="Times New Roman" w:eastAsia="Times New Roman" w:hAnsi="Times New Roman" w:cs="Times New Roman"/>
          <w:sz w:val="24"/>
          <w:szCs w:val="24"/>
        </w:rPr>
        <w:t>3.</w:t>
      </w:r>
      <w:r w:rsidR="00F61730" w:rsidRPr="00925407">
        <w:rPr>
          <w:rFonts w:ascii="Times New Roman" w:eastAsia="Times New Roman" w:hAnsi="Times New Roman" w:cs="Times New Roman"/>
          <w:sz w:val="24"/>
          <w:szCs w:val="24"/>
        </w:rPr>
        <w:t>5</w:t>
      </w:r>
      <w:r w:rsidRPr="00925407">
        <w:rPr>
          <w:rFonts w:ascii="Times New Roman" w:eastAsia="Times New Roman" w:hAnsi="Times New Roman" w:cs="Times New Roman"/>
          <w:sz w:val="24"/>
          <w:szCs w:val="24"/>
        </w:rPr>
        <w:t xml:space="preserve"> Инженерная инфраструктура</w:t>
      </w:r>
      <w:bookmarkEnd w:id="38"/>
    </w:p>
    <w:p w:rsidR="0075217D" w:rsidRPr="00925407" w:rsidRDefault="0075217D" w:rsidP="0075217D">
      <w:pPr>
        <w:pStyle w:val="Default"/>
        <w:spacing w:line="276" w:lineRule="auto"/>
        <w:ind w:firstLine="705"/>
        <w:jc w:val="both"/>
        <w:rPr>
          <w:i/>
          <w:color w:val="auto"/>
        </w:rPr>
      </w:pPr>
      <w:r w:rsidRPr="00925407">
        <w:rPr>
          <w:i/>
          <w:color w:val="auto"/>
        </w:rPr>
        <w:t>Водоснабжение</w:t>
      </w:r>
    </w:p>
    <w:p w:rsidR="00CB1F34" w:rsidRPr="00934FAE" w:rsidRDefault="00CB1F34" w:rsidP="00624B1C">
      <w:pPr>
        <w:pStyle w:val="Default"/>
        <w:spacing w:line="276" w:lineRule="auto"/>
        <w:ind w:firstLine="705"/>
        <w:jc w:val="both"/>
        <w:rPr>
          <w:color w:val="auto"/>
        </w:rPr>
      </w:pPr>
      <w:r w:rsidRPr="00925407">
        <w:rPr>
          <w:color w:val="auto"/>
        </w:rPr>
        <w:t xml:space="preserve">Территория </w:t>
      </w:r>
      <w:proofErr w:type="spellStart"/>
      <w:r w:rsidR="00995692" w:rsidRPr="00925407">
        <w:rPr>
          <w:color w:val="auto"/>
        </w:rPr>
        <w:t>Чистовс</w:t>
      </w:r>
      <w:r w:rsidR="008474E8" w:rsidRPr="00925407">
        <w:rPr>
          <w:color w:val="auto"/>
        </w:rPr>
        <w:t>к</w:t>
      </w:r>
      <w:r w:rsidRPr="00925407">
        <w:rPr>
          <w:color w:val="auto"/>
        </w:rPr>
        <w:t>ого</w:t>
      </w:r>
      <w:proofErr w:type="spellEnd"/>
      <w:r w:rsidRPr="00925407">
        <w:rPr>
          <w:color w:val="auto"/>
        </w:rPr>
        <w:t xml:space="preserve"> сельского поселения находится в условиях дефицита</w:t>
      </w:r>
      <w:r w:rsidRPr="00934FAE">
        <w:rPr>
          <w:color w:val="auto"/>
        </w:rPr>
        <w:t xml:space="preserve"> пресных вод. </w:t>
      </w:r>
      <w:r w:rsidR="0075217D" w:rsidRPr="00934FAE">
        <w:rPr>
          <w:color w:val="auto"/>
        </w:rPr>
        <w:t>Источником водоснабжения являются подземные воды.</w:t>
      </w:r>
      <w:r w:rsidR="00624B1C" w:rsidRPr="00934FAE">
        <w:rPr>
          <w:color w:val="auto"/>
        </w:rPr>
        <w:t xml:space="preserve"> </w:t>
      </w:r>
    </w:p>
    <w:p w:rsidR="00535B0D" w:rsidRPr="00934FAE" w:rsidRDefault="00535B0D" w:rsidP="00624B1C">
      <w:pPr>
        <w:pStyle w:val="Default"/>
        <w:spacing w:line="276" w:lineRule="auto"/>
        <w:ind w:firstLine="705"/>
        <w:jc w:val="both"/>
        <w:rPr>
          <w:color w:val="auto"/>
        </w:rPr>
      </w:pPr>
      <w:r w:rsidRPr="00934FAE">
        <w:rPr>
          <w:color w:val="auto"/>
        </w:rPr>
        <w:t>Водоснабжение населённых пунктов поселения осуществляется из 4-х водозаборных скважин:</w:t>
      </w:r>
    </w:p>
    <w:p w:rsidR="00535B0D" w:rsidRPr="00934FAE" w:rsidRDefault="00CC6419" w:rsidP="00624B1C">
      <w:pPr>
        <w:pStyle w:val="Default"/>
        <w:spacing w:line="276" w:lineRule="auto"/>
        <w:ind w:firstLine="705"/>
        <w:jc w:val="both"/>
      </w:pPr>
      <w:r w:rsidRPr="00934FAE">
        <w:rPr>
          <w:color w:val="auto"/>
        </w:rPr>
        <w:t xml:space="preserve">- </w:t>
      </w:r>
      <w:r w:rsidRPr="00934FAE">
        <w:t xml:space="preserve">в 1,2 км юго-восточнее с. </w:t>
      </w:r>
      <w:proofErr w:type="spellStart"/>
      <w:r w:rsidRPr="00934FAE">
        <w:t>Чистово</w:t>
      </w:r>
      <w:proofErr w:type="spellEnd"/>
      <w:r w:rsidRPr="00934FAE">
        <w:t>;</w:t>
      </w:r>
    </w:p>
    <w:p w:rsidR="00CC6419" w:rsidRDefault="00CC6419" w:rsidP="00CC6419">
      <w:pPr>
        <w:pStyle w:val="Default"/>
        <w:spacing w:line="276" w:lineRule="auto"/>
        <w:ind w:firstLine="705"/>
        <w:jc w:val="both"/>
      </w:pPr>
      <w:r w:rsidRPr="00934FAE">
        <w:t>- в 0,05 км восточнее д. Алексеевка;</w:t>
      </w:r>
    </w:p>
    <w:p w:rsidR="00CC6419" w:rsidRPr="00A33533" w:rsidRDefault="00CC6419" w:rsidP="00624B1C">
      <w:pPr>
        <w:pStyle w:val="Default"/>
        <w:spacing w:line="276" w:lineRule="auto"/>
        <w:ind w:firstLine="705"/>
        <w:jc w:val="both"/>
        <w:rPr>
          <w:color w:val="auto"/>
        </w:rPr>
      </w:pPr>
      <w:r w:rsidRPr="00A33533">
        <w:rPr>
          <w:color w:val="auto"/>
        </w:rPr>
        <w:t xml:space="preserve">- в 0,05 км северо-восточнее д. </w:t>
      </w:r>
      <w:proofErr w:type="spellStart"/>
      <w:r w:rsidR="00A33533" w:rsidRPr="00A33533">
        <w:rPr>
          <w:color w:val="auto"/>
        </w:rPr>
        <w:t>Язово</w:t>
      </w:r>
      <w:proofErr w:type="spellEnd"/>
      <w:r w:rsidR="00A33533" w:rsidRPr="00A33533">
        <w:rPr>
          <w:color w:val="auto"/>
        </w:rPr>
        <w:t>.</w:t>
      </w:r>
    </w:p>
    <w:p w:rsidR="00A33533" w:rsidRDefault="00A33533" w:rsidP="00A33533">
      <w:pPr>
        <w:pStyle w:val="Default"/>
        <w:spacing w:line="276" w:lineRule="auto"/>
        <w:ind w:firstLine="705"/>
        <w:jc w:val="both"/>
        <w:rPr>
          <w:color w:val="auto"/>
        </w:rPr>
      </w:pPr>
      <w:r w:rsidRPr="00A33533">
        <w:rPr>
          <w:color w:val="auto"/>
        </w:rPr>
        <w:t xml:space="preserve">Одна скважина с высоким содержанием минеральных солей законсервирована. </w:t>
      </w:r>
    </w:p>
    <w:p w:rsidR="00CC6419" w:rsidRDefault="00CC6419" w:rsidP="00A33533">
      <w:pPr>
        <w:pStyle w:val="Default"/>
        <w:spacing w:line="276" w:lineRule="auto"/>
        <w:ind w:firstLine="705"/>
        <w:jc w:val="both"/>
        <w:rPr>
          <w:color w:val="auto"/>
        </w:rPr>
      </w:pPr>
      <w:r w:rsidRPr="00A33533">
        <w:rPr>
          <w:color w:val="auto"/>
        </w:rPr>
        <w:t>Вода из скважин глубинными насосами закачивается в водонапорные башни и далее по водопроводу доводится до потребителей.</w:t>
      </w:r>
    </w:p>
    <w:p w:rsidR="00140A3F" w:rsidRPr="00B0220F" w:rsidRDefault="00140A3F" w:rsidP="00140A3F">
      <w:pPr>
        <w:pStyle w:val="Default"/>
        <w:spacing w:line="276" w:lineRule="auto"/>
        <w:ind w:firstLine="705"/>
        <w:jc w:val="both"/>
        <w:rPr>
          <w:color w:val="auto"/>
        </w:rPr>
      </w:pPr>
      <w:r w:rsidRPr="00B0220F">
        <w:rPr>
          <w:color w:val="auto"/>
        </w:rPr>
        <w:t xml:space="preserve">Услуги по поставке холодной воды осуществляет МУП «Коммунальник», объекты коммунальной инфраструктуры принадлежат МУП «Коммунальник» на праве аренды на основании концессионного соглашения с Администрацией </w:t>
      </w:r>
      <w:proofErr w:type="spellStart"/>
      <w:r w:rsidR="00995692" w:rsidRPr="00B0220F">
        <w:rPr>
          <w:color w:val="auto"/>
        </w:rPr>
        <w:t>Чистовс</w:t>
      </w:r>
      <w:r w:rsidRPr="00B0220F">
        <w:rPr>
          <w:color w:val="auto"/>
        </w:rPr>
        <w:t>кого</w:t>
      </w:r>
      <w:proofErr w:type="spellEnd"/>
      <w:r w:rsidRPr="00B0220F">
        <w:rPr>
          <w:color w:val="auto"/>
        </w:rPr>
        <w:t xml:space="preserve"> сельского поселения </w:t>
      </w:r>
      <w:proofErr w:type="spellStart"/>
      <w:r w:rsidRPr="00B0220F">
        <w:rPr>
          <w:color w:val="auto"/>
        </w:rPr>
        <w:t>Оконешниковского</w:t>
      </w:r>
      <w:proofErr w:type="spellEnd"/>
      <w:r w:rsidRPr="00B0220F">
        <w:rPr>
          <w:color w:val="auto"/>
        </w:rPr>
        <w:t xml:space="preserve"> муниципального района Омской области.</w:t>
      </w:r>
    </w:p>
    <w:p w:rsidR="006524E4" w:rsidRDefault="00140A3F" w:rsidP="00140A3F">
      <w:pPr>
        <w:pStyle w:val="Default"/>
        <w:spacing w:line="276" w:lineRule="auto"/>
        <w:ind w:firstLine="705"/>
        <w:jc w:val="both"/>
        <w:rPr>
          <w:color w:val="auto"/>
        </w:rPr>
      </w:pPr>
      <w:r w:rsidRPr="00B0220F">
        <w:rPr>
          <w:color w:val="auto"/>
        </w:rPr>
        <w:t xml:space="preserve">Общая протяженность сетей холодного водопровода по поселению составляет – </w:t>
      </w:r>
      <w:r w:rsidR="00B0220F">
        <w:rPr>
          <w:color w:val="auto"/>
        </w:rPr>
        <w:t>15,</w:t>
      </w:r>
      <w:r w:rsidR="00934FAE">
        <w:rPr>
          <w:color w:val="auto"/>
        </w:rPr>
        <w:t>6</w:t>
      </w:r>
      <w:r w:rsidRPr="00B0220F">
        <w:rPr>
          <w:color w:val="auto"/>
        </w:rPr>
        <w:t xml:space="preserve"> км, </w:t>
      </w:r>
      <w:r w:rsidR="006524E4" w:rsidRPr="00B0220F">
        <w:rPr>
          <w:color w:val="auto"/>
        </w:rPr>
        <w:t xml:space="preserve">из них в с. </w:t>
      </w:r>
      <w:proofErr w:type="spellStart"/>
      <w:r w:rsidR="006524E4" w:rsidRPr="00B0220F">
        <w:rPr>
          <w:color w:val="auto"/>
        </w:rPr>
        <w:t>Чистово</w:t>
      </w:r>
      <w:proofErr w:type="spellEnd"/>
      <w:r w:rsidR="006524E4" w:rsidRPr="00B0220F">
        <w:rPr>
          <w:color w:val="auto"/>
        </w:rPr>
        <w:t xml:space="preserve"> – </w:t>
      </w:r>
      <w:r w:rsidR="00B0220F" w:rsidRPr="00B0220F">
        <w:rPr>
          <w:color w:val="auto"/>
        </w:rPr>
        <w:t>11,</w:t>
      </w:r>
      <w:r w:rsidR="00934FAE">
        <w:rPr>
          <w:color w:val="auto"/>
        </w:rPr>
        <w:t>08</w:t>
      </w:r>
      <w:r w:rsidR="006524E4" w:rsidRPr="00B0220F">
        <w:rPr>
          <w:color w:val="auto"/>
        </w:rPr>
        <w:t xml:space="preserve"> км, д. Алексее</w:t>
      </w:r>
      <w:r w:rsidR="00B0220F" w:rsidRPr="00B0220F">
        <w:rPr>
          <w:color w:val="auto"/>
        </w:rPr>
        <w:t>в</w:t>
      </w:r>
      <w:r w:rsidR="006524E4" w:rsidRPr="00B0220F">
        <w:rPr>
          <w:color w:val="auto"/>
        </w:rPr>
        <w:t>ка – 1,</w:t>
      </w:r>
      <w:r w:rsidR="00934FAE">
        <w:rPr>
          <w:color w:val="auto"/>
        </w:rPr>
        <w:t>75</w:t>
      </w:r>
      <w:r w:rsidR="006524E4" w:rsidRPr="00B0220F">
        <w:rPr>
          <w:color w:val="auto"/>
        </w:rPr>
        <w:t xml:space="preserve"> км, д. </w:t>
      </w:r>
      <w:proofErr w:type="spellStart"/>
      <w:r w:rsidR="006524E4" w:rsidRPr="00B0220F">
        <w:rPr>
          <w:color w:val="auto"/>
        </w:rPr>
        <w:t>Язово</w:t>
      </w:r>
      <w:proofErr w:type="spellEnd"/>
      <w:r w:rsidR="00B0220F" w:rsidRPr="00B0220F">
        <w:rPr>
          <w:color w:val="auto"/>
        </w:rPr>
        <w:t xml:space="preserve"> – 2,</w:t>
      </w:r>
      <w:r w:rsidR="00934FAE">
        <w:rPr>
          <w:color w:val="auto"/>
        </w:rPr>
        <w:t>79</w:t>
      </w:r>
      <w:r w:rsidR="00B0220F" w:rsidRPr="00B0220F">
        <w:rPr>
          <w:color w:val="auto"/>
        </w:rPr>
        <w:t xml:space="preserve"> км (протяженность указана согласно данных обмера цифрового слоя).</w:t>
      </w:r>
    </w:p>
    <w:p w:rsidR="00A33533" w:rsidRDefault="00A33533" w:rsidP="00A33533">
      <w:pPr>
        <w:pStyle w:val="Default"/>
        <w:spacing w:line="276" w:lineRule="auto"/>
        <w:ind w:firstLine="705"/>
        <w:jc w:val="both"/>
        <w:rPr>
          <w:color w:val="auto"/>
        </w:rPr>
      </w:pPr>
      <w:r w:rsidRPr="00A33533">
        <w:rPr>
          <w:color w:val="auto"/>
        </w:rPr>
        <w:t>Водоразборных колонок всего -59 ед</w:t>
      </w:r>
      <w:r>
        <w:rPr>
          <w:color w:val="auto"/>
        </w:rPr>
        <w:t>иниц,</w:t>
      </w:r>
      <w:r w:rsidRPr="00A33533">
        <w:rPr>
          <w:color w:val="auto"/>
        </w:rPr>
        <w:t xml:space="preserve"> в том числе тупиковых </w:t>
      </w:r>
      <w:r>
        <w:rPr>
          <w:color w:val="auto"/>
        </w:rPr>
        <w:t>– 14, из них:</w:t>
      </w:r>
    </w:p>
    <w:p w:rsidR="002C658E" w:rsidRDefault="00A33533" w:rsidP="00A33533">
      <w:pPr>
        <w:pStyle w:val="Default"/>
        <w:spacing w:line="276" w:lineRule="auto"/>
        <w:ind w:firstLine="705"/>
        <w:jc w:val="both"/>
        <w:rPr>
          <w:color w:val="auto"/>
        </w:rPr>
      </w:pPr>
      <w:r>
        <w:rPr>
          <w:color w:val="auto"/>
        </w:rPr>
        <w:t xml:space="preserve">-  </w:t>
      </w:r>
      <w:r w:rsidR="002C658E">
        <w:rPr>
          <w:color w:val="auto"/>
        </w:rPr>
        <w:t xml:space="preserve">в </w:t>
      </w:r>
      <w:r w:rsidRPr="00A33533">
        <w:rPr>
          <w:color w:val="auto"/>
        </w:rPr>
        <w:t xml:space="preserve">с. </w:t>
      </w:r>
      <w:proofErr w:type="spellStart"/>
      <w:r w:rsidRPr="00A33533">
        <w:rPr>
          <w:color w:val="auto"/>
        </w:rPr>
        <w:t>Чистово</w:t>
      </w:r>
      <w:proofErr w:type="spellEnd"/>
      <w:r w:rsidRPr="00A33533">
        <w:rPr>
          <w:color w:val="auto"/>
        </w:rPr>
        <w:t xml:space="preserve"> </w:t>
      </w:r>
      <w:r w:rsidR="002C658E">
        <w:rPr>
          <w:color w:val="auto"/>
        </w:rPr>
        <w:t xml:space="preserve">– </w:t>
      </w:r>
      <w:r w:rsidRPr="00A33533">
        <w:rPr>
          <w:color w:val="auto"/>
        </w:rPr>
        <w:t xml:space="preserve">колонок </w:t>
      </w:r>
      <w:r w:rsidR="002C658E">
        <w:rPr>
          <w:color w:val="auto"/>
        </w:rPr>
        <w:t xml:space="preserve">– </w:t>
      </w:r>
      <w:r w:rsidRPr="00A33533">
        <w:rPr>
          <w:color w:val="auto"/>
        </w:rPr>
        <w:t xml:space="preserve">34, </w:t>
      </w:r>
      <w:r w:rsidR="002C658E">
        <w:rPr>
          <w:color w:val="auto"/>
        </w:rPr>
        <w:t xml:space="preserve">из них </w:t>
      </w:r>
      <w:r w:rsidRPr="00A33533">
        <w:rPr>
          <w:color w:val="auto"/>
        </w:rPr>
        <w:t xml:space="preserve">тупиковых </w:t>
      </w:r>
      <w:r w:rsidR="002C658E">
        <w:rPr>
          <w:color w:val="auto"/>
        </w:rPr>
        <w:t>– 8;</w:t>
      </w:r>
    </w:p>
    <w:p w:rsidR="002C658E" w:rsidRDefault="002C658E" w:rsidP="002C658E">
      <w:pPr>
        <w:pStyle w:val="Default"/>
        <w:spacing w:line="276" w:lineRule="auto"/>
        <w:ind w:firstLine="705"/>
        <w:jc w:val="both"/>
        <w:rPr>
          <w:color w:val="auto"/>
        </w:rPr>
      </w:pPr>
      <w:r>
        <w:rPr>
          <w:color w:val="auto"/>
        </w:rPr>
        <w:t xml:space="preserve">- в </w:t>
      </w:r>
      <w:r w:rsidRPr="00A33533">
        <w:rPr>
          <w:color w:val="auto"/>
        </w:rPr>
        <w:t xml:space="preserve">д. Алексеевка </w:t>
      </w:r>
      <w:r>
        <w:rPr>
          <w:color w:val="auto"/>
        </w:rPr>
        <w:t xml:space="preserve">– </w:t>
      </w:r>
      <w:r w:rsidRPr="00A33533">
        <w:rPr>
          <w:color w:val="auto"/>
        </w:rPr>
        <w:t>колонок</w:t>
      </w:r>
      <w:r>
        <w:rPr>
          <w:color w:val="auto"/>
        </w:rPr>
        <w:t xml:space="preserve"> – 9, из них</w:t>
      </w:r>
      <w:r w:rsidRPr="00A33533">
        <w:rPr>
          <w:color w:val="auto"/>
        </w:rPr>
        <w:t xml:space="preserve"> тупиковых</w:t>
      </w:r>
      <w:r>
        <w:rPr>
          <w:color w:val="auto"/>
        </w:rPr>
        <w:t xml:space="preserve"> – 2; </w:t>
      </w:r>
    </w:p>
    <w:p w:rsidR="002C658E" w:rsidRPr="00A33533" w:rsidRDefault="002C658E" w:rsidP="002C658E">
      <w:pPr>
        <w:pStyle w:val="Default"/>
        <w:spacing w:line="276" w:lineRule="auto"/>
        <w:ind w:firstLine="705"/>
        <w:jc w:val="both"/>
        <w:rPr>
          <w:color w:val="auto"/>
        </w:rPr>
      </w:pPr>
      <w:r>
        <w:rPr>
          <w:color w:val="auto"/>
        </w:rPr>
        <w:t xml:space="preserve">- в </w:t>
      </w:r>
      <w:r w:rsidRPr="00A33533">
        <w:rPr>
          <w:color w:val="auto"/>
        </w:rPr>
        <w:t xml:space="preserve">д. </w:t>
      </w:r>
      <w:proofErr w:type="spellStart"/>
      <w:r w:rsidRPr="00A33533">
        <w:rPr>
          <w:color w:val="auto"/>
        </w:rPr>
        <w:t>Язово</w:t>
      </w:r>
      <w:proofErr w:type="spellEnd"/>
      <w:r w:rsidRPr="00A33533">
        <w:rPr>
          <w:color w:val="auto"/>
        </w:rPr>
        <w:t xml:space="preserve"> </w:t>
      </w:r>
      <w:r>
        <w:rPr>
          <w:color w:val="auto"/>
        </w:rPr>
        <w:t xml:space="preserve">– </w:t>
      </w:r>
      <w:r w:rsidRPr="00A33533">
        <w:rPr>
          <w:color w:val="auto"/>
        </w:rPr>
        <w:t xml:space="preserve"> колонок </w:t>
      </w:r>
      <w:r>
        <w:rPr>
          <w:color w:val="auto"/>
        </w:rPr>
        <w:t>– 16, из них</w:t>
      </w:r>
      <w:r w:rsidRPr="00A33533">
        <w:rPr>
          <w:color w:val="auto"/>
        </w:rPr>
        <w:t xml:space="preserve"> тупиковых</w:t>
      </w:r>
      <w:r>
        <w:rPr>
          <w:color w:val="auto"/>
        </w:rPr>
        <w:t xml:space="preserve"> – </w:t>
      </w:r>
      <w:r w:rsidRPr="00A33533">
        <w:rPr>
          <w:color w:val="auto"/>
        </w:rPr>
        <w:t>4.</w:t>
      </w:r>
      <w:r>
        <w:rPr>
          <w:color w:val="auto"/>
        </w:rPr>
        <w:t xml:space="preserve"> </w:t>
      </w:r>
    </w:p>
    <w:p w:rsidR="00140A3F" w:rsidRDefault="00140A3F" w:rsidP="00140A3F">
      <w:pPr>
        <w:pStyle w:val="Default"/>
        <w:spacing w:line="276" w:lineRule="auto"/>
        <w:ind w:firstLine="705"/>
        <w:jc w:val="both"/>
        <w:rPr>
          <w:color w:val="auto"/>
        </w:rPr>
      </w:pPr>
      <w:r w:rsidRPr="00B0220F">
        <w:rPr>
          <w:color w:val="auto"/>
        </w:rPr>
        <w:t xml:space="preserve">Средний износ сетей водоснабжения поселения составляет </w:t>
      </w:r>
      <w:r w:rsidR="006524E4" w:rsidRPr="00B0220F">
        <w:rPr>
          <w:color w:val="auto"/>
        </w:rPr>
        <w:t>более 90 %,</w:t>
      </w:r>
      <w:r w:rsidRPr="00B0220F">
        <w:rPr>
          <w:color w:val="auto"/>
        </w:rPr>
        <w:t xml:space="preserve"> </w:t>
      </w:r>
      <w:r w:rsidR="006524E4" w:rsidRPr="00B0220F">
        <w:rPr>
          <w:color w:val="auto"/>
        </w:rPr>
        <w:t xml:space="preserve">в замене </w:t>
      </w:r>
      <w:r w:rsidR="006524E4" w:rsidRPr="00934FAE">
        <w:rPr>
          <w:color w:val="auto"/>
        </w:rPr>
        <w:t>нуждается большая часть водопровода.</w:t>
      </w:r>
    </w:p>
    <w:p w:rsidR="00D045C1" w:rsidRDefault="00D045C1" w:rsidP="00D045C1">
      <w:pPr>
        <w:pStyle w:val="Default"/>
        <w:spacing w:line="276" w:lineRule="auto"/>
        <w:ind w:firstLine="705"/>
        <w:jc w:val="both"/>
        <w:rPr>
          <w:color w:val="auto"/>
        </w:rPr>
      </w:pPr>
      <w:r w:rsidRPr="00D045C1">
        <w:rPr>
          <w:color w:val="auto"/>
        </w:rPr>
        <w:t xml:space="preserve">Большая часть населения </w:t>
      </w:r>
      <w:proofErr w:type="spellStart"/>
      <w:r w:rsidRPr="00D045C1">
        <w:rPr>
          <w:color w:val="auto"/>
        </w:rPr>
        <w:t>Чистовского</w:t>
      </w:r>
      <w:proofErr w:type="spellEnd"/>
      <w:r w:rsidRPr="00D045C1">
        <w:rPr>
          <w:color w:val="auto"/>
        </w:rPr>
        <w:t xml:space="preserve"> сельского поселения в хозяйственных целях пользуется водой из собственных колодцев и скважин от 10</w:t>
      </w:r>
      <w:r>
        <w:rPr>
          <w:color w:val="auto"/>
        </w:rPr>
        <w:t xml:space="preserve"> до </w:t>
      </w:r>
      <w:r w:rsidRPr="00D045C1">
        <w:rPr>
          <w:color w:val="auto"/>
        </w:rPr>
        <w:t>20 м</w:t>
      </w:r>
      <w:r>
        <w:rPr>
          <w:color w:val="auto"/>
        </w:rPr>
        <w:t>етров</w:t>
      </w:r>
      <w:r w:rsidRPr="00D045C1">
        <w:rPr>
          <w:color w:val="auto"/>
        </w:rPr>
        <w:t xml:space="preserve"> глубиной.  </w:t>
      </w:r>
    </w:p>
    <w:p w:rsidR="00D045C1" w:rsidRPr="00934FAE" w:rsidRDefault="00D045C1" w:rsidP="00140A3F">
      <w:pPr>
        <w:pStyle w:val="Default"/>
        <w:spacing w:line="276" w:lineRule="auto"/>
        <w:ind w:firstLine="705"/>
        <w:jc w:val="both"/>
        <w:rPr>
          <w:color w:val="auto"/>
        </w:rPr>
      </w:pPr>
      <w:r>
        <w:rPr>
          <w:color w:val="auto"/>
        </w:rPr>
        <w:t xml:space="preserve">Доля  проб колодезной </w:t>
      </w:r>
      <w:r w:rsidRPr="00D045C1">
        <w:rPr>
          <w:color w:val="auto"/>
        </w:rPr>
        <w:t>воды, не отвечающ</w:t>
      </w:r>
      <w:r>
        <w:rPr>
          <w:color w:val="auto"/>
        </w:rPr>
        <w:t>их</w:t>
      </w:r>
      <w:r w:rsidRPr="00D045C1">
        <w:rPr>
          <w:color w:val="auto"/>
        </w:rPr>
        <w:t xml:space="preserve"> гигиеническим требованиям по микробиологическим показателям</w:t>
      </w:r>
      <w:r>
        <w:rPr>
          <w:color w:val="auto"/>
        </w:rPr>
        <w:t xml:space="preserve">, составляет </w:t>
      </w:r>
      <w:r w:rsidRPr="00D045C1">
        <w:rPr>
          <w:color w:val="auto"/>
        </w:rPr>
        <w:t xml:space="preserve">более </w:t>
      </w:r>
      <w:r>
        <w:rPr>
          <w:color w:val="auto"/>
        </w:rPr>
        <w:t xml:space="preserve">60 </w:t>
      </w:r>
      <w:r w:rsidRPr="00D045C1">
        <w:rPr>
          <w:color w:val="auto"/>
        </w:rPr>
        <w:t>%</w:t>
      </w:r>
      <w:r>
        <w:rPr>
          <w:color w:val="auto"/>
        </w:rPr>
        <w:t>.</w:t>
      </w:r>
    </w:p>
    <w:p w:rsidR="00140A3F" w:rsidRPr="00934FAE" w:rsidRDefault="00140A3F" w:rsidP="00140A3F">
      <w:pPr>
        <w:pStyle w:val="Default"/>
        <w:spacing w:line="276" w:lineRule="auto"/>
        <w:ind w:firstLine="705"/>
        <w:jc w:val="both"/>
        <w:rPr>
          <w:color w:val="auto"/>
        </w:rPr>
      </w:pPr>
      <w:r w:rsidRPr="00934FAE">
        <w:rPr>
          <w:color w:val="auto"/>
        </w:rPr>
        <w:t>Система горячего водоснабжения горячего водоснабжения на территории поселения отсутствует.</w:t>
      </w:r>
    </w:p>
    <w:p w:rsidR="00A41917" w:rsidRPr="00934FAE" w:rsidRDefault="00A41917" w:rsidP="00140A3F">
      <w:pPr>
        <w:pStyle w:val="Default"/>
        <w:spacing w:line="276" w:lineRule="auto"/>
        <w:ind w:firstLine="705"/>
        <w:jc w:val="both"/>
        <w:rPr>
          <w:color w:val="auto"/>
        </w:rPr>
      </w:pPr>
      <w:r w:rsidRPr="00934FAE">
        <w:rPr>
          <w:color w:val="auto"/>
        </w:rPr>
        <w:t>Схемой территориального планирования Омской области предусматривается с</w:t>
      </w:r>
      <w:r w:rsidRPr="00934FAE">
        <w:t xml:space="preserve">троительство группового водопровода от с. Пристанское до </w:t>
      </w:r>
      <w:proofErr w:type="spellStart"/>
      <w:r w:rsidRPr="00934FAE">
        <w:t>р.п</w:t>
      </w:r>
      <w:proofErr w:type="spellEnd"/>
      <w:r w:rsidRPr="00934FAE">
        <w:t xml:space="preserve">. Оконешниково с учетом присоединения дополнительной нагрузки Черлакского, </w:t>
      </w:r>
      <w:proofErr w:type="spellStart"/>
      <w:r w:rsidRPr="00934FAE">
        <w:t>Калачинского</w:t>
      </w:r>
      <w:proofErr w:type="spellEnd"/>
      <w:r w:rsidRPr="00934FAE">
        <w:t xml:space="preserve"> и </w:t>
      </w:r>
      <w:proofErr w:type="spellStart"/>
      <w:r w:rsidRPr="00934FAE">
        <w:t>Оконешниковского</w:t>
      </w:r>
      <w:proofErr w:type="spellEnd"/>
      <w:r w:rsidRPr="00934FAE">
        <w:t xml:space="preserve"> муниципальных районов Омской области, который будет проходить в том числе и по территории </w:t>
      </w:r>
      <w:proofErr w:type="spellStart"/>
      <w:r w:rsidR="00995692" w:rsidRPr="00934FAE">
        <w:rPr>
          <w:color w:val="auto"/>
        </w:rPr>
        <w:t>Чистовс</w:t>
      </w:r>
      <w:r w:rsidRPr="00934FAE">
        <w:rPr>
          <w:color w:val="auto"/>
        </w:rPr>
        <w:t>кого</w:t>
      </w:r>
      <w:proofErr w:type="spellEnd"/>
      <w:r w:rsidRPr="00934FAE">
        <w:rPr>
          <w:color w:val="auto"/>
        </w:rPr>
        <w:t xml:space="preserve"> сельского поселения.</w:t>
      </w:r>
    </w:p>
    <w:p w:rsidR="00140A3F" w:rsidRPr="00934FAE" w:rsidRDefault="00140A3F" w:rsidP="00140A3F">
      <w:pPr>
        <w:pStyle w:val="Default"/>
        <w:spacing w:line="276" w:lineRule="auto"/>
        <w:ind w:firstLine="705"/>
        <w:jc w:val="both"/>
        <w:rPr>
          <w:rFonts w:eastAsia="Times New Roman"/>
        </w:rPr>
      </w:pPr>
      <w:r w:rsidRPr="00934FAE">
        <w:rPr>
          <w:color w:val="auto"/>
        </w:rPr>
        <w:lastRenderedPageBreak/>
        <w:t xml:space="preserve">Проектом предусматривается </w:t>
      </w:r>
      <w:r w:rsidRPr="00934FAE">
        <w:rPr>
          <w:rFonts w:eastAsia="Times New Roman"/>
        </w:rPr>
        <w:t>строительство (по возможности</w:t>
      </w:r>
      <w:r w:rsidR="00A41917" w:rsidRPr="00934FAE">
        <w:rPr>
          <w:rFonts w:eastAsia="Times New Roman"/>
        </w:rPr>
        <w:t>)</w:t>
      </w:r>
      <w:r w:rsidR="00934FAE" w:rsidRPr="00934FAE">
        <w:rPr>
          <w:rFonts w:eastAsia="Times New Roman"/>
        </w:rPr>
        <w:t>, а</w:t>
      </w:r>
      <w:r w:rsidR="00D045C1">
        <w:rPr>
          <w:rFonts w:eastAsia="Times New Roman"/>
        </w:rPr>
        <w:t xml:space="preserve"> </w:t>
      </w:r>
      <w:r w:rsidR="00934FAE" w:rsidRPr="00934FAE">
        <w:rPr>
          <w:rFonts w:eastAsia="Times New Roman"/>
        </w:rPr>
        <w:t>также</w:t>
      </w:r>
      <w:r w:rsidRPr="00934FAE">
        <w:rPr>
          <w:rFonts w:eastAsia="Times New Roman"/>
        </w:rPr>
        <w:t xml:space="preserve"> реконструкция </w:t>
      </w:r>
      <w:r w:rsidR="00D045C1">
        <w:rPr>
          <w:rFonts w:eastAsia="Times New Roman"/>
        </w:rPr>
        <w:t xml:space="preserve">и ремонт </w:t>
      </w:r>
      <w:r w:rsidRPr="00934FAE">
        <w:rPr>
          <w:rFonts w:eastAsia="Times New Roman"/>
        </w:rPr>
        <w:t>распределительных сетей водоснабжения в населенных пунктах поселения.</w:t>
      </w:r>
    </w:p>
    <w:p w:rsidR="00355B9F" w:rsidRPr="00535B0D" w:rsidRDefault="00355B9F" w:rsidP="00355B9F">
      <w:pPr>
        <w:pStyle w:val="Default"/>
        <w:spacing w:line="276" w:lineRule="auto"/>
        <w:ind w:firstLine="705"/>
        <w:jc w:val="both"/>
        <w:rPr>
          <w:i/>
          <w:color w:val="auto"/>
        </w:rPr>
      </w:pPr>
      <w:proofErr w:type="spellStart"/>
      <w:r w:rsidRPr="00535B0D">
        <w:rPr>
          <w:i/>
          <w:color w:val="auto"/>
        </w:rPr>
        <w:t>Водоотведенние</w:t>
      </w:r>
      <w:proofErr w:type="spellEnd"/>
    </w:p>
    <w:p w:rsidR="00355B9F" w:rsidRDefault="00355B9F" w:rsidP="00355B9F">
      <w:pPr>
        <w:pStyle w:val="Default"/>
        <w:spacing w:line="276" w:lineRule="auto"/>
        <w:ind w:firstLine="705"/>
        <w:jc w:val="both"/>
        <w:rPr>
          <w:rFonts w:eastAsia="Times New Roman"/>
          <w:bCs/>
        </w:rPr>
      </w:pPr>
      <w:r w:rsidRPr="00535B0D">
        <w:rPr>
          <w:rFonts w:eastAsia="Times New Roman"/>
          <w:bCs/>
        </w:rPr>
        <w:t xml:space="preserve">В населенных пунктах </w:t>
      </w:r>
      <w:proofErr w:type="spellStart"/>
      <w:r w:rsidRPr="00535B0D">
        <w:rPr>
          <w:rFonts w:eastAsia="Times New Roman"/>
          <w:bCs/>
        </w:rPr>
        <w:t>Чистовского</w:t>
      </w:r>
      <w:proofErr w:type="spellEnd"/>
      <w:r w:rsidRPr="00535B0D">
        <w:rPr>
          <w:rFonts w:eastAsia="Times New Roman"/>
          <w:bCs/>
        </w:rPr>
        <w:t xml:space="preserve"> сельского поселения централизованная система водоотведения отсутствует. </w:t>
      </w:r>
    </w:p>
    <w:p w:rsidR="00355B9F" w:rsidRDefault="00355B9F" w:rsidP="00355B9F">
      <w:pPr>
        <w:pStyle w:val="Default"/>
        <w:spacing w:line="276" w:lineRule="auto"/>
        <w:ind w:firstLine="705"/>
        <w:jc w:val="both"/>
        <w:rPr>
          <w:rFonts w:eastAsia="Times New Roman"/>
          <w:bCs/>
        </w:rPr>
      </w:pPr>
      <w:r w:rsidRPr="001B6680">
        <w:t>Существующая система водоотведения поселения в основном</w:t>
      </w:r>
      <w:r>
        <w:t xml:space="preserve"> – выгребная канализация. Вывоз из </w:t>
      </w:r>
      <w:r w:rsidRPr="00535B0D">
        <w:rPr>
          <w:rFonts w:eastAsia="Times New Roman"/>
          <w:bCs/>
        </w:rPr>
        <w:t>выгребны</w:t>
      </w:r>
      <w:r>
        <w:rPr>
          <w:rFonts w:eastAsia="Times New Roman"/>
          <w:bCs/>
        </w:rPr>
        <w:t xml:space="preserve">х ям </w:t>
      </w:r>
      <w:r w:rsidRPr="00535B0D">
        <w:rPr>
          <w:rFonts w:eastAsia="Times New Roman"/>
          <w:bCs/>
        </w:rPr>
        <w:t xml:space="preserve">осуществляется с помощью ассенизирующих машин. </w:t>
      </w:r>
    </w:p>
    <w:p w:rsidR="00355B9F" w:rsidRPr="00355B9F" w:rsidRDefault="00355B9F" w:rsidP="00355B9F">
      <w:pPr>
        <w:pStyle w:val="Default"/>
        <w:spacing w:line="276" w:lineRule="auto"/>
        <w:ind w:firstLine="705"/>
        <w:jc w:val="both"/>
      </w:pPr>
      <w:r w:rsidRPr="001B6680">
        <w:t>Процент оборудования жилых помещений системой канализации по поселению низок, и составляет не более 1</w:t>
      </w:r>
      <w:r>
        <w:t xml:space="preserve">4 </w:t>
      </w:r>
      <w:r w:rsidRPr="001B6680">
        <w:t>%.</w:t>
      </w:r>
    </w:p>
    <w:p w:rsidR="00355B9F" w:rsidRDefault="00355B9F" w:rsidP="00355B9F">
      <w:pPr>
        <w:pStyle w:val="Default"/>
        <w:spacing w:line="276" w:lineRule="auto"/>
        <w:ind w:firstLine="705"/>
        <w:jc w:val="both"/>
      </w:pPr>
      <w:r w:rsidRPr="00355B9F">
        <w:t>Сооружения биологической очистки жидких отходов во всех населенных пунктах</w:t>
      </w:r>
      <w:r w:rsidRPr="00535B0D">
        <w:rPr>
          <w:rFonts w:eastAsia="Times New Roman"/>
          <w:bCs/>
        </w:rPr>
        <w:t xml:space="preserve"> поселения отсутствуют.</w:t>
      </w:r>
    </w:p>
    <w:p w:rsidR="00355B9F" w:rsidRPr="00535B0D" w:rsidRDefault="00355B9F" w:rsidP="00355B9F">
      <w:pPr>
        <w:pStyle w:val="Default"/>
        <w:spacing w:line="276" w:lineRule="auto"/>
        <w:ind w:firstLine="705"/>
        <w:jc w:val="both"/>
        <w:rPr>
          <w:rFonts w:eastAsia="Times New Roman"/>
          <w:bCs/>
        </w:rPr>
      </w:pPr>
      <w:r w:rsidRPr="00535B0D">
        <w:rPr>
          <w:rFonts w:eastAsia="Times New Roman"/>
          <w:bCs/>
        </w:rPr>
        <w:t>Поверхностный водоотвод в поселении осуществляется открытым способом (по кюветам). Сброс сточных вод осуществляется на рельеф. Техническая возможность утилизации осадков сточных вод на очистных сооружениях отсутствует по причине их отсутствия.</w:t>
      </w:r>
    </w:p>
    <w:p w:rsidR="0096412C" w:rsidRPr="00535B0D" w:rsidRDefault="00535B0D" w:rsidP="0096412C">
      <w:pPr>
        <w:pStyle w:val="Default"/>
        <w:spacing w:line="276" w:lineRule="auto"/>
        <w:ind w:firstLine="705"/>
        <w:jc w:val="both"/>
        <w:rPr>
          <w:rFonts w:eastAsia="Times New Roman"/>
          <w:bCs/>
        </w:rPr>
      </w:pPr>
      <w:r>
        <w:rPr>
          <w:rFonts w:eastAsia="Times New Roman"/>
          <w:bCs/>
        </w:rPr>
        <w:t>П</w:t>
      </w:r>
      <w:r w:rsidR="0096412C" w:rsidRPr="00535B0D">
        <w:rPr>
          <w:rFonts w:eastAsia="Times New Roman"/>
          <w:bCs/>
        </w:rPr>
        <w:t xml:space="preserve">редлагается в с. </w:t>
      </w:r>
      <w:proofErr w:type="spellStart"/>
      <w:r w:rsidRPr="00535B0D">
        <w:rPr>
          <w:rFonts w:eastAsia="Times New Roman"/>
          <w:bCs/>
        </w:rPr>
        <w:t>Чистово</w:t>
      </w:r>
      <w:proofErr w:type="spellEnd"/>
      <w:r w:rsidR="0096412C" w:rsidRPr="00535B0D">
        <w:rPr>
          <w:rFonts w:eastAsia="Times New Roman"/>
          <w:bCs/>
        </w:rPr>
        <w:t xml:space="preserve"> рассмотреть возможность замены вывоза нечистот на централизованную систему канализации с очисткой сточных вод на канализационных очистных сооружениях. Сброс сточных вод рекомендуется организовать на поля фильтрации. </w:t>
      </w:r>
    </w:p>
    <w:p w:rsidR="00A3353C" w:rsidRPr="00A33533" w:rsidRDefault="00A3353C" w:rsidP="00A3353C">
      <w:pPr>
        <w:pStyle w:val="Default"/>
        <w:spacing w:line="276" w:lineRule="auto"/>
        <w:ind w:firstLine="705"/>
        <w:jc w:val="both"/>
        <w:rPr>
          <w:rFonts w:eastAsia="Times New Roman"/>
          <w:bCs/>
        </w:rPr>
      </w:pPr>
      <w:r w:rsidRPr="00535B0D">
        <w:rPr>
          <w:rFonts w:eastAsia="Times New Roman"/>
          <w:bCs/>
        </w:rPr>
        <w:t xml:space="preserve">В населенных пунктах сельского поселения требуется проведение работ по переоборудованию выгребной канализации. </w:t>
      </w:r>
      <w:r w:rsidR="0096412C" w:rsidRPr="00535B0D">
        <w:rPr>
          <w:rFonts w:eastAsia="Times New Roman"/>
          <w:bCs/>
        </w:rPr>
        <w:t>Пр</w:t>
      </w:r>
      <w:r w:rsidRPr="00535B0D">
        <w:rPr>
          <w:rFonts w:eastAsia="Times New Roman"/>
          <w:bCs/>
        </w:rPr>
        <w:t xml:space="preserve">едлагается </w:t>
      </w:r>
      <w:r w:rsidR="0096412C" w:rsidRPr="00535B0D">
        <w:rPr>
          <w:rFonts w:eastAsia="Times New Roman"/>
          <w:bCs/>
        </w:rPr>
        <w:t>рассмотреть вопрос ус</w:t>
      </w:r>
      <w:r w:rsidRPr="00535B0D">
        <w:rPr>
          <w:rFonts w:eastAsia="Times New Roman"/>
          <w:bCs/>
        </w:rPr>
        <w:t>тройств</w:t>
      </w:r>
      <w:r w:rsidR="0096412C" w:rsidRPr="00535B0D">
        <w:rPr>
          <w:rFonts w:eastAsia="Times New Roman"/>
          <w:bCs/>
        </w:rPr>
        <w:t>а</w:t>
      </w:r>
      <w:r w:rsidRPr="00535B0D">
        <w:rPr>
          <w:rFonts w:eastAsia="Times New Roman"/>
          <w:bCs/>
        </w:rPr>
        <w:t xml:space="preserve"> </w:t>
      </w:r>
      <w:proofErr w:type="spellStart"/>
      <w:r w:rsidRPr="00A33533">
        <w:rPr>
          <w:rFonts w:eastAsia="Times New Roman"/>
          <w:bCs/>
        </w:rPr>
        <w:t>биоустановок</w:t>
      </w:r>
      <w:proofErr w:type="spellEnd"/>
      <w:r w:rsidRPr="00A33533">
        <w:rPr>
          <w:rFonts w:eastAsia="Times New Roman"/>
          <w:bCs/>
        </w:rPr>
        <w:t xml:space="preserve"> с использованием стоков в приусадебном хозяйстве.</w:t>
      </w:r>
    </w:p>
    <w:p w:rsidR="000E6F02" w:rsidRPr="00A33533" w:rsidRDefault="000E6F02" w:rsidP="000E6F02">
      <w:pPr>
        <w:pStyle w:val="Default"/>
        <w:spacing w:line="276" w:lineRule="auto"/>
        <w:ind w:firstLine="705"/>
        <w:jc w:val="both"/>
        <w:rPr>
          <w:i/>
          <w:color w:val="auto"/>
        </w:rPr>
      </w:pPr>
      <w:r w:rsidRPr="00A33533">
        <w:rPr>
          <w:i/>
          <w:color w:val="auto"/>
        </w:rPr>
        <w:t>Теплоснабжение</w:t>
      </w:r>
    </w:p>
    <w:p w:rsidR="000E6F02" w:rsidRPr="00A33533" w:rsidRDefault="000E6F02" w:rsidP="000E6F02">
      <w:pPr>
        <w:pStyle w:val="Default"/>
        <w:spacing w:line="276" w:lineRule="auto"/>
        <w:ind w:firstLine="705"/>
        <w:jc w:val="both"/>
        <w:rPr>
          <w:rFonts w:eastAsia="Times New Roman"/>
          <w:bCs/>
        </w:rPr>
      </w:pPr>
      <w:r w:rsidRPr="00A33533">
        <w:rPr>
          <w:rFonts w:eastAsia="Times New Roman"/>
          <w:bCs/>
        </w:rPr>
        <w:t xml:space="preserve">В настоящее время в </w:t>
      </w:r>
      <w:proofErr w:type="spellStart"/>
      <w:r w:rsidR="00995692" w:rsidRPr="00A33533">
        <w:rPr>
          <w:rFonts w:eastAsia="Times New Roman"/>
          <w:bCs/>
        </w:rPr>
        <w:t>Чистовс</w:t>
      </w:r>
      <w:r w:rsidR="008474E8" w:rsidRPr="00A33533">
        <w:rPr>
          <w:rFonts w:eastAsia="Times New Roman"/>
          <w:bCs/>
        </w:rPr>
        <w:t>к</w:t>
      </w:r>
      <w:r w:rsidRPr="00A33533">
        <w:rPr>
          <w:rFonts w:eastAsia="Times New Roman"/>
          <w:bCs/>
        </w:rPr>
        <w:t>ом</w:t>
      </w:r>
      <w:proofErr w:type="spellEnd"/>
      <w:r w:rsidRPr="00A33533">
        <w:rPr>
          <w:rFonts w:eastAsia="Times New Roman"/>
          <w:bCs/>
        </w:rPr>
        <w:t xml:space="preserve"> сельском поселении централизованное теплоснабжение отсутствует. </w:t>
      </w:r>
    </w:p>
    <w:p w:rsidR="00355B9F" w:rsidRDefault="000E6F02" w:rsidP="00355B9F">
      <w:pPr>
        <w:pStyle w:val="Default"/>
        <w:spacing w:line="276" w:lineRule="auto"/>
        <w:ind w:firstLine="705"/>
        <w:jc w:val="both"/>
        <w:rPr>
          <w:rFonts w:eastAsia="Times New Roman"/>
          <w:bCs/>
        </w:rPr>
      </w:pPr>
      <w:r w:rsidRPr="00A33533">
        <w:rPr>
          <w:rFonts w:eastAsia="Times New Roman"/>
          <w:bCs/>
        </w:rPr>
        <w:t>От</w:t>
      </w:r>
      <w:r w:rsidR="003140B9" w:rsidRPr="00A33533">
        <w:rPr>
          <w:rFonts w:eastAsia="Times New Roman"/>
          <w:bCs/>
        </w:rPr>
        <w:t>оплени</w:t>
      </w:r>
      <w:r w:rsidRPr="00A33533">
        <w:rPr>
          <w:rFonts w:eastAsia="Times New Roman"/>
          <w:bCs/>
        </w:rPr>
        <w:t xml:space="preserve">е  социальных объектов осуществляется только </w:t>
      </w:r>
      <w:proofErr w:type="gramStart"/>
      <w:r w:rsidRPr="00A33533">
        <w:rPr>
          <w:rFonts w:eastAsia="Times New Roman"/>
          <w:bCs/>
        </w:rPr>
        <w:t>в</w:t>
      </w:r>
      <w:proofErr w:type="gramEnd"/>
      <w:r w:rsidRPr="00A33533">
        <w:rPr>
          <w:rFonts w:eastAsia="Times New Roman"/>
          <w:bCs/>
        </w:rPr>
        <w:t xml:space="preserve"> с.</w:t>
      </w:r>
      <w:r w:rsidR="00140A3F" w:rsidRPr="00A33533">
        <w:rPr>
          <w:rFonts w:eastAsia="Times New Roman"/>
          <w:bCs/>
        </w:rPr>
        <w:t xml:space="preserve"> </w:t>
      </w:r>
      <w:proofErr w:type="spellStart"/>
      <w:r w:rsidR="00934FAE" w:rsidRPr="00A33533">
        <w:rPr>
          <w:rFonts w:eastAsia="Times New Roman"/>
          <w:bCs/>
        </w:rPr>
        <w:t>Чистов</w:t>
      </w:r>
      <w:r w:rsidR="00140A3F" w:rsidRPr="00A33533">
        <w:rPr>
          <w:rFonts w:eastAsia="Times New Roman"/>
          <w:bCs/>
        </w:rPr>
        <w:t>о</w:t>
      </w:r>
      <w:proofErr w:type="spellEnd"/>
      <w:r w:rsidRPr="00A33533">
        <w:rPr>
          <w:rFonts w:eastAsia="Times New Roman"/>
          <w:bCs/>
        </w:rPr>
        <w:t xml:space="preserve">. Основной источник теплоснабжения </w:t>
      </w:r>
      <w:r w:rsidR="00355B9F">
        <w:rPr>
          <w:rFonts w:eastAsia="Times New Roman"/>
          <w:bCs/>
        </w:rPr>
        <w:t xml:space="preserve">– </w:t>
      </w:r>
      <w:r w:rsidRPr="00A33533">
        <w:rPr>
          <w:rFonts w:eastAsia="Times New Roman"/>
          <w:bCs/>
        </w:rPr>
        <w:t xml:space="preserve">котельная </w:t>
      </w:r>
      <w:r w:rsidR="00140A3F" w:rsidRPr="00A33533">
        <w:rPr>
          <w:rFonts w:eastAsia="Times New Roman"/>
          <w:bCs/>
        </w:rPr>
        <w:t xml:space="preserve">№ </w:t>
      </w:r>
      <w:r w:rsidR="00934FAE" w:rsidRPr="00A33533">
        <w:rPr>
          <w:rFonts w:eastAsia="Times New Roman"/>
          <w:bCs/>
        </w:rPr>
        <w:t>10</w:t>
      </w:r>
      <w:r w:rsidR="003140B9" w:rsidRPr="00A33533">
        <w:rPr>
          <w:rFonts w:eastAsia="Times New Roman"/>
          <w:bCs/>
        </w:rPr>
        <w:t xml:space="preserve"> (</w:t>
      </w:r>
      <w:r w:rsidR="00A33533" w:rsidRPr="00A33533">
        <w:rPr>
          <w:rFonts w:eastAsia="Times New Roman"/>
          <w:bCs/>
        </w:rPr>
        <w:t>НТ</w:t>
      </w:r>
      <w:r w:rsidR="003140B9" w:rsidRPr="00A33533">
        <w:rPr>
          <w:rFonts w:eastAsia="Times New Roman"/>
          <w:bCs/>
        </w:rPr>
        <w:t xml:space="preserve"> </w:t>
      </w:r>
      <w:r w:rsidR="00A33533" w:rsidRPr="00A33533">
        <w:rPr>
          <w:rFonts w:eastAsia="Times New Roman"/>
          <w:bCs/>
        </w:rPr>
        <w:t xml:space="preserve">– 400, </w:t>
      </w:r>
      <w:r w:rsidR="003140B9" w:rsidRPr="00A33533">
        <w:rPr>
          <w:rFonts w:eastAsia="Times New Roman"/>
          <w:bCs/>
        </w:rPr>
        <w:t>0,</w:t>
      </w:r>
      <w:r w:rsidR="00A33533" w:rsidRPr="00A33533">
        <w:rPr>
          <w:rFonts w:eastAsia="Times New Roman"/>
          <w:bCs/>
        </w:rPr>
        <w:t>39</w:t>
      </w:r>
      <w:r w:rsidR="003140B9" w:rsidRPr="00A33533">
        <w:rPr>
          <w:rFonts w:eastAsia="Times New Roman"/>
          <w:bCs/>
        </w:rPr>
        <w:t xml:space="preserve"> Гкал/час, вид топлива </w:t>
      </w:r>
      <w:r w:rsidR="00A33533" w:rsidRPr="00A33533">
        <w:rPr>
          <w:rFonts w:eastAsia="Times New Roman"/>
          <w:bCs/>
        </w:rPr>
        <w:t>–</w:t>
      </w:r>
      <w:r w:rsidR="003140B9" w:rsidRPr="00A33533">
        <w:rPr>
          <w:rFonts w:eastAsia="Times New Roman"/>
          <w:bCs/>
        </w:rPr>
        <w:t xml:space="preserve"> </w:t>
      </w:r>
      <w:r w:rsidR="00A33533" w:rsidRPr="00A33533">
        <w:rPr>
          <w:rFonts w:eastAsia="Times New Roman"/>
          <w:bCs/>
        </w:rPr>
        <w:t xml:space="preserve">термальна вода, </w:t>
      </w:r>
      <w:r w:rsidR="003140B9" w:rsidRPr="00A33533">
        <w:rPr>
          <w:rFonts w:eastAsia="Times New Roman"/>
          <w:bCs/>
        </w:rPr>
        <w:t>уголь).</w:t>
      </w:r>
      <w:r w:rsidR="00355B9F">
        <w:rPr>
          <w:rFonts w:eastAsia="Times New Roman"/>
          <w:bCs/>
        </w:rPr>
        <w:t xml:space="preserve"> </w:t>
      </w:r>
    </w:p>
    <w:p w:rsidR="00AA064B" w:rsidRPr="00AA064B" w:rsidRDefault="00AA064B" w:rsidP="00AA064B">
      <w:pPr>
        <w:pStyle w:val="Default"/>
        <w:spacing w:line="276" w:lineRule="auto"/>
        <w:ind w:firstLine="705"/>
        <w:jc w:val="both"/>
        <w:rPr>
          <w:rFonts w:eastAsia="Times New Roman"/>
          <w:bCs/>
        </w:rPr>
      </w:pPr>
      <w:r w:rsidRPr="00AA064B">
        <w:rPr>
          <w:rFonts w:eastAsia="Times New Roman"/>
          <w:bCs/>
        </w:rPr>
        <w:t>Существующей мощности геотермальной котельной недостаточно для создания в отапливаемых объектах оптимальной температуры, предусмотренной СанПиН 2.2.4.548-96, а конструктивные особенности оборудования не позволяют увеличить количество получаемой тепловой энергии.</w:t>
      </w:r>
    </w:p>
    <w:p w:rsidR="00355B9F" w:rsidRPr="00355B9F" w:rsidRDefault="00355B9F" w:rsidP="00355B9F">
      <w:pPr>
        <w:pStyle w:val="Default"/>
        <w:spacing w:line="276" w:lineRule="auto"/>
        <w:ind w:firstLine="705"/>
        <w:jc w:val="both"/>
        <w:rPr>
          <w:rFonts w:eastAsia="Times New Roman"/>
          <w:bCs/>
        </w:rPr>
      </w:pPr>
      <w:r w:rsidRPr="00355B9F">
        <w:rPr>
          <w:rFonts w:eastAsia="Times New Roman"/>
          <w:bCs/>
        </w:rPr>
        <w:t>Котельная снабжает теплом объекты соцкультбыта: школу, детский сад, Дом культуры, Филиал Сбербанка, Почта России, здание администрации поселения.</w:t>
      </w:r>
      <w:r>
        <w:rPr>
          <w:rFonts w:eastAsia="Times New Roman"/>
          <w:bCs/>
        </w:rPr>
        <w:t xml:space="preserve"> </w:t>
      </w:r>
      <w:r w:rsidRPr="00355B9F">
        <w:rPr>
          <w:rFonts w:eastAsia="Times New Roman"/>
          <w:bCs/>
        </w:rPr>
        <w:t>Тепловая энергия на горячее водоснабжение, вентиляцию, кондиционирование не отпускается</w:t>
      </w:r>
    </w:p>
    <w:p w:rsidR="003140B9" w:rsidRPr="00A33533" w:rsidRDefault="003140B9" w:rsidP="003140B9">
      <w:pPr>
        <w:pStyle w:val="Default"/>
        <w:spacing w:line="276" w:lineRule="auto"/>
        <w:ind w:firstLine="705"/>
        <w:jc w:val="both"/>
        <w:rPr>
          <w:rFonts w:eastAsia="Times New Roman"/>
          <w:bCs/>
        </w:rPr>
      </w:pPr>
      <w:r w:rsidRPr="00A33533">
        <w:rPr>
          <w:rFonts w:eastAsia="Times New Roman"/>
          <w:bCs/>
        </w:rPr>
        <w:t>Протяженность тепловой сети составляет 0,</w:t>
      </w:r>
      <w:r w:rsidR="00A33533" w:rsidRPr="00A33533">
        <w:rPr>
          <w:rFonts w:eastAsia="Times New Roman"/>
          <w:bCs/>
        </w:rPr>
        <w:t>6</w:t>
      </w:r>
      <w:r w:rsidRPr="00A33533">
        <w:rPr>
          <w:rFonts w:eastAsia="Times New Roman"/>
          <w:bCs/>
        </w:rPr>
        <w:t xml:space="preserve"> км, </w:t>
      </w:r>
      <w:r w:rsidR="00A33533" w:rsidRPr="00A33533">
        <w:rPr>
          <w:rFonts w:eastAsia="Times New Roman"/>
          <w:bCs/>
        </w:rPr>
        <w:t>в 2-х трубном исполнении.</w:t>
      </w:r>
      <w:r w:rsidRPr="00A33533">
        <w:rPr>
          <w:rFonts w:eastAsia="Times New Roman"/>
          <w:bCs/>
        </w:rPr>
        <w:t xml:space="preserve">  Средний износ сетей составляет – </w:t>
      </w:r>
      <w:r w:rsidR="00A33533" w:rsidRPr="00A33533">
        <w:rPr>
          <w:rFonts w:eastAsia="Times New Roman"/>
          <w:bCs/>
        </w:rPr>
        <w:t>3</w:t>
      </w:r>
      <w:r w:rsidRPr="00A33533">
        <w:rPr>
          <w:rFonts w:eastAsia="Times New Roman"/>
          <w:bCs/>
        </w:rPr>
        <w:t>0 %.</w:t>
      </w:r>
    </w:p>
    <w:p w:rsidR="00140A3F" w:rsidRPr="00A33533" w:rsidRDefault="00140A3F" w:rsidP="003140B9">
      <w:pPr>
        <w:pStyle w:val="Default"/>
        <w:spacing w:line="276" w:lineRule="auto"/>
        <w:ind w:firstLine="705"/>
        <w:jc w:val="both"/>
        <w:rPr>
          <w:rFonts w:eastAsia="Times New Roman"/>
          <w:bCs/>
        </w:rPr>
      </w:pPr>
      <w:r w:rsidRPr="00A33533">
        <w:rPr>
          <w:rFonts w:eastAsia="Times New Roman"/>
          <w:bCs/>
        </w:rPr>
        <w:t>Услуги теплоснабжения оказывает МУП «Коммунальник»</w:t>
      </w:r>
      <w:r w:rsidR="003140B9" w:rsidRPr="00A33533">
        <w:rPr>
          <w:rFonts w:eastAsia="Times New Roman"/>
          <w:bCs/>
        </w:rPr>
        <w:t>.</w:t>
      </w:r>
    </w:p>
    <w:p w:rsidR="000E6F02" w:rsidRDefault="000E6F02" w:rsidP="000E6F02">
      <w:pPr>
        <w:pStyle w:val="Default"/>
        <w:spacing w:line="276" w:lineRule="auto"/>
        <w:ind w:firstLine="705"/>
        <w:jc w:val="both"/>
        <w:rPr>
          <w:color w:val="auto"/>
        </w:rPr>
      </w:pPr>
      <w:r w:rsidRPr="00A33533">
        <w:rPr>
          <w:color w:val="auto"/>
        </w:rPr>
        <w:t>Теплоснабжение жилых домов - печное, топятся печи преимущественно углем или дровами. Так же используется индивидуальное водяное отопление, топливом для которого может служить каменный уголь, дрова.</w:t>
      </w:r>
    </w:p>
    <w:p w:rsidR="00AA064B" w:rsidRPr="000B1901" w:rsidRDefault="00AA064B" w:rsidP="000E6F02">
      <w:pPr>
        <w:pStyle w:val="Default"/>
        <w:spacing w:line="276" w:lineRule="auto"/>
        <w:ind w:firstLine="705"/>
        <w:jc w:val="both"/>
        <w:rPr>
          <w:color w:val="auto"/>
        </w:rPr>
      </w:pPr>
      <w:r>
        <w:rPr>
          <w:color w:val="auto"/>
        </w:rPr>
        <w:t xml:space="preserve">Вопросы подключения жилого сектора к центральному отоплению в ближайшей </w:t>
      </w:r>
      <w:r w:rsidRPr="000B1901">
        <w:rPr>
          <w:color w:val="auto"/>
        </w:rPr>
        <w:t xml:space="preserve">перспективе не рассматриваются. </w:t>
      </w:r>
    </w:p>
    <w:p w:rsidR="000E6F02" w:rsidRPr="000B1901" w:rsidRDefault="000E6F02" w:rsidP="000E6F02">
      <w:pPr>
        <w:pStyle w:val="Default"/>
        <w:spacing w:line="276" w:lineRule="auto"/>
        <w:ind w:firstLine="705"/>
        <w:jc w:val="both"/>
        <w:rPr>
          <w:i/>
          <w:color w:val="auto"/>
        </w:rPr>
      </w:pPr>
      <w:r w:rsidRPr="000B1901">
        <w:rPr>
          <w:i/>
          <w:color w:val="auto"/>
        </w:rPr>
        <w:t>Электроснабжение</w:t>
      </w:r>
    </w:p>
    <w:p w:rsidR="00FC0ABF" w:rsidRPr="000B1901" w:rsidRDefault="00FC0ABF" w:rsidP="0041793C">
      <w:pPr>
        <w:pStyle w:val="Default"/>
        <w:spacing w:line="276" w:lineRule="auto"/>
        <w:ind w:firstLine="705"/>
        <w:jc w:val="both"/>
        <w:rPr>
          <w:rFonts w:eastAsia="Times New Roman"/>
          <w:bCs/>
        </w:rPr>
      </w:pPr>
      <w:r w:rsidRPr="000B1901">
        <w:rPr>
          <w:rFonts w:eastAsia="Times New Roman"/>
          <w:bCs/>
        </w:rPr>
        <w:lastRenderedPageBreak/>
        <w:t xml:space="preserve">Электроснабжение потребителей </w:t>
      </w:r>
      <w:proofErr w:type="spellStart"/>
      <w:r w:rsidR="00995692" w:rsidRPr="000B1901">
        <w:rPr>
          <w:rFonts w:eastAsia="Times New Roman"/>
          <w:bCs/>
        </w:rPr>
        <w:t>Чистовс</w:t>
      </w:r>
      <w:r w:rsidR="008474E8" w:rsidRPr="000B1901">
        <w:rPr>
          <w:rFonts w:eastAsia="Times New Roman"/>
          <w:bCs/>
        </w:rPr>
        <w:t>к</w:t>
      </w:r>
      <w:r w:rsidR="00630FF9" w:rsidRPr="000B1901">
        <w:rPr>
          <w:rFonts w:eastAsia="Times New Roman"/>
          <w:bCs/>
        </w:rPr>
        <w:t>ого</w:t>
      </w:r>
      <w:proofErr w:type="spellEnd"/>
      <w:r w:rsidRPr="000B1901">
        <w:rPr>
          <w:rFonts w:eastAsia="Times New Roman"/>
          <w:bCs/>
        </w:rPr>
        <w:t xml:space="preserve"> сельского поселения </w:t>
      </w:r>
      <w:r w:rsidR="0041793C" w:rsidRPr="000B1901">
        <w:rPr>
          <w:rFonts w:eastAsia="Times New Roman"/>
          <w:bCs/>
        </w:rPr>
        <w:t xml:space="preserve">производится от трансформаторной подстанции </w:t>
      </w:r>
      <w:r w:rsidR="003140B9" w:rsidRPr="000B1901">
        <w:rPr>
          <w:rFonts w:eastAsia="Times New Roman"/>
          <w:bCs/>
        </w:rPr>
        <w:t>«К</w:t>
      </w:r>
      <w:r w:rsidR="000B1901" w:rsidRPr="000B1901">
        <w:rPr>
          <w:rFonts w:eastAsia="Times New Roman"/>
          <w:bCs/>
        </w:rPr>
        <w:t>рестики</w:t>
      </w:r>
      <w:r w:rsidR="003140B9" w:rsidRPr="000B1901">
        <w:rPr>
          <w:rFonts w:eastAsia="Times New Roman"/>
          <w:bCs/>
        </w:rPr>
        <w:t xml:space="preserve">» </w:t>
      </w:r>
      <w:r w:rsidR="0041793C" w:rsidRPr="000B1901">
        <w:rPr>
          <w:rFonts w:eastAsia="Times New Roman"/>
          <w:bCs/>
        </w:rPr>
        <w:t>35/10</w:t>
      </w:r>
      <w:r w:rsidR="003140B9" w:rsidRPr="000B1901">
        <w:rPr>
          <w:rFonts w:eastAsia="Times New Roman"/>
          <w:bCs/>
        </w:rPr>
        <w:t xml:space="preserve"> – 10/35 </w:t>
      </w:r>
      <w:proofErr w:type="spellStart"/>
      <w:r w:rsidR="0041793C" w:rsidRPr="000B1901">
        <w:rPr>
          <w:rFonts w:eastAsia="Times New Roman"/>
          <w:bCs/>
        </w:rPr>
        <w:t>кВ</w:t>
      </w:r>
      <w:proofErr w:type="spellEnd"/>
      <w:r w:rsidR="0041793C" w:rsidRPr="000B1901">
        <w:rPr>
          <w:rFonts w:eastAsia="Times New Roman"/>
          <w:bCs/>
        </w:rPr>
        <w:t xml:space="preserve"> </w:t>
      </w:r>
      <w:r w:rsidR="003140B9" w:rsidRPr="000B1901">
        <w:rPr>
          <w:rFonts w:eastAsia="Times New Roman"/>
          <w:bCs/>
        </w:rPr>
        <w:t>по распределительным сетям 1</w:t>
      </w:r>
      <w:r w:rsidR="0041793C" w:rsidRPr="000B1901">
        <w:rPr>
          <w:rFonts w:eastAsia="Times New Roman"/>
          <w:bCs/>
        </w:rPr>
        <w:t xml:space="preserve">0 </w:t>
      </w:r>
      <w:proofErr w:type="spellStart"/>
      <w:r w:rsidR="0041793C" w:rsidRPr="000B1901">
        <w:rPr>
          <w:rFonts w:eastAsia="Times New Roman"/>
          <w:bCs/>
        </w:rPr>
        <w:t>кВ.</w:t>
      </w:r>
      <w:proofErr w:type="spellEnd"/>
    </w:p>
    <w:p w:rsidR="00FC0ABF" w:rsidRPr="000B1901" w:rsidRDefault="00FC0ABF" w:rsidP="00FC0ABF">
      <w:pPr>
        <w:pStyle w:val="Default"/>
        <w:spacing w:line="276" w:lineRule="auto"/>
        <w:ind w:firstLine="705"/>
        <w:jc w:val="both"/>
        <w:rPr>
          <w:rFonts w:eastAsia="Times New Roman"/>
          <w:bCs/>
        </w:rPr>
      </w:pPr>
      <w:r w:rsidRPr="000B1901">
        <w:rPr>
          <w:rFonts w:eastAsia="Times New Roman"/>
          <w:bCs/>
        </w:rPr>
        <w:t>Функции передачи и распр</w:t>
      </w:r>
      <w:r w:rsidR="00AE750C">
        <w:rPr>
          <w:rFonts w:eastAsia="Times New Roman"/>
          <w:bCs/>
        </w:rPr>
        <w:t xml:space="preserve">еделения электроэнергии филиал </w:t>
      </w:r>
      <w:proofErr w:type="spellStart"/>
      <w:r w:rsidR="00AE750C">
        <w:rPr>
          <w:rFonts w:eastAsia="Times New Roman"/>
          <w:bCs/>
        </w:rPr>
        <w:t>П</w:t>
      </w:r>
      <w:r w:rsidRPr="000B1901">
        <w:rPr>
          <w:rFonts w:eastAsia="Times New Roman"/>
          <w:bCs/>
        </w:rPr>
        <w:t>АО</w:t>
      </w:r>
      <w:proofErr w:type="spellEnd"/>
      <w:r w:rsidRPr="000B1901">
        <w:rPr>
          <w:rFonts w:eastAsia="Times New Roman"/>
          <w:bCs/>
        </w:rPr>
        <w:t xml:space="preserve"> «</w:t>
      </w:r>
      <w:proofErr w:type="spellStart"/>
      <w:r w:rsidR="00AE750C">
        <w:rPr>
          <w:rFonts w:eastAsia="Times New Roman"/>
          <w:bCs/>
        </w:rPr>
        <w:t>Россети</w:t>
      </w:r>
      <w:proofErr w:type="spellEnd"/>
      <w:r w:rsidRPr="000B1901">
        <w:rPr>
          <w:rFonts w:eastAsia="Times New Roman"/>
          <w:bCs/>
        </w:rPr>
        <w:t xml:space="preserve"> Сибир</w:t>
      </w:r>
      <w:r w:rsidR="00AE750C">
        <w:rPr>
          <w:rFonts w:eastAsia="Times New Roman"/>
          <w:bCs/>
        </w:rPr>
        <w:t>ь</w:t>
      </w:r>
      <w:r w:rsidRPr="000B1901">
        <w:rPr>
          <w:rFonts w:eastAsia="Times New Roman"/>
          <w:bCs/>
        </w:rPr>
        <w:t xml:space="preserve">» - «Омскэнерго» </w:t>
      </w:r>
      <w:r w:rsidR="00AE750C">
        <w:rPr>
          <w:rFonts w:eastAsia="Times New Roman"/>
          <w:bCs/>
        </w:rPr>
        <w:t xml:space="preserve">(структурное подразделение </w:t>
      </w:r>
      <w:proofErr w:type="spellStart"/>
      <w:r w:rsidR="00AE750C">
        <w:rPr>
          <w:rFonts w:eastAsia="Times New Roman"/>
          <w:bCs/>
        </w:rPr>
        <w:t>Оконешниковский</w:t>
      </w:r>
      <w:proofErr w:type="spellEnd"/>
      <w:r w:rsidR="00AE750C">
        <w:rPr>
          <w:rFonts w:eastAsia="Times New Roman"/>
          <w:bCs/>
        </w:rPr>
        <w:t xml:space="preserve"> район электрических сетей производственное отделение «</w:t>
      </w:r>
      <w:proofErr w:type="spellStart"/>
      <w:r w:rsidR="00AE750C">
        <w:rPr>
          <w:rFonts w:eastAsia="Times New Roman"/>
          <w:bCs/>
        </w:rPr>
        <w:t>Востоныеэлектрические</w:t>
      </w:r>
      <w:proofErr w:type="spellEnd"/>
      <w:r w:rsidR="00AE750C">
        <w:rPr>
          <w:rFonts w:eastAsia="Times New Roman"/>
          <w:bCs/>
        </w:rPr>
        <w:t xml:space="preserve"> сети» филиала </w:t>
      </w:r>
      <w:proofErr w:type="spellStart"/>
      <w:r w:rsidR="00AE750C">
        <w:rPr>
          <w:rFonts w:eastAsia="Times New Roman"/>
          <w:bCs/>
        </w:rPr>
        <w:t>П</w:t>
      </w:r>
      <w:r w:rsidR="00AE750C" w:rsidRPr="000B1901">
        <w:rPr>
          <w:rFonts w:eastAsia="Times New Roman"/>
          <w:bCs/>
        </w:rPr>
        <w:t>АО</w:t>
      </w:r>
      <w:proofErr w:type="spellEnd"/>
      <w:r w:rsidR="00AE750C" w:rsidRPr="000B1901">
        <w:rPr>
          <w:rFonts w:eastAsia="Times New Roman"/>
          <w:bCs/>
        </w:rPr>
        <w:t xml:space="preserve"> «</w:t>
      </w:r>
      <w:proofErr w:type="spellStart"/>
      <w:r w:rsidR="00AE750C">
        <w:rPr>
          <w:rFonts w:eastAsia="Times New Roman"/>
          <w:bCs/>
        </w:rPr>
        <w:t>Россети</w:t>
      </w:r>
      <w:proofErr w:type="spellEnd"/>
      <w:r w:rsidR="00AE750C" w:rsidRPr="000B1901">
        <w:rPr>
          <w:rFonts w:eastAsia="Times New Roman"/>
          <w:bCs/>
        </w:rPr>
        <w:t xml:space="preserve"> Сибир</w:t>
      </w:r>
      <w:r w:rsidR="00AE750C">
        <w:rPr>
          <w:rFonts w:eastAsia="Times New Roman"/>
          <w:bCs/>
        </w:rPr>
        <w:t>ь</w:t>
      </w:r>
      <w:r w:rsidR="00AE750C" w:rsidRPr="000B1901">
        <w:rPr>
          <w:rFonts w:eastAsia="Times New Roman"/>
          <w:bCs/>
        </w:rPr>
        <w:t>» - «Омскэнерго»</w:t>
      </w:r>
      <w:r w:rsidR="00AE750C">
        <w:rPr>
          <w:rFonts w:eastAsia="Times New Roman"/>
          <w:bCs/>
        </w:rPr>
        <w:t xml:space="preserve">) </w:t>
      </w:r>
      <w:r w:rsidRPr="000B1901">
        <w:rPr>
          <w:rFonts w:eastAsia="Times New Roman"/>
          <w:bCs/>
        </w:rPr>
        <w:t xml:space="preserve">по сетям 35-10 и 0,4 </w:t>
      </w:r>
      <w:proofErr w:type="spellStart"/>
      <w:r w:rsidRPr="000B1901">
        <w:rPr>
          <w:rFonts w:eastAsia="Times New Roman"/>
          <w:bCs/>
        </w:rPr>
        <w:t>кВ.</w:t>
      </w:r>
      <w:proofErr w:type="spellEnd"/>
      <w:r w:rsidRPr="000B1901">
        <w:rPr>
          <w:rFonts w:eastAsia="Times New Roman"/>
          <w:bCs/>
        </w:rPr>
        <w:t xml:space="preserve"> </w:t>
      </w:r>
      <w:r w:rsidR="000E6F02" w:rsidRPr="000B1901">
        <w:rPr>
          <w:rFonts w:eastAsia="Times New Roman"/>
          <w:bCs/>
        </w:rPr>
        <w:t xml:space="preserve">Обслуживание сетей на территории поселения осуществляется </w:t>
      </w:r>
      <w:proofErr w:type="spellStart"/>
      <w:r w:rsidR="000E6F02" w:rsidRPr="000B1901">
        <w:rPr>
          <w:rFonts w:eastAsia="Times New Roman"/>
          <w:bCs/>
        </w:rPr>
        <w:t>Оконешниковским</w:t>
      </w:r>
      <w:proofErr w:type="spellEnd"/>
      <w:r w:rsidR="000E6F02" w:rsidRPr="000B1901">
        <w:rPr>
          <w:rFonts w:eastAsia="Times New Roman"/>
          <w:bCs/>
        </w:rPr>
        <w:t xml:space="preserve"> </w:t>
      </w:r>
      <w:proofErr w:type="spellStart"/>
      <w:r w:rsidR="000E6F02" w:rsidRPr="000B1901">
        <w:rPr>
          <w:rFonts w:eastAsia="Times New Roman"/>
          <w:bCs/>
        </w:rPr>
        <w:t>РЭС</w:t>
      </w:r>
      <w:proofErr w:type="spellEnd"/>
      <w:r w:rsidR="000E6F02" w:rsidRPr="000B1901">
        <w:rPr>
          <w:rFonts w:eastAsia="Times New Roman"/>
          <w:bCs/>
        </w:rPr>
        <w:t>.</w:t>
      </w:r>
    </w:p>
    <w:p w:rsidR="000B1901" w:rsidRPr="000B1901" w:rsidRDefault="00FC0ABF" w:rsidP="00FC0ABF">
      <w:pPr>
        <w:pStyle w:val="Default"/>
        <w:spacing w:line="276" w:lineRule="auto"/>
        <w:ind w:firstLine="705"/>
        <w:jc w:val="both"/>
        <w:rPr>
          <w:rFonts w:eastAsia="Times New Roman"/>
          <w:bCs/>
        </w:rPr>
      </w:pPr>
      <w:r w:rsidRPr="000B1901">
        <w:rPr>
          <w:rFonts w:eastAsia="Times New Roman"/>
          <w:bCs/>
        </w:rPr>
        <w:t xml:space="preserve">В населенных пунктах установлены трансформаторные подстанции 10/0,4 </w:t>
      </w:r>
      <w:proofErr w:type="spellStart"/>
      <w:r w:rsidRPr="000B1901">
        <w:rPr>
          <w:rFonts w:eastAsia="Times New Roman"/>
          <w:bCs/>
        </w:rPr>
        <w:t>кВ</w:t>
      </w:r>
      <w:proofErr w:type="spellEnd"/>
      <w:r w:rsidRPr="000B1901">
        <w:rPr>
          <w:rFonts w:eastAsia="Times New Roman"/>
          <w:bCs/>
        </w:rPr>
        <w:t xml:space="preserve">, от которых подача электроэнергии осуществляется по низковольтным линиям </w:t>
      </w:r>
      <w:proofErr w:type="spellStart"/>
      <w:r w:rsidRPr="000B1901">
        <w:rPr>
          <w:rFonts w:eastAsia="Times New Roman"/>
          <w:bCs/>
        </w:rPr>
        <w:t>ВЛ</w:t>
      </w:r>
      <w:proofErr w:type="spellEnd"/>
      <w:r w:rsidRPr="000B1901">
        <w:rPr>
          <w:rFonts w:eastAsia="Times New Roman"/>
          <w:bCs/>
        </w:rPr>
        <w:t xml:space="preserve">-0,4 </w:t>
      </w:r>
      <w:proofErr w:type="spellStart"/>
      <w:r w:rsidRPr="000B1901">
        <w:rPr>
          <w:rFonts w:eastAsia="Times New Roman"/>
          <w:bCs/>
        </w:rPr>
        <w:t>кВ.</w:t>
      </w:r>
      <w:proofErr w:type="spellEnd"/>
      <w:r w:rsidRPr="000B1901">
        <w:rPr>
          <w:rFonts w:eastAsia="Times New Roman"/>
          <w:bCs/>
        </w:rPr>
        <w:t xml:space="preserve"> </w:t>
      </w:r>
    </w:p>
    <w:p w:rsidR="00FC0ABF" w:rsidRPr="000B1901" w:rsidRDefault="0082788D" w:rsidP="00FC0ABF">
      <w:pPr>
        <w:pStyle w:val="Default"/>
        <w:spacing w:line="276" w:lineRule="auto"/>
        <w:ind w:firstLine="705"/>
        <w:jc w:val="both"/>
        <w:rPr>
          <w:rFonts w:eastAsia="Times New Roman"/>
          <w:bCs/>
        </w:rPr>
      </w:pPr>
      <w:r w:rsidRPr="000B1901">
        <w:rPr>
          <w:rFonts w:eastAsia="Times New Roman"/>
          <w:bCs/>
        </w:rPr>
        <w:t>Проектом предусматривается р</w:t>
      </w:r>
      <w:r w:rsidR="00FC0ABF" w:rsidRPr="000B1901">
        <w:rPr>
          <w:rFonts w:eastAsia="Times New Roman"/>
          <w:bCs/>
        </w:rPr>
        <w:t>аботы по реконструкции и техническому перевооружению существующих сетей, которые предусматривают:</w:t>
      </w:r>
    </w:p>
    <w:p w:rsidR="00FC0ABF" w:rsidRPr="000B1901" w:rsidRDefault="00FC0ABF" w:rsidP="00FC0ABF">
      <w:pPr>
        <w:pStyle w:val="Default"/>
        <w:spacing w:line="276" w:lineRule="auto"/>
        <w:ind w:firstLine="705"/>
        <w:jc w:val="both"/>
        <w:rPr>
          <w:rFonts w:eastAsia="Times New Roman"/>
          <w:bCs/>
        </w:rPr>
      </w:pPr>
      <w:r w:rsidRPr="000B1901">
        <w:rPr>
          <w:rFonts w:eastAsia="Times New Roman"/>
          <w:bCs/>
        </w:rPr>
        <w:t>- замену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w:t>
      </w:r>
    </w:p>
    <w:p w:rsidR="00FC0ABF" w:rsidRPr="000B1901" w:rsidRDefault="00FC0ABF" w:rsidP="00FC0ABF">
      <w:pPr>
        <w:pStyle w:val="Default"/>
        <w:spacing w:line="276" w:lineRule="auto"/>
        <w:ind w:firstLine="705"/>
        <w:jc w:val="both"/>
        <w:rPr>
          <w:rFonts w:eastAsia="Times New Roman"/>
          <w:bCs/>
        </w:rPr>
      </w:pPr>
      <w:r w:rsidRPr="000B1901">
        <w:rPr>
          <w:rFonts w:eastAsia="Times New Roman"/>
          <w:bCs/>
        </w:rPr>
        <w:t>- совершенствование схем сети, повышение пропускной способности сети;</w:t>
      </w:r>
    </w:p>
    <w:p w:rsidR="00FC0ABF" w:rsidRPr="000B1901" w:rsidRDefault="00FC0ABF" w:rsidP="00FC0ABF">
      <w:pPr>
        <w:pStyle w:val="Default"/>
        <w:spacing w:line="276" w:lineRule="auto"/>
        <w:ind w:firstLine="705"/>
        <w:jc w:val="both"/>
        <w:rPr>
          <w:rFonts w:eastAsia="Times New Roman"/>
          <w:bCs/>
        </w:rPr>
      </w:pPr>
      <w:r w:rsidRPr="000B1901">
        <w:rPr>
          <w:rFonts w:eastAsia="Times New Roman"/>
          <w:bCs/>
        </w:rPr>
        <w:t>- повышение автоматизации и телемеханизации электросетевых объектов;</w:t>
      </w:r>
    </w:p>
    <w:p w:rsidR="00FC0ABF" w:rsidRPr="000B1901" w:rsidRDefault="00FC0ABF" w:rsidP="00FC0ABF">
      <w:pPr>
        <w:pStyle w:val="Default"/>
        <w:spacing w:line="276" w:lineRule="auto"/>
        <w:ind w:firstLine="705"/>
        <w:jc w:val="both"/>
        <w:rPr>
          <w:rFonts w:eastAsia="Times New Roman"/>
          <w:bCs/>
        </w:rPr>
      </w:pPr>
      <w:r w:rsidRPr="000B1901">
        <w:rPr>
          <w:rFonts w:eastAsia="Times New Roman"/>
          <w:bCs/>
        </w:rPr>
        <w:t>- внедрение цифровой и микропроцессорной техники;</w:t>
      </w:r>
    </w:p>
    <w:p w:rsidR="00FC0ABF" w:rsidRPr="000B1901" w:rsidRDefault="00FC0ABF" w:rsidP="00FC0ABF">
      <w:pPr>
        <w:pStyle w:val="Default"/>
        <w:spacing w:line="276" w:lineRule="auto"/>
        <w:ind w:firstLine="705"/>
        <w:jc w:val="both"/>
        <w:rPr>
          <w:rFonts w:eastAsia="Times New Roman"/>
          <w:bCs/>
        </w:rPr>
      </w:pPr>
      <w:r w:rsidRPr="000B1901">
        <w:rPr>
          <w:rFonts w:eastAsia="Times New Roman"/>
          <w:bCs/>
        </w:rPr>
        <w:t>- внедрение технических средств и мероприятий по снижению потерь;</w:t>
      </w:r>
    </w:p>
    <w:p w:rsidR="00FC0ABF" w:rsidRPr="000B1901" w:rsidRDefault="00FC0ABF" w:rsidP="00FC0ABF">
      <w:pPr>
        <w:pStyle w:val="Default"/>
        <w:spacing w:line="276" w:lineRule="auto"/>
        <w:ind w:firstLine="705"/>
        <w:jc w:val="both"/>
        <w:rPr>
          <w:rFonts w:eastAsia="Times New Roman"/>
          <w:bCs/>
        </w:rPr>
      </w:pPr>
      <w:r w:rsidRPr="000B1901">
        <w:rPr>
          <w:rFonts w:eastAsia="Times New Roman"/>
          <w:bCs/>
        </w:rPr>
        <w:t xml:space="preserve">- замена устаревшей изоляции на линиях полимерной, замена конструкций опор и др. </w:t>
      </w:r>
    </w:p>
    <w:p w:rsidR="000E6F02" w:rsidRPr="00925407" w:rsidRDefault="000E6F02" w:rsidP="000E6F02">
      <w:pPr>
        <w:pStyle w:val="Default"/>
        <w:spacing w:line="276" w:lineRule="auto"/>
        <w:ind w:firstLine="705"/>
        <w:jc w:val="both"/>
        <w:rPr>
          <w:i/>
          <w:color w:val="auto"/>
        </w:rPr>
      </w:pPr>
      <w:r w:rsidRPr="00925407">
        <w:rPr>
          <w:i/>
          <w:color w:val="auto"/>
        </w:rPr>
        <w:t>Газоснабжение</w:t>
      </w:r>
    </w:p>
    <w:p w:rsidR="00661466" w:rsidRDefault="00661466" w:rsidP="00661466">
      <w:pPr>
        <w:pStyle w:val="Default"/>
        <w:spacing w:line="276" w:lineRule="auto"/>
        <w:ind w:firstLine="705"/>
        <w:jc w:val="both"/>
        <w:rPr>
          <w:rFonts w:eastAsia="Times New Roman"/>
          <w:bCs/>
        </w:rPr>
      </w:pPr>
      <w:r w:rsidRPr="00274333">
        <w:rPr>
          <w:rFonts w:eastAsia="Times New Roman"/>
          <w:bCs/>
        </w:rPr>
        <w:t xml:space="preserve">Централизованное газоснабжение в </w:t>
      </w:r>
      <w:proofErr w:type="spellStart"/>
      <w:r>
        <w:rPr>
          <w:rFonts w:eastAsia="Times New Roman"/>
          <w:bCs/>
        </w:rPr>
        <w:t>Чистовском</w:t>
      </w:r>
      <w:proofErr w:type="spellEnd"/>
      <w:r w:rsidRPr="00274333">
        <w:rPr>
          <w:rFonts w:eastAsia="Times New Roman"/>
          <w:bCs/>
        </w:rPr>
        <w:t xml:space="preserve"> сельском поселении отсутствует</w:t>
      </w:r>
      <w:r>
        <w:rPr>
          <w:rFonts w:eastAsia="Times New Roman"/>
          <w:bCs/>
        </w:rPr>
        <w:t xml:space="preserve">. </w:t>
      </w:r>
      <w:r w:rsidRPr="00661466">
        <w:rPr>
          <w:rFonts w:eastAsia="Times New Roman"/>
          <w:bCs/>
        </w:rPr>
        <w:t xml:space="preserve">Газоснабжение населенных пунктов </w:t>
      </w:r>
      <w:proofErr w:type="spellStart"/>
      <w:r w:rsidRPr="00661466">
        <w:rPr>
          <w:rFonts w:eastAsia="Times New Roman"/>
          <w:bCs/>
        </w:rPr>
        <w:t>Чистовского</w:t>
      </w:r>
      <w:proofErr w:type="spellEnd"/>
      <w:r w:rsidRPr="00661466">
        <w:rPr>
          <w:rFonts w:eastAsia="Times New Roman"/>
          <w:bCs/>
        </w:rPr>
        <w:t xml:space="preserve"> сельского поселения осуществляется сжиженным газом</w:t>
      </w:r>
      <w:r>
        <w:rPr>
          <w:rFonts w:eastAsia="Times New Roman"/>
          <w:bCs/>
        </w:rPr>
        <w:t>.</w:t>
      </w:r>
    </w:p>
    <w:p w:rsidR="00661466" w:rsidRPr="00661466" w:rsidRDefault="00661466" w:rsidP="00661466">
      <w:pPr>
        <w:pStyle w:val="Default"/>
        <w:spacing w:line="276" w:lineRule="auto"/>
        <w:ind w:firstLine="705"/>
        <w:jc w:val="both"/>
        <w:rPr>
          <w:rFonts w:eastAsia="Times New Roman"/>
          <w:bCs/>
        </w:rPr>
      </w:pPr>
      <w:r w:rsidRPr="00274333">
        <w:rPr>
          <w:rFonts w:eastAsia="Times New Roman"/>
          <w:bCs/>
        </w:rPr>
        <w:t xml:space="preserve">В соответствии со схемой планируемого размещения объектов газоснабжения в </w:t>
      </w:r>
      <w:proofErr w:type="spellStart"/>
      <w:r w:rsidRPr="00661466">
        <w:rPr>
          <w:rFonts w:eastAsia="Times New Roman"/>
          <w:bCs/>
        </w:rPr>
        <w:t>Оконешниковс</w:t>
      </w:r>
      <w:r w:rsidRPr="00274333">
        <w:rPr>
          <w:rFonts w:eastAsia="Times New Roman"/>
          <w:bCs/>
        </w:rPr>
        <w:t>ком</w:t>
      </w:r>
      <w:proofErr w:type="spellEnd"/>
      <w:r w:rsidRPr="00274333">
        <w:rPr>
          <w:rFonts w:eastAsia="Times New Roman"/>
          <w:bCs/>
        </w:rPr>
        <w:t xml:space="preserve"> муниципальном районе Омской области, </w:t>
      </w:r>
      <w:r>
        <w:rPr>
          <w:rFonts w:eastAsia="Times New Roman"/>
          <w:bCs/>
        </w:rPr>
        <w:t xml:space="preserve">Схемой территориального планирования Омской области </w:t>
      </w:r>
      <w:r w:rsidRPr="00661466">
        <w:rPr>
          <w:rFonts w:eastAsia="Times New Roman"/>
          <w:bCs/>
        </w:rPr>
        <w:t xml:space="preserve">предусматривается строительство межпоселкового газопровода </w:t>
      </w:r>
      <w:proofErr w:type="spellStart"/>
      <w:r w:rsidRPr="00661466">
        <w:rPr>
          <w:rFonts w:eastAsia="Times New Roman"/>
          <w:bCs/>
        </w:rPr>
        <w:t>р.п</w:t>
      </w:r>
      <w:proofErr w:type="spellEnd"/>
      <w:r w:rsidRPr="00661466">
        <w:rPr>
          <w:rFonts w:eastAsia="Times New Roman"/>
          <w:bCs/>
        </w:rPr>
        <w:t xml:space="preserve">. Оконешниково – д. Пресновка–д. Алексеевка – с. </w:t>
      </w:r>
      <w:proofErr w:type="spellStart"/>
      <w:r w:rsidRPr="00661466">
        <w:rPr>
          <w:rFonts w:eastAsia="Times New Roman"/>
          <w:bCs/>
        </w:rPr>
        <w:t>Чистово</w:t>
      </w:r>
      <w:proofErr w:type="spellEnd"/>
      <w:r w:rsidRPr="00661466">
        <w:rPr>
          <w:rFonts w:eastAsia="Times New Roman"/>
          <w:bCs/>
        </w:rPr>
        <w:t xml:space="preserve"> – с. Крестики с отводами на с. </w:t>
      </w:r>
      <w:proofErr w:type="spellStart"/>
      <w:r w:rsidRPr="00661466">
        <w:rPr>
          <w:rFonts w:eastAsia="Times New Roman"/>
          <w:bCs/>
        </w:rPr>
        <w:t>Куломзино</w:t>
      </w:r>
      <w:proofErr w:type="spellEnd"/>
      <w:r w:rsidRPr="00661466">
        <w:rPr>
          <w:rFonts w:eastAsia="Times New Roman"/>
          <w:bCs/>
        </w:rPr>
        <w:t xml:space="preserve"> и д. </w:t>
      </w:r>
      <w:proofErr w:type="spellStart"/>
      <w:r w:rsidRPr="00661466">
        <w:rPr>
          <w:rFonts w:eastAsia="Times New Roman"/>
          <w:bCs/>
        </w:rPr>
        <w:t>Язово</w:t>
      </w:r>
      <w:proofErr w:type="spellEnd"/>
      <w:r w:rsidRPr="00661466">
        <w:rPr>
          <w:rFonts w:eastAsia="Times New Roman"/>
          <w:bCs/>
        </w:rPr>
        <w:t xml:space="preserve"> </w:t>
      </w:r>
      <w:proofErr w:type="spellStart"/>
      <w:r w:rsidRPr="00661466">
        <w:rPr>
          <w:rFonts w:eastAsia="Times New Roman"/>
          <w:bCs/>
        </w:rPr>
        <w:t>Оконешниковского</w:t>
      </w:r>
      <w:proofErr w:type="spellEnd"/>
      <w:r w:rsidRPr="00661466">
        <w:rPr>
          <w:rFonts w:eastAsia="Times New Roman"/>
          <w:bCs/>
        </w:rPr>
        <w:t xml:space="preserve"> района Омской области;</w:t>
      </w:r>
    </w:p>
    <w:p w:rsidR="00E21B22" w:rsidRPr="00986FBC" w:rsidRDefault="00E21B22" w:rsidP="00E21B22">
      <w:pPr>
        <w:pStyle w:val="Default"/>
        <w:spacing w:line="276" w:lineRule="auto"/>
        <w:ind w:firstLine="705"/>
        <w:jc w:val="both"/>
        <w:rPr>
          <w:i/>
          <w:color w:val="auto"/>
        </w:rPr>
      </w:pPr>
      <w:r w:rsidRPr="00986FBC">
        <w:rPr>
          <w:i/>
          <w:color w:val="auto"/>
        </w:rPr>
        <w:t>Сети телекоммуникаций</w:t>
      </w:r>
    </w:p>
    <w:p w:rsidR="00E21B22" w:rsidRPr="00986FBC" w:rsidRDefault="00E21B22" w:rsidP="00E21B22">
      <w:pPr>
        <w:pStyle w:val="Default"/>
        <w:spacing w:line="276" w:lineRule="auto"/>
        <w:ind w:firstLine="705"/>
        <w:jc w:val="both"/>
        <w:rPr>
          <w:rFonts w:eastAsia="Times New Roman"/>
          <w:bCs/>
        </w:rPr>
      </w:pPr>
      <w:r w:rsidRPr="00986FBC">
        <w:rPr>
          <w:rFonts w:eastAsia="Times New Roman"/>
          <w:bCs/>
        </w:rPr>
        <w:t>В современных условиях связь является одной из наиболее перспективных, быстроразвивающихся сфер деятельности.</w:t>
      </w:r>
    </w:p>
    <w:p w:rsidR="00E21B22" w:rsidRPr="00986FBC" w:rsidRDefault="00E21B22" w:rsidP="00E21B22">
      <w:pPr>
        <w:pStyle w:val="Default"/>
        <w:spacing w:line="276" w:lineRule="auto"/>
        <w:ind w:firstLine="705"/>
        <w:jc w:val="both"/>
        <w:rPr>
          <w:rFonts w:eastAsia="Times New Roman"/>
          <w:bCs/>
        </w:rPr>
      </w:pPr>
      <w:r w:rsidRPr="00986FBC">
        <w:rPr>
          <w:rFonts w:eastAsia="Times New Roman"/>
          <w:bCs/>
        </w:rPr>
        <w:t xml:space="preserve">Связь включает в себя две крупные составляющие: электрическую и почтовую, которые в свою очередь разделяются на самостоятельные </w:t>
      </w:r>
      <w:proofErr w:type="spellStart"/>
      <w:r w:rsidRPr="00986FBC">
        <w:rPr>
          <w:rFonts w:eastAsia="Times New Roman"/>
          <w:bCs/>
        </w:rPr>
        <w:t>подотрасли</w:t>
      </w:r>
      <w:proofErr w:type="spellEnd"/>
      <w:r w:rsidRPr="00986FBC">
        <w:rPr>
          <w:rFonts w:eastAsia="Times New Roman"/>
          <w:bCs/>
        </w:rPr>
        <w:t>. Внедрение высоких технологий, стремление удовлетворить возрастающие потребности населения и экономики создают новые услуги связи, идет развитие всех видов электрической связи, среди которых наиболее распространенной является телефонная связь и подвижная (сотовая) связь.</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Оператором, оказывающим услуги на основе сетей фиксированной связи, является ПАО «Ростелеком».</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В настоящее время наибольшей популярностью и востребованностью пользуется подвижная (сотовая) телефонная связь. Операторами сотовой связи, предоставляющими соответствующие услуги на территории поселения, являются:</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 ПАО «ВымпелКом» (торговая марка «Билайн», стандарт GSM, UMTS, LTE);</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 ПАО «МТС» (торговая марка «МТС», стандарт GSM, UMTS, LTE);</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 ПАО «МегаФон» (торговая марка «Мегафон», стандарт GSM, UMTS, LTE);</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 ООО «</w:t>
      </w:r>
      <w:proofErr w:type="spellStart"/>
      <w:r w:rsidRPr="00DF625B">
        <w:rPr>
          <w:rFonts w:eastAsia="Times New Roman"/>
          <w:bCs/>
        </w:rPr>
        <w:t>Т2</w:t>
      </w:r>
      <w:proofErr w:type="spellEnd"/>
      <w:r w:rsidRPr="00DF625B">
        <w:rPr>
          <w:rFonts w:eastAsia="Times New Roman"/>
          <w:bCs/>
        </w:rPr>
        <w:t xml:space="preserve"> </w:t>
      </w:r>
      <w:proofErr w:type="spellStart"/>
      <w:r w:rsidRPr="00DF625B">
        <w:rPr>
          <w:rFonts w:eastAsia="Times New Roman"/>
          <w:bCs/>
        </w:rPr>
        <w:t>Мобайл</w:t>
      </w:r>
      <w:proofErr w:type="spellEnd"/>
      <w:r w:rsidRPr="00DF625B">
        <w:rPr>
          <w:rFonts w:eastAsia="Times New Roman"/>
          <w:bCs/>
        </w:rPr>
        <w:t>» (торговая марка «</w:t>
      </w:r>
      <w:proofErr w:type="spellStart"/>
      <w:r w:rsidRPr="00DF625B">
        <w:rPr>
          <w:rFonts w:eastAsia="Times New Roman"/>
          <w:bCs/>
        </w:rPr>
        <w:t>Теле2</w:t>
      </w:r>
      <w:proofErr w:type="spellEnd"/>
      <w:r w:rsidRPr="00DF625B">
        <w:rPr>
          <w:rFonts w:eastAsia="Times New Roman"/>
          <w:bCs/>
        </w:rPr>
        <w:t xml:space="preserve">», стандарт </w:t>
      </w:r>
      <w:proofErr w:type="spellStart"/>
      <w:r w:rsidRPr="00DF625B">
        <w:rPr>
          <w:rFonts w:eastAsia="Times New Roman"/>
          <w:bCs/>
        </w:rPr>
        <w:t>GSM</w:t>
      </w:r>
      <w:proofErr w:type="spellEnd"/>
      <w:r w:rsidRPr="00DF625B">
        <w:rPr>
          <w:rFonts w:eastAsia="Times New Roman"/>
          <w:bCs/>
        </w:rPr>
        <w:t xml:space="preserve">, </w:t>
      </w:r>
      <w:proofErr w:type="spellStart"/>
      <w:r w:rsidRPr="00DF625B">
        <w:rPr>
          <w:rFonts w:eastAsia="Times New Roman"/>
          <w:bCs/>
        </w:rPr>
        <w:t>UMTS</w:t>
      </w:r>
      <w:proofErr w:type="spellEnd"/>
      <w:r w:rsidRPr="00DF625B">
        <w:rPr>
          <w:rFonts w:eastAsia="Times New Roman"/>
          <w:bCs/>
        </w:rPr>
        <w:t>, LTE).</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lastRenderedPageBreak/>
        <w:t>Перспектива развития сотовой связи в районе связанна с выравниванием и оптимизацией зон покрытия сотовой связью. Размещение сооружений связи в населенном пункте должно осуществляться в соответствии с правилами землепользования и застройки территории, ее зонированием.</w:t>
      </w:r>
      <w:r w:rsidRPr="00D47176">
        <w:rPr>
          <w:rFonts w:eastAsia="Times New Roman"/>
          <w:bCs/>
        </w:rPr>
        <w:t xml:space="preserve"> </w:t>
      </w:r>
      <w:r w:rsidRPr="00DF625B">
        <w:rPr>
          <w:rFonts w:eastAsia="Times New Roman"/>
          <w:bCs/>
        </w:rPr>
        <w:t xml:space="preserve">Продолжается дальнейший рост использования широкополосного доступа в Интернет по технологии </w:t>
      </w:r>
      <w:r w:rsidRPr="00DF625B">
        <w:rPr>
          <w:rFonts w:eastAsia="Times New Roman"/>
          <w:bCs/>
          <w:lang w:val="en-US"/>
        </w:rPr>
        <w:t>DSL</w:t>
      </w:r>
      <w:r w:rsidRPr="00DF625B">
        <w:rPr>
          <w:rFonts w:eastAsia="Times New Roman"/>
          <w:bCs/>
        </w:rPr>
        <w:t xml:space="preserve">, на телефонных линиях фиксированной связи. Появляются новые виды услуг, такие как </w:t>
      </w:r>
      <w:r w:rsidRPr="00DF625B">
        <w:rPr>
          <w:rFonts w:eastAsia="Times New Roman"/>
          <w:bCs/>
          <w:lang w:val="en-US"/>
        </w:rPr>
        <w:t>IPTV</w:t>
      </w:r>
      <w:r w:rsidRPr="00DF625B">
        <w:rPr>
          <w:rFonts w:eastAsia="Times New Roman"/>
          <w:bCs/>
        </w:rPr>
        <w:t>.</w:t>
      </w:r>
    </w:p>
    <w:p w:rsidR="00F741DA" w:rsidRDefault="00F741DA" w:rsidP="00F741DA">
      <w:pPr>
        <w:pStyle w:val="Default"/>
        <w:spacing w:line="276" w:lineRule="auto"/>
        <w:ind w:firstLine="705"/>
        <w:jc w:val="both"/>
        <w:rPr>
          <w:rFonts w:eastAsia="Times New Roman"/>
          <w:bCs/>
        </w:rPr>
      </w:pPr>
      <w:r w:rsidRPr="00DF625B">
        <w:rPr>
          <w:rFonts w:eastAsia="Times New Roman"/>
          <w:bCs/>
        </w:rPr>
        <w:t>В настоящее время на территории поселения расположен</w:t>
      </w:r>
      <w:r>
        <w:rPr>
          <w:rFonts w:eastAsia="Times New Roman"/>
          <w:bCs/>
        </w:rPr>
        <w:t>о две базовых станций</w:t>
      </w:r>
      <w:r w:rsidRPr="00DF625B">
        <w:rPr>
          <w:rFonts w:eastAsia="Times New Roman"/>
          <w:bCs/>
        </w:rPr>
        <w:t xml:space="preserve"> сотовой связи</w:t>
      </w:r>
      <w:r>
        <w:rPr>
          <w:rFonts w:eastAsia="Times New Roman"/>
          <w:bCs/>
        </w:rPr>
        <w:t xml:space="preserve">, по одной в с. </w:t>
      </w:r>
      <w:proofErr w:type="spellStart"/>
      <w:r>
        <w:rPr>
          <w:rFonts w:eastAsia="Times New Roman"/>
          <w:bCs/>
        </w:rPr>
        <w:t>Чистово</w:t>
      </w:r>
      <w:proofErr w:type="spellEnd"/>
      <w:r>
        <w:rPr>
          <w:rFonts w:eastAsia="Times New Roman"/>
          <w:bCs/>
        </w:rPr>
        <w:t xml:space="preserve"> и д. Алексеевка.</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Охват населения телевизионным вещанием - 100 %.</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Наиболее социально значимой остается почтовая связь, обеспечивающая повсеместное предоставление универсальных услуг связи.</w:t>
      </w:r>
    </w:p>
    <w:p w:rsidR="00F741DA" w:rsidRPr="00DF625B" w:rsidRDefault="00F741DA" w:rsidP="00F741DA">
      <w:pPr>
        <w:pStyle w:val="Default"/>
        <w:spacing w:line="276" w:lineRule="auto"/>
        <w:ind w:firstLine="705"/>
        <w:jc w:val="both"/>
        <w:rPr>
          <w:rFonts w:eastAsia="Times New Roman"/>
          <w:bCs/>
        </w:rPr>
      </w:pPr>
      <w:r w:rsidRPr="00DF625B">
        <w:rPr>
          <w:rFonts w:eastAsia="Times New Roman"/>
          <w:bCs/>
        </w:rPr>
        <w:t>Наряду со стандартным набором услуг по отправке и получении корреспонденции, в настоящее время в почтовых отделениях предоставляются услуги по выплате и доставке пенсий и пособий, приему коммунальных платежей, почтовые переводы и другие услуги.</w:t>
      </w:r>
    </w:p>
    <w:p w:rsidR="00F741DA" w:rsidRDefault="00F741DA" w:rsidP="00F741DA">
      <w:pPr>
        <w:pStyle w:val="Default"/>
        <w:spacing w:line="276" w:lineRule="auto"/>
        <w:ind w:firstLine="705"/>
        <w:jc w:val="both"/>
        <w:rPr>
          <w:rFonts w:eastAsia="Times New Roman"/>
          <w:bCs/>
        </w:rPr>
      </w:pPr>
      <w:r w:rsidRPr="00DF625B">
        <w:rPr>
          <w:rFonts w:eastAsia="Times New Roman"/>
          <w:bCs/>
        </w:rPr>
        <w:t>Почтовые услуги обеспечиваются сельским</w:t>
      </w:r>
      <w:r>
        <w:rPr>
          <w:rFonts w:eastAsia="Times New Roman"/>
          <w:bCs/>
        </w:rPr>
        <w:t>и</w:t>
      </w:r>
      <w:r w:rsidRPr="00DF625B">
        <w:rPr>
          <w:rFonts w:eastAsia="Times New Roman"/>
          <w:bCs/>
        </w:rPr>
        <w:t xml:space="preserve"> отделени</w:t>
      </w:r>
      <w:r>
        <w:rPr>
          <w:rFonts w:eastAsia="Times New Roman"/>
          <w:bCs/>
        </w:rPr>
        <w:t>я</w:t>
      </w:r>
      <w:r w:rsidRPr="00DF625B">
        <w:rPr>
          <w:rFonts w:eastAsia="Times New Roman"/>
          <w:bCs/>
        </w:rPr>
        <w:t>м</w:t>
      </w:r>
      <w:r>
        <w:rPr>
          <w:rFonts w:eastAsia="Times New Roman"/>
          <w:bCs/>
        </w:rPr>
        <w:t>и</w:t>
      </w:r>
      <w:r w:rsidRPr="00DF625B">
        <w:rPr>
          <w:rFonts w:eastAsia="Times New Roman"/>
          <w:bCs/>
        </w:rPr>
        <w:t xml:space="preserve"> почтовой связи АО «Почта России»</w:t>
      </w:r>
      <w:r>
        <w:rPr>
          <w:rFonts w:eastAsia="Times New Roman"/>
          <w:bCs/>
        </w:rPr>
        <w:t>,</w:t>
      </w:r>
      <w:r w:rsidRPr="00DF625B">
        <w:rPr>
          <w:rFonts w:eastAsia="Times New Roman"/>
          <w:bCs/>
        </w:rPr>
        <w:t xml:space="preserve"> расположенным</w:t>
      </w:r>
      <w:r>
        <w:rPr>
          <w:rFonts w:eastAsia="Times New Roman"/>
          <w:bCs/>
        </w:rPr>
        <w:t>и</w:t>
      </w:r>
      <w:r w:rsidRPr="00DF625B">
        <w:rPr>
          <w:rFonts w:eastAsia="Times New Roman"/>
          <w:bCs/>
        </w:rPr>
        <w:t xml:space="preserve"> в с</w:t>
      </w:r>
      <w:r>
        <w:rPr>
          <w:rFonts w:eastAsia="Times New Roman"/>
          <w:bCs/>
        </w:rPr>
        <w:t xml:space="preserve">еле </w:t>
      </w:r>
      <w:proofErr w:type="spellStart"/>
      <w:r>
        <w:rPr>
          <w:rFonts w:eastAsia="Times New Roman"/>
          <w:bCs/>
        </w:rPr>
        <w:t>Чистово</w:t>
      </w:r>
      <w:proofErr w:type="spellEnd"/>
      <w:r>
        <w:rPr>
          <w:rFonts w:eastAsia="Times New Roman"/>
          <w:bCs/>
        </w:rPr>
        <w:t xml:space="preserve"> (</w:t>
      </w:r>
      <w:r w:rsidRPr="00F741DA">
        <w:rPr>
          <w:rFonts w:eastAsia="Times New Roman"/>
          <w:bCs/>
        </w:rPr>
        <w:t>646954</w:t>
      </w:r>
      <w:r>
        <w:rPr>
          <w:rFonts w:eastAsia="Times New Roman"/>
          <w:bCs/>
        </w:rPr>
        <w:t xml:space="preserve">), и деревне </w:t>
      </w:r>
      <w:proofErr w:type="spellStart"/>
      <w:r>
        <w:rPr>
          <w:rFonts w:eastAsia="Times New Roman"/>
          <w:bCs/>
        </w:rPr>
        <w:t>Язово</w:t>
      </w:r>
      <w:proofErr w:type="spellEnd"/>
      <w:r>
        <w:rPr>
          <w:rFonts w:eastAsia="Times New Roman"/>
          <w:bCs/>
        </w:rPr>
        <w:t xml:space="preserve"> (</w:t>
      </w:r>
      <w:r w:rsidRPr="00F741DA">
        <w:rPr>
          <w:rFonts w:eastAsia="Times New Roman"/>
          <w:bCs/>
        </w:rPr>
        <w:t>64695</w:t>
      </w:r>
      <w:r>
        <w:rPr>
          <w:rFonts w:eastAsia="Times New Roman"/>
          <w:bCs/>
        </w:rPr>
        <w:t>5).</w:t>
      </w:r>
    </w:p>
    <w:p w:rsidR="00F741DA" w:rsidRDefault="00F741DA" w:rsidP="00F741DA">
      <w:pPr>
        <w:pStyle w:val="Default"/>
        <w:spacing w:line="276" w:lineRule="auto"/>
        <w:ind w:firstLine="705"/>
        <w:jc w:val="both"/>
        <w:rPr>
          <w:rFonts w:eastAsia="Times New Roman"/>
          <w:bCs/>
        </w:rPr>
      </w:pPr>
    </w:p>
    <w:p w:rsidR="00986FBC" w:rsidRDefault="00986FBC" w:rsidP="00E21B22">
      <w:pPr>
        <w:pStyle w:val="Default"/>
        <w:spacing w:line="276" w:lineRule="auto"/>
        <w:ind w:firstLine="705"/>
        <w:jc w:val="both"/>
        <w:rPr>
          <w:rFonts w:eastAsia="Times New Roman"/>
          <w:bCs/>
          <w:highlight w:val="yellow"/>
        </w:rPr>
      </w:pPr>
    </w:p>
    <w:p w:rsidR="00F741DA" w:rsidRDefault="00F741DA" w:rsidP="00E21B22">
      <w:pPr>
        <w:pStyle w:val="Default"/>
        <w:spacing w:line="276" w:lineRule="auto"/>
        <w:ind w:firstLine="705"/>
        <w:jc w:val="both"/>
        <w:rPr>
          <w:rFonts w:eastAsia="Times New Roman"/>
          <w:bCs/>
          <w:highlight w:val="yellow"/>
        </w:rPr>
      </w:pPr>
    </w:p>
    <w:p w:rsidR="00D363CC" w:rsidRDefault="00D363CC" w:rsidP="00E21B22">
      <w:pPr>
        <w:pStyle w:val="Default"/>
        <w:spacing w:line="276" w:lineRule="auto"/>
        <w:ind w:firstLine="705"/>
        <w:jc w:val="both"/>
        <w:rPr>
          <w:rFonts w:eastAsia="Times New Roman"/>
          <w:bCs/>
          <w:highlight w:val="yellow"/>
        </w:rPr>
      </w:pPr>
    </w:p>
    <w:p w:rsidR="00D363CC" w:rsidRDefault="00D363CC"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762C74" w:rsidRDefault="00762C74" w:rsidP="00E21B22">
      <w:pPr>
        <w:pStyle w:val="Default"/>
        <w:spacing w:line="276" w:lineRule="auto"/>
        <w:ind w:firstLine="705"/>
        <w:jc w:val="both"/>
        <w:rPr>
          <w:rFonts w:eastAsia="Times New Roman"/>
          <w:bCs/>
          <w:highlight w:val="yellow"/>
        </w:rPr>
      </w:pPr>
    </w:p>
    <w:p w:rsidR="00D363CC" w:rsidRDefault="00D363CC" w:rsidP="00E21B22">
      <w:pPr>
        <w:pStyle w:val="Default"/>
        <w:spacing w:line="276" w:lineRule="auto"/>
        <w:ind w:firstLine="705"/>
        <w:jc w:val="both"/>
        <w:rPr>
          <w:rFonts w:eastAsia="Times New Roman"/>
          <w:bCs/>
          <w:highlight w:val="yellow"/>
        </w:rPr>
      </w:pPr>
    </w:p>
    <w:p w:rsidR="00D363CC" w:rsidRDefault="00D363CC" w:rsidP="00E21B22">
      <w:pPr>
        <w:pStyle w:val="Default"/>
        <w:spacing w:line="276" w:lineRule="auto"/>
        <w:ind w:firstLine="705"/>
        <w:jc w:val="both"/>
        <w:rPr>
          <w:rFonts w:eastAsia="Times New Roman"/>
          <w:bCs/>
          <w:highlight w:val="yellow"/>
        </w:rPr>
      </w:pPr>
    </w:p>
    <w:p w:rsidR="00D363CC" w:rsidRDefault="00D363CC" w:rsidP="00E21B22">
      <w:pPr>
        <w:pStyle w:val="Default"/>
        <w:spacing w:line="276" w:lineRule="auto"/>
        <w:ind w:firstLine="705"/>
        <w:jc w:val="both"/>
        <w:rPr>
          <w:rFonts w:eastAsia="Times New Roman"/>
          <w:bCs/>
          <w:highlight w:val="yellow"/>
        </w:rPr>
      </w:pPr>
    </w:p>
    <w:p w:rsidR="004954BC" w:rsidRPr="007C758C" w:rsidRDefault="004954BC" w:rsidP="004954BC">
      <w:pPr>
        <w:pStyle w:val="1"/>
        <w:spacing w:before="360" w:after="120" w:line="264" w:lineRule="auto"/>
        <w:ind w:firstLine="709"/>
        <w:jc w:val="both"/>
        <w:rPr>
          <w:rFonts w:ascii="Times New Roman" w:eastAsia="Times New Roman" w:hAnsi="Times New Roman" w:cs="Times New Roman"/>
          <w:color w:val="auto"/>
          <w:sz w:val="24"/>
          <w:szCs w:val="24"/>
        </w:rPr>
      </w:pPr>
      <w:bookmarkStart w:id="39" w:name="_Toc176384679"/>
      <w:bookmarkStart w:id="40" w:name="_Toc185246464"/>
      <w:proofErr w:type="gramStart"/>
      <w:r w:rsidRPr="007C758C">
        <w:rPr>
          <w:rFonts w:ascii="Times New Roman" w:eastAsia="Times New Roman" w:hAnsi="Times New Roman" w:cs="Times New Roman"/>
          <w:color w:val="auto"/>
          <w:sz w:val="24"/>
          <w:szCs w:val="24"/>
        </w:rPr>
        <w:lastRenderedPageBreak/>
        <w:t>4 СВЕДЕНИЯ О ПЛАНИРУЕМЫХ ДЛЯ РАЗМЕЩЕНИЯ НА ТЕРРИТОРИИ ПРОЕКТИРОВАНИЯ ОБЪЕКТОВ МУНИЦИПАЛЬНОГО, РЕГИОНАЛЬНОГО И ФЕДЕРАЛЬНОГО ЗНАЧЕНИЙ</w:t>
      </w:r>
      <w:bookmarkEnd w:id="39"/>
      <w:bookmarkEnd w:id="40"/>
      <w:r w:rsidRPr="007C758C">
        <w:rPr>
          <w:rFonts w:ascii="Times New Roman" w:eastAsia="Times New Roman" w:hAnsi="Times New Roman" w:cs="Times New Roman"/>
          <w:color w:val="auto"/>
          <w:sz w:val="24"/>
          <w:szCs w:val="24"/>
        </w:rPr>
        <w:t xml:space="preserve"> </w:t>
      </w:r>
      <w:proofErr w:type="gramEnd"/>
    </w:p>
    <w:p w:rsidR="009735E9" w:rsidRPr="00EE2F37" w:rsidRDefault="009735E9" w:rsidP="009735E9">
      <w:pPr>
        <w:pStyle w:val="Default"/>
        <w:spacing w:line="276" w:lineRule="auto"/>
        <w:ind w:firstLine="705"/>
        <w:jc w:val="both"/>
        <w:rPr>
          <w:rFonts w:eastAsia="Times New Roman"/>
          <w:bCs/>
        </w:rPr>
      </w:pPr>
      <w:r w:rsidRPr="007C758C">
        <w:rPr>
          <w:rFonts w:eastAsia="Times New Roman"/>
          <w:bCs/>
        </w:rPr>
        <w:t>Размещение планируемых объектов федерального значения на территории</w:t>
      </w:r>
      <w:r>
        <w:rPr>
          <w:rFonts w:eastAsia="Times New Roman"/>
          <w:bCs/>
        </w:rPr>
        <w:t xml:space="preserve"> </w:t>
      </w:r>
      <w:proofErr w:type="spellStart"/>
      <w:r>
        <w:rPr>
          <w:rFonts w:eastAsia="Times New Roman"/>
          <w:bCs/>
        </w:rPr>
        <w:t>Чисто</w:t>
      </w:r>
      <w:r w:rsidRPr="00EE2F37">
        <w:rPr>
          <w:rFonts w:eastAsia="Times New Roman"/>
          <w:bCs/>
        </w:rPr>
        <w:t>вского</w:t>
      </w:r>
      <w:proofErr w:type="spellEnd"/>
      <w:r w:rsidRPr="00EE2F37">
        <w:rPr>
          <w:rFonts w:eastAsia="Times New Roman"/>
          <w:bCs/>
        </w:rPr>
        <w:t xml:space="preserve"> сельского поселения не предусмотрено действующими документами территориального планирования Российской Федерации.</w:t>
      </w:r>
    </w:p>
    <w:p w:rsidR="009735E9" w:rsidRPr="00EE2F37" w:rsidRDefault="009735E9" w:rsidP="009735E9">
      <w:pPr>
        <w:pStyle w:val="Default"/>
        <w:spacing w:line="276" w:lineRule="auto"/>
        <w:ind w:firstLine="705"/>
        <w:jc w:val="both"/>
        <w:rPr>
          <w:rFonts w:eastAsia="Times New Roman"/>
          <w:bCs/>
        </w:rPr>
      </w:pPr>
      <w:proofErr w:type="gramStart"/>
      <w:r w:rsidRPr="00EE2F37">
        <w:rPr>
          <w:rFonts w:eastAsia="Times New Roman"/>
          <w:bCs/>
        </w:rPr>
        <w:t xml:space="preserve">Сведения о планируемых для размещения на территории </w:t>
      </w:r>
      <w:proofErr w:type="spellStart"/>
      <w:r>
        <w:rPr>
          <w:rFonts w:eastAsia="Times New Roman"/>
          <w:bCs/>
        </w:rPr>
        <w:t>Чистовского</w:t>
      </w:r>
      <w:proofErr w:type="spellEnd"/>
      <w:r>
        <w:rPr>
          <w:rFonts w:eastAsia="Times New Roman"/>
          <w:bCs/>
        </w:rPr>
        <w:t xml:space="preserve"> </w:t>
      </w:r>
      <w:r w:rsidRPr="00EE2F37">
        <w:rPr>
          <w:rFonts w:eastAsia="Times New Roman"/>
          <w:bCs/>
        </w:rPr>
        <w:t>сельского поселения объектов регионального</w:t>
      </w:r>
      <w:r>
        <w:rPr>
          <w:rFonts w:eastAsia="Times New Roman"/>
          <w:bCs/>
        </w:rPr>
        <w:t xml:space="preserve"> и </w:t>
      </w:r>
      <w:r w:rsidRPr="00EE2F37">
        <w:rPr>
          <w:rFonts w:eastAsia="Times New Roman"/>
          <w:bCs/>
        </w:rPr>
        <w:t>муниципального</w:t>
      </w:r>
      <w:r>
        <w:rPr>
          <w:rFonts w:eastAsia="Times New Roman"/>
          <w:bCs/>
        </w:rPr>
        <w:t xml:space="preserve"> (районного)</w:t>
      </w:r>
      <w:r w:rsidRPr="00EE2F37">
        <w:rPr>
          <w:rFonts w:eastAsia="Times New Roman"/>
          <w:bCs/>
        </w:rPr>
        <w:t xml:space="preserve">  значений и обоснование их размещения на рассматриваемой территории представлены ниже в таблице 4.1</w:t>
      </w:r>
      <w:proofErr w:type="gramEnd"/>
    </w:p>
    <w:p w:rsidR="009735E9" w:rsidRPr="00EE2F37" w:rsidRDefault="009735E9" w:rsidP="009735E9">
      <w:pPr>
        <w:pStyle w:val="Default"/>
        <w:spacing w:line="276" w:lineRule="auto"/>
        <w:ind w:firstLine="705"/>
        <w:jc w:val="both"/>
        <w:rPr>
          <w:rFonts w:eastAsia="Times New Roman"/>
          <w:bCs/>
        </w:rPr>
      </w:pPr>
    </w:p>
    <w:p w:rsidR="009735E9" w:rsidRPr="00987C6F" w:rsidRDefault="009735E9" w:rsidP="009735E9">
      <w:pPr>
        <w:spacing w:after="0" w:line="264" w:lineRule="auto"/>
        <w:rPr>
          <w:rFonts w:ascii="Times New Roman" w:eastAsia="Times New Roman" w:hAnsi="Times New Roman" w:cs="Times New Roman"/>
          <w:bCs/>
          <w:sz w:val="24"/>
          <w:szCs w:val="24"/>
          <w:lang w:eastAsia="ru-RU"/>
        </w:rPr>
      </w:pPr>
      <w:proofErr w:type="gramStart"/>
      <w:r w:rsidRPr="00987C6F">
        <w:rPr>
          <w:rFonts w:ascii="Times New Roman" w:eastAsia="Times New Roman" w:hAnsi="Times New Roman" w:cs="Times New Roman"/>
          <w:bCs/>
          <w:sz w:val="24"/>
          <w:szCs w:val="24"/>
          <w:lang w:eastAsia="ru-RU"/>
        </w:rPr>
        <w:t xml:space="preserve">Таблица 4.1 – Сведения о планируемых для размещения на территории </w:t>
      </w:r>
      <w:proofErr w:type="spellStart"/>
      <w:r>
        <w:rPr>
          <w:rFonts w:ascii="Times New Roman" w:eastAsia="Times New Roman" w:hAnsi="Times New Roman" w:cs="Times New Roman"/>
          <w:bCs/>
          <w:sz w:val="24"/>
          <w:szCs w:val="24"/>
          <w:lang w:eastAsia="ru-RU"/>
        </w:rPr>
        <w:t>Чистовского</w:t>
      </w:r>
      <w:proofErr w:type="spellEnd"/>
      <w:r w:rsidRPr="00987C6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с</w:t>
      </w:r>
      <w:r w:rsidRPr="00987C6F">
        <w:rPr>
          <w:rFonts w:ascii="Times New Roman" w:eastAsia="Times New Roman" w:hAnsi="Times New Roman" w:cs="Times New Roman"/>
          <w:bCs/>
          <w:sz w:val="24"/>
          <w:szCs w:val="24"/>
          <w:lang w:eastAsia="ru-RU"/>
        </w:rPr>
        <w:t xml:space="preserve">ельского поселения объектов </w:t>
      </w:r>
      <w:r w:rsidRPr="009735E9">
        <w:rPr>
          <w:rFonts w:ascii="Times New Roman" w:eastAsia="Times New Roman" w:hAnsi="Times New Roman" w:cs="Times New Roman"/>
          <w:bCs/>
          <w:sz w:val="24"/>
          <w:szCs w:val="24"/>
          <w:lang w:eastAsia="ru-RU"/>
        </w:rPr>
        <w:t xml:space="preserve">регионального и муниципального (районного)  </w:t>
      </w:r>
      <w:r w:rsidRPr="00987C6F">
        <w:rPr>
          <w:rFonts w:ascii="Times New Roman" w:eastAsia="Times New Roman" w:hAnsi="Times New Roman" w:cs="Times New Roman"/>
          <w:bCs/>
          <w:sz w:val="24"/>
          <w:szCs w:val="24"/>
          <w:lang w:eastAsia="ru-RU"/>
        </w:rPr>
        <w:t>значений и обоснование их размещения на рассматриваемой территории</w:t>
      </w:r>
      <w:proofErr w:type="gramEnd"/>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4924"/>
        <w:gridCol w:w="2267"/>
        <w:gridCol w:w="2242"/>
      </w:tblGrid>
      <w:tr w:rsidR="009735E9" w:rsidRPr="00675BED" w:rsidTr="00413599">
        <w:trPr>
          <w:trHeight w:val="383"/>
          <w:tblHeader/>
          <w:jc w:val="center"/>
        </w:trPr>
        <w:tc>
          <w:tcPr>
            <w:tcW w:w="628" w:type="dxa"/>
            <w:shd w:val="clear" w:color="auto" w:fill="auto"/>
            <w:vAlign w:val="center"/>
            <w:hideMark/>
          </w:tcPr>
          <w:p w:rsidR="009735E9" w:rsidRPr="00675BED" w:rsidRDefault="009735E9" w:rsidP="00413599">
            <w:pPr>
              <w:spacing w:after="0" w:line="252" w:lineRule="auto"/>
              <w:ind w:left="60"/>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w:t>
            </w:r>
          </w:p>
          <w:p w:rsidR="009735E9" w:rsidRPr="00675BED" w:rsidRDefault="009735E9" w:rsidP="00413599">
            <w:pPr>
              <w:spacing w:after="0" w:line="252" w:lineRule="auto"/>
              <w:jc w:val="center"/>
              <w:rPr>
                <w:rFonts w:ascii="Times New Roman" w:eastAsia="Times New Roman" w:hAnsi="Times New Roman" w:cs="Times New Roman"/>
                <w:sz w:val="24"/>
                <w:szCs w:val="24"/>
                <w:lang w:eastAsia="ru-RU"/>
              </w:rPr>
            </w:pPr>
            <w:r w:rsidRPr="00675BED">
              <w:rPr>
                <w:rFonts w:ascii="Times New Roman" w:eastAsia="Times New Roman" w:hAnsi="Times New Roman"/>
                <w:sz w:val="24"/>
                <w:szCs w:val="24"/>
                <w:lang w:eastAsia="ru-RU"/>
              </w:rPr>
              <w:t>п/п</w:t>
            </w:r>
          </w:p>
        </w:tc>
        <w:tc>
          <w:tcPr>
            <w:tcW w:w="4924" w:type="dxa"/>
            <w:shd w:val="clear" w:color="auto" w:fill="auto"/>
            <w:vAlign w:val="center"/>
            <w:hideMark/>
          </w:tcPr>
          <w:p w:rsidR="009735E9" w:rsidRPr="00675BED" w:rsidRDefault="009735E9" w:rsidP="00413599">
            <w:pPr>
              <w:spacing w:after="0" w:line="252" w:lineRule="auto"/>
              <w:ind w:left="96"/>
              <w:jc w:val="center"/>
              <w:rPr>
                <w:rFonts w:ascii="Times New Roman" w:eastAsia="Times New Roman" w:hAnsi="Times New Roman" w:cs="Times New Roman"/>
                <w:sz w:val="24"/>
                <w:szCs w:val="24"/>
                <w:lang w:eastAsia="ru-RU"/>
              </w:rPr>
            </w:pPr>
            <w:r w:rsidRPr="00675BED">
              <w:rPr>
                <w:rFonts w:ascii="Times New Roman" w:eastAsia="Times New Roman" w:hAnsi="Times New Roman"/>
                <w:sz w:val="24"/>
                <w:szCs w:val="24"/>
                <w:lang w:eastAsia="ru-RU"/>
              </w:rPr>
              <w:t>Наименование объекта (мероприятия)</w:t>
            </w:r>
          </w:p>
        </w:tc>
        <w:tc>
          <w:tcPr>
            <w:tcW w:w="2267" w:type="dxa"/>
            <w:shd w:val="clear" w:color="auto" w:fill="auto"/>
            <w:vAlign w:val="center"/>
            <w:hideMark/>
          </w:tcPr>
          <w:p w:rsidR="009735E9" w:rsidRPr="00675BED" w:rsidRDefault="009735E9" w:rsidP="00413599">
            <w:pPr>
              <w:spacing w:after="0" w:line="252" w:lineRule="auto"/>
              <w:ind w:left="96"/>
              <w:jc w:val="center"/>
              <w:rPr>
                <w:rFonts w:ascii="Times New Roman" w:eastAsia="Times New Roman" w:hAnsi="Times New Roman" w:cs="Times New Roman"/>
                <w:sz w:val="24"/>
                <w:szCs w:val="24"/>
                <w:lang w:eastAsia="ru-RU"/>
              </w:rPr>
            </w:pPr>
            <w:r w:rsidRPr="00675BED">
              <w:rPr>
                <w:rFonts w:ascii="Times New Roman" w:eastAsia="Times New Roman" w:hAnsi="Times New Roman"/>
                <w:sz w:val="24"/>
                <w:szCs w:val="24"/>
                <w:lang w:eastAsia="ru-RU"/>
              </w:rPr>
              <w:t>Назначение объекта</w:t>
            </w:r>
          </w:p>
        </w:tc>
        <w:tc>
          <w:tcPr>
            <w:tcW w:w="2242" w:type="dxa"/>
            <w:shd w:val="clear" w:color="auto" w:fill="auto"/>
            <w:vAlign w:val="center"/>
            <w:hideMark/>
          </w:tcPr>
          <w:p w:rsidR="009735E9" w:rsidRPr="00675BED" w:rsidRDefault="009735E9" w:rsidP="00413599">
            <w:pPr>
              <w:spacing w:after="0" w:line="252" w:lineRule="auto"/>
              <w:ind w:left="96"/>
              <w:jc w:val="center"/>
              <w:rPr>
                <w:rFonts w:ascii="Times New Roman" w:eastAsia="Times New Roman" w:hAnsi="Times New Roman" w:cs="Times New Roman"/>
                <w:sz w:val="24"/>
                <w:szCs w:val="24"/>
                <w:lang w:eastAsia="ru-RU"/>
              </w:rPr>
            </w:pPr>
            <w:r w:rsidRPr="00675BED">
              <w:rPr>
                <w:rFonts w:ascii="Times New Roman" w:eastAsia="Times New Roman" w:hAnsi="Times New Roman"/>
                <w:sz w:val="24"/>
                <w:szCs w:val="24"/>
                <w:lang w:eastAsia="ru-RU"/>
              </w:rPr>
              <w:t>Основание, утверждающий документ</w:t>
            </w:r>
          </w:p>
        </w:tc>
      </w:tr>
      <w:tr w:rsidR="009735E9" w:rsidRPr="00675BED" w:rsidTr="00413599">
        <w:trPr>
          <w:trHeight w:val="383"/>
          <w:tblHeader/>
          <w:jc w:val="center"/>
        </w:trPr>
        <w:tc>
          <w:tcPr>
            <w:tcW w:w="628" w:type="dxa"/>
            <w:shd w:val="clear" w:color="auto" w:fill="auto"/>
            <w:vAlign w:val="center"/>
          </w:tcPr>
          <w:p w:rsidR="009735E9" w:rsidRPr="00675BED" w:rsidRDefault="009735E9" w:rsidP="00413599">
            <w:pPr>
              <w:spacing w:after="0" w:line="252" w:lineRule="auto"/>
              <w:ind w:left="60"/>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1</w:t>
            </w:r>
          </w:p>
        </w:tc>
        <w:tc>
          <w:tcPr>
            <w:tcW w:w="4924" w:type="dxa"/>
            <w:shd w:val="clear" w:color="auto" w:fill="auto"/>
            <w:vAlign w:val="center"/>
          </w:tcPr>
          <w:p w:rsidR="009735E9" w:rsidRPr="00675BED" w:rsidRDefault="009735E9" w:rsidP="00413599">
            <w:pPr>
              <w:spacing w:after="0" w:line="252" w:lineRule="auto"/>
              <w:ind w:left="96"/>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2</w:t>
            </w:r>
          </w:p>
        </w:tc>
        <w:tc>
          <w:tcPr>
            <w:tcW w:w="2267" w:type="dxa"/>
            <w:shd w:val="clear" w:color="auto" w:fill="auto"/>
            <w:vAlign w:val="center"/>
          </w:tcPr>
          <w:p w:rsidR="009735E9" w:rsidRPr="00675BED" w:rsidRDefault="009735E9" w:rsidP="00413599">
            <w:pPr>
              <w:spacing w:after="0" w:line="252" w:lineRule="auto"/>
              <w:ind w:left="96"/>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3</w:t>
            </w:r>
          </w:p>
        </w:tc>
        <w:tc>
          <w:tcPr>
            <w:tcW w:w="2242" w:type="dxa"/>
            <w:shd w:val="clear" w:color="auto" w:fill="auto"/>
            <w:vAlign w:val="center"/>
          </w:tcPr>
          <w:p w:rsidR="009735E9" w:rsidRPr="00675BED" w:rsidRDefault="009735E9" w:rsidP="00413599">
            <w:pPr>
              <w:spacing w:after="0" w:line="252" w:lineRule="auto"/>
              <w:ind w:left="96"/>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4</w:t>
            </w:r>
          </w:p>
        </w:tc>
      </w:tr>
      <w:tr w:rsidR="009735E9" w:rsidRPr="00675BED" w:rsidTr="00413599">
        <w:trPr>
          <w:trHeight w:val="404"/>
          <w:jc w:val="center"/>
        </w:trPr>
        <w:tc>
          <w:tcPr>
            <w:tcW w:w="628" w:type="dxa"/>
            <w:shd w:val="clear" w:color="auto" w:fill="auto"/>
            <w:vAlign w:val="center"/>
            <w:hideMark/>
          </w:tcPr>
          <w:p w:rsidR="009735E9" w:rsidRPr="00675BED" w:rsidRDefault="009735E9" w:rsidP="00413599">
            <w:pPr>
              <w:spacing w:after="0" w:line="252" w:lineRule="auto"/>
              <w:ind w:right="27"/>
              <w:jc w:val="center"/>
              <w:rPr>
                <w:rFonts w:ascii="Times New Roman" w:eastAsia="Times New Roman" w:hAnsi="Times New Roman"/>
                <w:sz w:val="24"/>
                <w:szCs w:val="24"/>
                <w:lang w:eastAsia="ru-RU"/>
              </w:rPr>
            </w:pPr>
            <w:bookmarkStart w:id="41" w:name="_Hlk21523129"/>
            <w:r w:rsidRPr="00675BED">
              <w:rPr>
                <w:rFonts w:ascii="Times New Roman" w:eastAsia="Times New Roman" w:hAnsi="Times New Roman"/>
                <w:sz w:val="24"/>
                <w:szCs w:val="24"/>
                <w:lang w:eastAsia="ru-RU"/>
              </w:rPr>
              <w:t>1</w:t>
            </w:r>
          </w:p>
        </w:tc>
        <w:tc>
          <w:tcPr>
            <w:tcW w:w="9433" w:type="dxa"/>
            <w:gridSpan w:val="3"/>
            <w:shd w:val="clear" w:color="auto" w:fill="auto"/>
            <w:vAlign w:val="center"/>
            <w:hideMark/>
          </w:tcPr>
          <w:p w:rsidR="009735E9" w:rsidRPr="00675BED" w:rsidRDefault="009735E9" w:rsidP="00413599">
            <w:pPr>
              <w:spacing w:after="0" w:line="252" w:lineRule="auto"/>
              <w:ind w:right="27"/>
              <w:jc w:val="center"/>
              <w:rPr>
                <w:rFonts w:ascii="Times New Roman" w:eastAsia="Times New Roman" w:hAnsi="Times New Roman" w:cs="Times New Roman"/>
                <w:i/>
                <w:sz w:val="24"/>
                <w:szCs w:val="24"/>
                <w:lang w:eastAsia="ru-RU"/>
              </w:rPr>
            </w:pPr>
            <w:r w:rsidRPr="00675BED">
              <w:rPr>
                <w:rFonts w:ascii="Times New Roman" w:eastAsia="Times New Roman" w:hAnsi="Times New Roman"/>
                <w:i/>
                <w:sz w:val="24"/>
                <w:szCs w:val="24"/>
                <w:lang w:eastAsia="ru-RU"/>
              </w:rPr>
              <w:t>Планируемое размещение объектов регионального значения</w:t>
            </w:r>
          </w:p>
        </w:tc>
      </w:tr>
      <w:bookmarkEnd w:id="41"/>
      <w:tr w:rsidR="00C27D1A" w:rsidRPr="00675BED" w:rsidTr="00413599">
        <w:trPr>
          <w:trHeight w:val="187"/>
          <w:jc w:val="center"/>
        </w:trPr>
        <w:tc>
          <w:tcPr>
            <w:tcW w:w="628" w:type="dxa"/>
            <w:shd w:val="clear" w:color="auto" w:fill="auto"/>
            <w:hideMark/>
          </w:tcPr>
          <w:p w:rsidR="00C27D1A" w:rsidRPr="00675BED" w:rsidRDefault="00C27D1A" w:rsidP="00413599">
            <w:pPr>
              <w:spacing w:after="0" w:line="252" w:lineRule="auto"/>
              <w:ind w:right="27"/>
              <w:jc w:val="center"/>
              <w:rPr>
                <w:rFonts w:ascii="Times New Roman" w:eastAsia="Times New Roman" w:hAnsi="Times New Roman" w:cs="Times New Roman"/>
                <w:sz w:val="24"/>
                <w:szCs w:val="24"/>
                <w:lang w:eastAsia="ru-RU"/>
              </w:rPr>
            </w:pPr>
            <w:r w:rsidRPr="00675BED">
              <w:rPr>
                <w:rFonts w:ascii="Times New Roman" w:eastAsia="Times New Roman" w:hAnsi="Times New Roman"/>
                <w:sz w:val="24"/>
                <w:szCs w:val="24"/>
                <w:lang w:eastAsia="ru-RU"/>
              </w:rPr>
              <w:t>1.1</w:t>
            </w:r>
          </w:p>
        </w:tc>
        <w:tc>
          <w:tcPr>
            <w:tcW w:w="4924" w:type="dxa"/>
            <w:shd w:val="clear" w:color="auto" w:fill="auto"/>
            <w:hideMark/>
          </w:tcPr>
          <w:p w:rsidR="00C27D1A" w:rsidRPr="00675BED" w:rsidRDefault="00C27D1A" w:rsidP="009735E9">
            <w:pPr>
              <w:widowControl w:val="0"/>
              <w:autoSpaceDE w:val="0"/>
              <w:autoSpaceDN w:val="0"/>
              <w:adjustRightInd w:val="0"/>
              <w:spacing w:after="0" w:line="252" w:lineRule="auto"/>
              <w:rPr>
                <w:rFonts w:ascii="Times New Roman" w:hAnsi="Times New Roman" w:cs="Times New Roman"/>
                <w:sz w:val="24"/>
                <w:szCs w:val="24"/>
              </w:rPr>
            </w:pPr>
            <w:r w:rsidRPr="00675BED">
              <w:rPr>
                <w:rFonts w:ascii="Times New Roman" w:eastAsia="Times New Roman" w:hAnsi="Times New Roman" w:cs="Times New Roman"/>
                <w:sz w:val="24"/>
                <w:szCs w:val="24"/>
                <w:lang w:eastAsia="ru-RU"/>
              </w:rPr>
              <w:t xml:space="preserve">Строительство </w:t>
            </w:r>
            <w:r>
              <w:rPr>
                <w:rFonts w:ascii="Times New Roman" w:eastAsia="Times New Roman" w:hAnsi="Times New Roman" w:cs="Times New Roman"/>
                <w:sz w:val="24"/>
                <w:szCs w:val="24"/>
              </w:rPr>
              <w:t>г</w:t>
            </w:r>
            <w:r w:rsidRPr="0005018A">
              <w:rPr>
                <w:rFonts w:ascii="Times New Roman" w:eastAsia="Times New Roman" w:hAnsi="Times New Roman" w:cs="Times New Roman"/>
                <w:sz w:val="24"/>
                <w:szCs w:val="24"/>
              </w:rPr>
              <w:t>азопровод</w:t>
            </w:r>
            <w:r>
              <w:rPr>
                <w:rFonts w:ascii="Times New Roman" w:eastAsia="Times New Roman" w:hAnsi="Times New Roman" w:cs="Times New Roman"/>
                <w:sz w:val="24"/>
                <w:szCs w:val="24"/>
              </w:rPr>
              <w:t>а</w:t>
            </w:r>
            <w:r w:rsidRPr="0005018A">
              <w:rPr>
                <w:rFonts w:ascii="Times New Roman" w:eastAsia="Times New Roman" w:hAnsi="Times New Roman" w:cs="Times New Roman"/>
                <w:sz w:val="24"/>
                <w:szCs w:val="24"/>
              </w:rPr>
              <w:t xml:space="preserve"> межпоселков</w:t>
            </w:r>
            <w:r>
              <w:rPr>
                <w:rFonts w:ascii="Times New Roman" w:eastAsia="Times New Roman" w:hAnsi="Times New Roman" w:cs="Times New Roman"/>
                <w:sz w:val="24"/>
                <w:szCs w:val="24"/>
              </w:rPr>
              <w:t>ого</w:t>
            </w:r>
            <w:r w:rsidRPr="0005018A">
              <w:rPr>
                <w:rFonts w:ascii="Times New Roman" w:eastAsia="Times New Roman" w:hAnsi="Times New Roman" w:cs="Times New Roman"/>
                <w:sz w:val="24"/>
                <w:szCs w:val="24"/>
              </w:rPr>
              <w:t xml:space="preserve"> </w:t>
            </w:r>
            <w:proofErr w:type="spellStart"/>
            <w:r w:rsidRPr="0005018A">
              <w:rPr>
                <w:rFonts w:ascii="Times New Roman" w:eastAsia="Times New Roman" w:hAnsi="Times New Roman" w:cs="Times New Roman"/>
                <w:sz w:val="24"/>
                <w:szCs w:val="24"/>
              </w:rPr>
              <w:t>р.п</w:t>
            </w:r>
            <w:proofErr w:type="spellEnd"/>
            <w:r w:rsidRPr="0005018A">
              <w:rPr>
                <w:rFonts w:ascii="Times New Roman" w:eastAsia="Times New Roman" w:hAnsi="Times New Roman" w:cs="Times New Roman"/>
                <w:sz w:val="24"/>
                <w:szCs w:val="24"/>
              </w:rPr>
              <w:t xml:space="preserve">. Оконешниково – д. Пресновка–д. Алексеевка – с. </w:t>
            </w:r>
            <w:proofErr w:type="spellStart"/>
            <w:r w:rsidRPr="0005018A">
              <w:rPr>
                <w:rFonts w:ascii="Times New Roman" w:eastAsia="Times New Roman" w:hAnsi="Times New Roman" w:cs="Times New Roman"/>
                <w:sz w:val="24"/>
                <w:szCs w:val="24"/>
              </w:rPr>
              <w:t>Чистово</w:t>
            </w:r>
            <w:proofErr w:type="spellEnd"/>
            <w:r w:rsidRPr="0005018A">
              <w:rPr>
                <w:rFonts w:ascii="Times New Roman" w:eastAsia="Times New Roman" w:hAnsi="Times New Roman" w:cs="Times New Roman"/>
                <w:sz w:val="24"/>
                <w:szCs w:val="24"/>
              </w:rPr>
              <w:t xml:space="preserve"> – с. Крестики с отводами на с. </w:t>
            </w:r>
            <w:proofErr w:type="spellStart"/>
            <w:r w:rsidRPr="0005018A">
              <w:rPr>
                <w:rFonts w:ascii="Times New Roman" w:eastAsia="Times New Roman" w:hAnsi="Times New Roman" w:cs="Times New Roman"/>
                <w:sz w:val="24"/>
                <w:szCs w:val="24"/>
              </w:rPr>
              <w:t>Куломзино</w:t>
            </w:r>
            <w:proofErr w:type="spellEnd"/>
            <w:r w:rsidRPr="0005018A">
              <w:rPr>
                <w:rFonts w:ascii="Times New Roman" w:eastAsia="Times New Roman" w:hAnsi="Times New Roman" w:cs="Times New Roman"/>
                <w:sz w:val="24"/>
                <w:szCs w:val="24"/>
              </w:rPr>
              <w:t xml:space="preserve"> и д. </w:t>
            </w:r>
            <w:proofErr w:type="spellStart"/>
            <w:r w:rsidRPr="0005018A">
              <w:rPr>
                <w:rFonts w:ascii="Times New Roman" w:eastAsia="Times New Roman" w:hAnsi="Times New Roman" w:cs="Times New Roman"/>
                <w:sz w:val="24"/>
                <w:szCs w:val="24"/>
              </w:rPr>
              <w:t>Язово</w:t>
            </w:r>
            <w:proofErr w:type="spellEnd"/>
            <w:r w:rsidRPr="0005018A">
              <w:rPr>
                <w:rFonts w:ascii="Times New Roman" w:eastAsia="Times New Roman" w:hAnsi="Times New Roman" w:cs="Times New Roman"/>
                <w:sz w:val="24"/>
                <w:szCs w:val="24"/>
              </w:rPr>
              <w:t xml:space="preserve"> </w:t>
            </w:r>
            <w:proofErr w:type="spellStart"/>
            <w:r w:rsidRPr="0005018A">
              <w:rPr>
                <w:rFonts w:ascii="Times New Roman" w:eastAsia="Times New Roman" w:hAnsi="Times New Roman" w:cs="Times New Roman"/>
                <w:sz w:val="24"/>
                <w:szCs w:val="24"/>
              </w:rPr>
              <w:t>Оконешниковского</w:t>
            </w:r>
            <w:proofErr w:type="spellEnd"/>
            <w:r w:rsidRPr="0005018A">
              <w:rPr>
                <w:rFonts w:ascii="Times New Roman" w:eastAsia="Times New Roman" w:hAnsi="Times New Roman" w:cs="Times New Roman"/>
                <w:sz w:val="24"/>
                <w:szCs w:val="24"/>
              </w:rPr>
              <w:t xml:space="preserve"> района Омской области</w:t>
            </w:r>
          </w:p>
        </w:tc>
        <w:tc>
          <w:tcPr>
            <w:tcW w:w="2267" w:type="dxa"/>
            <w:shd w:val="clear" w:color="auto" w:fill="auto"/>
            <w:vAlign w:val="center"/>
            <w:hideMark/>
          </w:tcPr>
          <w:p w:rsidR="00C27D1A" w:rsidRPr="00C27D1A" w:rsidRDefault="00C27D1A" w:rsidP="00C27D1A">
            <w:pPr>
              <w:spacing w:after="0" w:line="252" w:lineRule="auto"/>
              <w:ind w:right="27"/>
              <w:jc w:val="center"/>
              <w:rPr>
                <w:rFonts w:ascii="Times New Roman" w:eastAsia="Times New Roman" w:hAnsi="Times New Roman" w:cs="Times New Roman"/>
                <w:sz w:val="23"/>
                <w:szCs w:val="23"/>
                <w:lang w:eastAsia="ru-RU"/>
              </w:rPr>
            </w:pPr>
            <w:r w:rsidRPr="00C27D1A">
              <w:rPr>
                <w:rFonts w:ascii="Times New Roman" w:eastAsia="Times New Roman" w:hAnsi="Times New Roman"/>
                <w:sz w:val="23"/>
                <w:szCs w:val="23"/>
                <w:lang w:eastAsia="ru-RU"/>
              </w:rPr>
              <w:t>Организация газоснабжения</w:t>
            </w:r>
          </w:p>
        </w:tc>
        <w:tc>
          <w:tcPr>
            <w:tcW w:w="2242" w:type="dxa"/>
            <w:vMerge w:val="restart"/>
            <w:shd w:val="clear" w:color="auto" w:fill="auto"/>
            <w:vAlign w:val="center"/>
            <w:hideMark/>
          </w:tcPr>
          <w:p w:rsidR="00C27D1A" w:rsidRDefault="00C27D1A" w:rsidP="00C27D1A">
            <w:pPr>
              <w:spacing w:after="0" w:line="252" w:lineRule="auto"/>
              <w:ind w:right="27"/>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 xml:space="preserve">Схема территориального планирования Омской области, утвержденная постановлением Правительства Омской области </w:t>
            </w:r>
          </w:p>
          <w:p w:rsidR="00C27D1A" w:rsidRDefault="00C27D1A" w:rsidP="00C27D1A">
            <w:pPr>
              <w:spacing w:after="0" w:line="252" w:lineRule="auto"/>
              <w:ind w:right="27"/>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от 19.08.2009</w:t>
            </w:r>
            <w:r>
              <w:rPr>
                <w:rFonts w:ascii="Times New Roman" w:eastAsia="Times New Roman" w:hAnsi="Times New Roman"/>
                <w:sz w:val="24"/>
                <w:szCs w:val="24"/>
                <w:lang w:eastAsia="ru-RU"/>
              </w:rPr>
              <w:t xml:space="preserve"> </w:t>
            </w:r>
            <w:r w:rsidRPr="00675BED">
              <w:rPr>
                <w:rFonts w:ascii="Times New Roman" w:eastAsia="Times New Roman" w:hAnsi="Times New Roman"/>
                <w:sz w:val="24"/>
                <w:szCs w:val="24"/>
                <w:lang w:eastAsia="ru-RU"/>
              </w:rPr>
              <w:t>г.</w:t>
            </w:r>
            <w:r>
              <w:rPr>
                <w:rFonts w:ascii="Times New Roman" w:eastAsia="Times New Roman" w:hAnsi="Times New Roman"/>
                <w:sz w:val="24"/>
                <w:szCs w:val="24"/>
                <w:lang w:eastAsia="ru-RU"/>
              </w:rPr>
              <w:t xml:space="preserve"> </w:t>
            </w:r>
          </w:p>
          <w:p w:rsidR="00C27D1A" w:rsidRPr="00675BED" w:rsidRDefault="00C27D1A" w:rsidP="00C27D1A">
            <w:pPr>
              <w:spacing w:after="0" w:line="252" w:lineRule="auto"/>
              <w:ind w:right="27"/>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 156-п</w:t>
            </w:r>
          </w:p>
        </w:tc>
      </w:tr>
      <w:tr w:rsidR="00C27D1A" w:rsidRPr="00675BED" w:rsidTr="00413599">
        <w:trPr>
          <w:trHeight w:val="187"/>
          <w:jc w:val="center"/>
        </w:trPr>
        <w:tc>
          <w:tcPr>
            <w:tcW w:w="628" w:type="dxa"/>
            <w:shd w:val="clear" w:color="auto" w:fill="auto"/>
          </w:tcPr>
          <w:p w:rsidR="00C27D1A" w:rsidRPr="00675BED" w:rsidRDefault="00C27D1A" w:rsidP="00413599">
            <w:pPr>
              <w:spacing w:after="0" w:line="252" w:lineRule="auto"/>
              <w:ind w:right="27"/>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1.2</w:t>
            </w:r>
          </w:p>
        </w:tc>
        <w:tc>
          <w:tcPr>
            <w:tcW w:w="4924" w:type="dxa"/>
            <w:shd w:val="clear" w:color="auto" w:fill="auto"/>
          </w:tcPr>
          <w:p w:rsidR="00C27D1A" w:rsidRPr="00675BED" w:rsidRDefault="00C27D1A" w:rsidP="009735E9">
            <w:pPr>
              <w:widowControl w:val="0"/>
              <w:autoSpaceDE w:val="0"/>
              <w:autoSpaceDN w:val="0"/>
              <w:adjustRightInd w:val="0"/>
              <w:spacing w:after="0" w:line="252" w:lineRule="auto"/>
              <w:rPr>
                <w:rFonts w:ascii="Times New Roman" w:eastAsia="Times New Roman" w:hAnsi="Times New Roman" w:cs="Times New Roman"/>
                <w:sz w:val="24"/>
                <w:szCs w:val="24"/>
                <w:lang w:eastAsia="ru-RU"/>
              </w:rPr>
            </w:pPr>
            <w:r w:rsidRPr="00675BED">
              <w:rPr>
                <w:rFonts w:ascii="Times New Roman" w:eastAsia="Times New Roman" w:hAnsi="Times New Roman" w:cs="Times New Roman"/>
                <w:sz w:val="24"/>
                <w:szCs w:val="24"/>
                <w:lang w:eastAsia="ru-RU"/>
              </w:rPr>
              <w:t xml:space="preserve">Строительство </w:t>
            </w:r>
            <w:r w:rsidRPr="00FA7086">
              <w:rPr>
                <w:rFonts w:ascii="Times New Roman" w:eastAsia="Times New Roman" w:hAnsi="Times New Roman" w:cs="Times New Roman"/>
                <w:sz w:val="24"/>
                <w:szCs w:val="24"/>
              </w:rPr>
              <w:t xml:space="preserve">группового водопровода от с. Пристанское до </w:t>
            </w:r>
            <w:proofErr w:type="spellStart"/>
            <w:r w:rsidRPr="00FA7086">
              <w:rPr>
                <w:rFonts w:ascii="Times New Roman" w:eastAsia="Times New Roman" w:hAnsi="Times New Roman" w:cs="Times New Roman"/>
                <w:sz w:val="24"/>
                <w:szCs w:val="24"/>
              </w:rPr>
              <w:t>р.п</w:t>
            </w:r>
            <w:proofErr w:type="spellEnd"/>
            <w:r w:rsidRPr="00FA7086">
              <w:rPr>
                <w:rFonts w:ascii="Times New Roman" w:eastAsia="Times New Roman" w:hAnsi="Times New Roman" w:cs="Times New Roman"/>
                <w:sz w:val="24"/>
                <w:szCs w:val="24"/>
              </w:rPr>
              <w:t>. Оконешниково</w:t>
            </w:r>
          </w:p>
        </w:tc>
        <w:tc>
          <w:tcPr>
            <w:tcW w:w="2267" w:type="dxa"/>
            <w:shd w:val="clear" w:color="auto" w:fill="auto"/>
            <w:vAlign w:val="center"/>
          </w:tcPr>
          <w:p w:rsidR="00C27D1A" w:rsidRPr="00C27D1A" w:rsidRDefault="00C27D1A" w:rsidP="00413599">
            <w:pPr>
              <w:spacing w:after="0" w:line="252" w:lineRule="auto"/>
              <w:ind w:right="27"/>
              <w:jc w:val="center"/>
              <w:rPr>
                <w:rFonts w:ascii="Times New Roman" w:eastAsia="Times New Roman" w:hAnsi="Times New Roman"/>
                <w:sz w:val="23"/>
                <w:szCs w:val="23"/>
                <w:lang w:eastAsia="ru-RU"/>
              </w:rPr>
            </w:pPr>
            <w:r w:rsidRPr="00C27D1A">
              <w:rPr>
                <w:rFonts w:ascii="Times New Roman" w:eastAsia="Times New Roman" w:hAnsi="Times New Roman"/>
                <w:sz w:val="23"/>
                <w:szCs w:val="23"/>
                <w:lang w:eastAsia="ru-RU"/>
              </w:rPr>
              <w:t>Организация водоснабжения</w:t>
            </w:r>
          </w:p>
        </w:tc>
        <w:tc>
          <w:tcPr>
            <w:tcW w:w="2242" w:type="dxa"/>
            <w:vMerge/>
            <w:shd w:val="clear" w:color="auto" w:fill="auto"/>
            <w:vAlign w:val="center"/>
          </w:tcPr>
          <w:p w:rsidR="00C27D1A" w:rsidRPr="00675BED" w:rsidRDefault="00C27D1A" w:rsidP="00413599">
            <w:pPr>
              <w:spacing w:after="0" w:line="252" w:lineRule="auto"/>
              <w:ind w:right="27"/>
              <w:jc w:val="center"/>
              <w:rPr>
                <w:rFonts w:ascii="Times New Roman" w:eastAsia="Times New Roman" w:hAnsi="Times New Roman"/>
                <w:sz w:val="24"/>
                <w:szCs w:val="24"/>
                <w:lang w:eastAsia="ru-RU"/>
              </w:rPr>
            </w:pPr>
          </w:p>
        </w:tc>
      </w:tr>
      <w:tr w:rsidR="009735E9" w:rsidRPr="00675BED" w:rsidTr="00413599">
        <w:trPr>
          <w:trHeight w:val="404"/>
          <w:jc w:val="center"/>
        </w:trPr>
        <w:tc>
          <w:tcPr>
            <w:tcW w:w="628" w:type="dxa"/>
            <w:shd w:val="clear" w:color="auto" w:fill="auto"/>
            <w:hideMark/>
          </w:tcPr>
          <w:p w:rsidR="009735E9" w:rsidRPr="00675BED" w:rsidRDefault="009735E9" w:rsidP="00413599">
            <w:pPr>
              <w:spacing w:after="0" w:line="252" w:lineRule="auto"/>
              <w:ind w:right="27"/>
              <w:jc w:val="center"/>
              <w:rPr>
                <w:rFonts w:ascii="Times New Roman" w:eastAsia="Times New Roman" w:hAnsi="Times New Roman"/>
                <w:sz w:val="24"/>
                <w:szCs w:val="24"/>
                <w:lang w:eastAsia="ru-RU"/>
              </w:rPr>
            </w:pPr>
            <w:r w:rsidRPr="00675BED">
              <w:rPr>
                <w:rFonts w:ascii="Times New Roman" w:eastAsia="Times New Roman" w:hAnsi="Times New Roman"/>
                <w:sz w:val="24"/>
                <w:szCs w:val="24"/>
                <w:lang w:eastAsia="ru-RU"/>
              </w:rPr>
              <w:t>2</w:t>
            </w:r>
          </w:p>
        </w:tc>
        <w:tc>
          <w:tcPr>
            <w:tcW w:w="9433" w:type="dxa"/>
            <w:gridSpan w:val="3"/>
            <w:shd w:val="clear" w:color="auto" w:fill="auto"/>
            <w:vAlign w:val="center"/>
            <w:hideMark/>
          </w:tcPr>
          <w:p w:rsidR="009735E9" w:rsidRPr="00675BED" w:rsidRDefault="009735E9" w:rsidP="00413599">
            <w:pPr>
              <w:spacing w:after="0" w:line="252" w:lineRule="auto"/>
              <w:ind w:right="27"/>
              <w:jc w:val="center"/>
              <w:rPr>
                <w:rFonts w:ascii="Times New Roman" w:eastAsia="Times New Roman" w:hAnsi="Times New Roman"/>
                <w:i/>
                <w:sz w:val="24"/>
                <w:szCs w:val="24"/>
                <w:lang w:eastAsia="ru-RU"/>
              </w:rPr>
            </w:pPr>
            <w:r w:rsidRPr="00675BED">
              <w:rPr>
                <w:rFonts w:ascii="Times New Roman" w:eastAsia="Times New Roman" w:hAnsi="Times New Roman"/>
                <w:i/>
                <w:sz w:val="24"/>
                <w:szCs w:val="24"/>
                <w:lang w:eastAsia="ru-RU"/>
              </w:rPr>
              <w:t>Планируемое размещение объектов местного значения муниципального района</w:t>
            </w:r>
          </w:p>
        </w:tc>
      </w:tr>
      <w:tr w:rsidR="006F3E44" w:rsidRPr="00675BED" w:rsidTr="00413599">
        <w:trPr>
          <w:trHeight w:val="187"/>
          <w:jc w:val="center"/>
        </w:trPr>
        <w:tc>
          <w:tcPr>
            <w:tcW w:w="628" w:type="dxa"/>
            <w:shd w:val="clear" w:color="auto" w:fill="auto"/>
            <w:hideMark/>
          </w:tcPr>
          <w:p w:rsidR="006F3E44" w:rsidRPr="00675BED" w:rsidRDefault="006F3E44" w:rsidP="00413599">
            <w:pPr>
              <w:spacing w:after="0" w:line="252" w:lineRule="auto"/>
              <w:ind w:right="27"/>
              <w:jc w:val="center"/>
              <w:rPr>
                <w:rFonts w:ascii="Times New Roman" w:eastAsia="Times New Roman" w:hAnsi="Times New Roman" w:cs="Times New Roman"/>
                <w:sz w:val="24"/>
                <w:szCs w:val="24"/>
                <w:lang w:eastAsia="ru-RU"/>
              </w:rPr>
            </w:pPr>
            <w:r w:rsidRPr="00675BED">
              <w:rPr>
                <w:rFonts w:ascii="Times New Roman" w:eastAsia="Times New Roman" w:hAnsi="Times New Roman" w:cs="Times New Roman"/>
                <w:sz w:val="24"/>
                <w:szCs w:val="24"/>
                <w:lang w:eastAsia="ru-RU"/>
              </w:rPr>
              <w:t>2.1</w:t>
            </w:r>
          </w:p>
        </w:tc>
        <w:tc>
          <w:tcPr>
            <w:tcW w:w="4924" w:type="dxa"/>
            <w:shd w:val="clear" w:color="auto" w:fill="auto"/>
            <w:hideMark/>
          </w:tcPr>
          <w:p w:rsidR="006F3E44" w:rsidRPr="00675BED" w:rsidRDefault="006F3E44" w:rsidP="00413599">
            <w:pPr>
              <w:widowControl w:val="0"/>
              <w:autoSpaceDE w:val="0"/>
              <w:autoSpaceDN w:val="0"/>
              <w:adjustRightInd w:val="0"/>
              <w:spacing w:after="0" w:line="252" w:lineRule="auto"/>
              <w:rPr>
                <w:rFonts w:ascii="Times New Roman" w:eastAsia="Times New Roman" w:hAnsi="Times New Roman" w:cs="Times New Roman"/>
                <w:sz w:val="24"/>
                <w:szCs w:val="24"/>
                <w:lang w:eastAsia="ru-RU"/>
              </w:rPr>
            </w:pPr>
            <w:r w:rsidRPr="00675BED">
              <w:rPr>
                <w:rFonts w:ascii="Times New Roman" w:eastAsia="Times New Roman" w:hAnsi="Times New Roman" w:cs="Times New Roman"/>
                <w:sz w:val="24"/>
                <w:szCs w:val="24"/>
                <w:lang w:eastAsia="ru-RU"/>
              </w:rPr>
              <w:t xml:space="preserve">Реконструкция </w:t>
            </w:r>
            <w:proofErr w:type="spellStart"/>
            <w:r w:rsidRPr="00545CDD">
              <w:rPr>
                <w:rFonts w:ascii="Times New Roman" w:eastAsia="Times New Roman" w:hAnsi="Times New Roman" w:cs="Times New Roman"/>
                <w:sz w:val="24"/>
                <w:szCs w:val="24"/>
              </w:rPr>
              <w:t>Чистовск</w:t>
            </w:r>
            <w:r>
              <w:rPr>
                <w:rFonts w:ascii="Times New Roman" w:eastAsia="Times New Roman" w:hAnsi="Times New Roman" w:cs="Times New Roman"/>
                <w:sz w:val="24"/>
                <w:szCs w:val="24"/>
              </w:rPr>
              <w:t>ого</w:t>
            </w:r>
            <w:proofErr w:type="spellEnd"/>
            <w:r w:rsidRPr="00545CDD">
              <w:rPr>
                <w:rFonts w:ascii="Times New Roman" w:eastAsia="Times New Roman" w:hAnsi="Times New Roman" w:cs="Times New Roman"/>
                <w:sz w:val="24"/>
                <w:szCs w:val="24"/>
              </w:rPr>
              <w:t xml:space="preserve"> Дом</w:t>
            </w:r>
            <w:r>
              <w:rPr>
                <w:rFonts w:ascii="Times New Roman" w:eastAsia="Times New Roman" w:hAnsi="Times New Roman" w:cs="Times New Roman"/>
                <w:sz w:val="24"/>
                <w:szCs w:val="24"/>
              </w:rPr>
              <w:t>а</w:t>
            </w:r>
            <w:r w:rsidRPr="00545CDD">
              <w:rPr>
                <w:rFonts w:ascii="Times New Roman" w:eastAsia="Times New Roman" w:hAnsi="Times New Roman" w:cs="Times New Roman"/>
                <w:sz w:val="24"/>
                <w:szCs w:val="24"/>
              </w:rPr>
              <w:t xml:space="preserve"> культуры</w:t>
            </w:r>
            <w:r>
              <w:rPr>
                <w:rFonts w:ascii="Times New Roman" w:eastAsia="Times New Roman" w:hAnsi="Times New Roman" w:cs="Times New Roman"/>
                <w:sz w:val="24"/>
                <w:szCs w:val="24"/>
              </w:rPr>
              <w:t xml:space="preserve">, </w:t>
            </w:r>
            <w:r w:rsidRPr="00545CDD">
              <w:rPr>
                <w:rFonts w:ascii="Times New Roman" w:eastAsia="Times New Roman" w:hAnsi="Times New Roman" w:cs="Times New Roman"/>
                <w:sz w:val="24"/>
                <w:szCs w:val="24"/>
              </w:rPr>
              <w:t xml:space="preserve">с. </w:t>
            </w:r>
            <w:proofErr w:type="spellStart"/>
            <w:r w:rsidRPr="00545CDD">
              <w:rPr>
                <w:rFonts w:ascii="Times New Roman" w:eastAsia="Times New Roman" w:hAnsi="Times New Roman" w:cs="Times New Roman"/>
                <w:sz w:val="24"/>
                <w:szCs w:val="24"/>
              </w:rPr>
              <w:t>Чистово</w:t>
            </w:r>
            <w:proofErr w:type="spellEnd"/>
            <w:r w:rsidRPr="00545CDD">
              <w:rPr>
                <w:rFonts w:ascii="Times New Roman" w:eastAsia="Times New Roman" w:hAnsi="Times New Roman" w:cs="Times New Roman"/>
                <w:sz w:val="24"/>
                <w:szCs w:val="24"/>
              </w:rPr>
              <w:t>, ул. Ленина, 55</w:t>
            </w:r>
          </w:p>
        </w:tc>
        <w:tc>
          <w:tcPr>
            <w:tcW w:w="2267" w:type="dxa"/>
            <w:shd w:val="clear" w:color="auto" w:fill="auto"/>
            <w:vAlign w:val="center"/>
            <w:hideMark/>
          </w:tcPr>
          <w:p w:rsidR="006F3E44" w:rsidRPr="006F3E44" w:rsidRDefault="006F3E44" w:rsidP="006F3E44">
            <w:pPr>
              <w:widowControl w:val="0"/>
              <w:autoSpaceDE w:val="0"/>
              <w:autoSpaceDN w:val="0"/>
              <w:adjustRightInd w:val="0"/>
              <w:spacing w:after="0" w:line="252" w:lineRule="auto"/>
              <w:jc w:val="center"/>
              <w:rPr>
                <w:rFonts w:ascii="Times New Roman" w:eastAsia="Times New Roman" w:hAnsi="Times New Roman" w:cs="Times New Roman"/>
                <w:sz w:val="24"/>
                <w:szCs w:val="24"/>
              </w:rPr>
            </w:pPr>
            <w:r w:rsidRPr="006F3E44">
              <w:rPr>
                <w:rFonts w:ascii="Times New Roman" w:eastAsia="Times New Roman" w:hAnsi="Times New Roman" w:cs="Times New Roman"/>
                <w:sz w:val="24"/>
                <w:szCs w:val="24"/>
              </w:rPr>
              <w:t>Объекты культурно-просветительского назначения</w:t>
            </w:r>
          </w:p>
        </w:tc>
        <w:tc>
          <w:tcPr>
            <w:tcW w:w="2242" w:type="dxa"/>
            <w:shd w:val="clear" w:color="auto" w:fill="auto"/>
            <w:vAlign w:val="center"/>
            <w:hideMark/>
          </w:tcPr>
          <w:p w:rsidR="006F3E44" w:rsidRPr="006F3E44" w:rsidRDefault="006F3E44" w:rsidP="009A57B4">
            <w:pPr>
              <w:spacing w:after="0" w:line="252" w:lineRule="auto"/>
              <w:ind w:right="27"/>
              <w:jc w:val="center"/>
              <w:rPr>
                <w:rFonts w:ascii="Times New Roman" w:eastAsia="Times New Roman" w:hAnsi="Times New Roman" w:cs="Times New Roman"/>
                <w:sz w:val="24"/>
                <w:szCs w:val="24"/>
                <w:lang w:eastAsia="ru-RU"/>
              </w:rPr>
            </w:pPr>
            <w:r w:rsidRPr="006F3E44">
              <w:rPr>
                <w:rFonts w:ascii="Times New Roman" w:eastAsia="Times New Roman" w:hAnsi="Times New Roman" w:cs="Times New Roman"/>
                <w:sz w:val="24"/>
                <w:szCs w:val="24"/>
                <w:lang w:eastAsia="ru-RU"/>
              </w:rPr>
              <w:t xml:space="preserve">Схема территориального планирования Оконешниковского муниципального района, утвержденная Решением Совета Оконешниковского муниципального района Омской Области от 24.04.2013 г. </w:t>
            </w:r>
          </w:p>
          <w:p w:rsidR="006F3E44" w:rsidRPr="006F3E44" w:rsidRDefault="006F3E44" w:rsidP="009A57B4">
            <w:pPr>
              <w:spacing w:after="0" w:line="252" w:lineRule="auto"/>
              <w:ind w:right="27"/>
              <w:jc w:val="center"/>
              <w:rPr>
                <w:rFonts w:ascii="Times New Roman" w:eastAsia="Times New Roman" w:hAnsi="Times New Roman" w:cs="Times New Roman"/>
                <w:sz w:val="24"/>
                <w:szCs w:val="24"/>
                <w:lang w:eastAsia="ru-RU"/>
              </w:rPr>
            </w:pPr>
            <w:r w:rsidRPr="006F3E44">
              <w:rPr>
                <w:rFonts w:ascii="Times New Roman" w:eastAsia="Times New Roman" w:hAnsi="Times New Roman" w:cs="Times New Roman"/>
                <w:sz w:val="24"/>
                <w:szCs w:val="24"/>
                <w:lang w:eastAsia="ru-RU"/>
              </w:rPr>
              <w:t xml:space="preserve">№ 306 (с изменениями, утвержденными Решением Совета депутатов </w:t>
            </w:r>
            <w:r w:rsidRPr="006F3E44">
              <w:rPr>
                <w:rFonts w:ascii="Times New Roman" w:eastAsia="Times New Roman" w:hAnsi="Times New Roman" w:cs="Times New Roman"/>
                <w:sz w:val="24"/>
                <w:szCs w:val="24"/>
                <w:lang w:eastAsia="ru-RU"/>
              </w:rPr>
              <w:lastRenderedPageBreak/>
              <w:t xml:space="preserve">Оконешниковского муниципального района от 28.06.2023 г. </w:t>
            </w:r>
          </w:p>
          <w:p w:rsidR="006F3E44" w:rsidRPr="006F3E44" w:rsidRDefault="006F3E44" w:rsidP="009A57B4">
            <w:pPr>
              <w:spacing w:after="0" w:line="252" w:lineRule="auto"/>
              <w:ind w:right="27"/>
              <w:jc w:val="center"/>
              <w:rPr>
                <w:rFonts w:ascii="Times New Roman" w:eastAsia="Times New Roman" w:hAnsi="Times New Roman" w:cs="Times New Roman"/>
                <w:sz w:val="24"/>
                <w:szCs w:val="24"/>
                <w:lang w:eastAsia="ru-RU"/>
              </w:rPr>
            </w:pPr>
            <w:r w:rsidRPr="006F3E44">
              <w:rPr>
                <w:rFonts w:ascii="Times New Roman" w:eastAsia="Times New Roman" w:hAnsi="Times New Roman" w:cs="Times New Roman"/>
                <w:sz w:val="24"/>
                <w:szCs w:val="24"/>
                <w:lang w:eastAsia="ru-RU"/>
              </w:rPr>
              <w:t>№ 224</w:t>
            </w:r>
          </w:p>
        </w:tc>
      </w:tr>
      <w:tr w:rsidR="00413599" w:rsidRPr="00675BED" w:rsidTr="00413599">
        <w:trPr>
          <w:trHeight w:val="187"/>
          <w:jc w:val="center"/>
        </w:trPr>
        <w:tc>
          <w:tcPr>
            <w:tcW w:w="628" w:type="dxa"/>
            <w:shd w:val="clear" w:color="auto" w:fill="auto"/>
          </w:tcPr>
          <w:p w:rsidR="00413599" w:rsidRPr="00675BED" w:rsidRDefault="00413599" w:rsidP="00413599">
            <w:pPr>
              <w:spacing w:after="0" w:line="252" w:lineRule="auto"/>
              <w:ind w:right="27"/>
              <w:jc w:val="center"/>
              <w:rPr>
                <w:rFonts w:ascii="Times New Roman" w:eastAsia="Times New Roman" w:hAnsi="Times New Roman" w:cs="Times New Roman"/>
                <w:sz w:val="24"/>
                <w:szCs w:val="24"/>
                <w:lang w:eastAsia="ru-RU"/>
              </w:rPr>
            </w:pPr>
            <w:r w:rsidRPr="00675BED">
              <w:rPr>
                <w:rFonts w:ascii="Times New Roman" w:eastAsia="Times New Roman" w:hAnsi="Times New Roman" w:cs="Times New Roman"/>
                <w:sz w:val="24"/>
                <w:szCs w:val="24"/>
                <w:lang w:eastAsia="ru-RU"/>
              </w:rPr>
              <w:lastRenderedPageBreak/>
              <w:t>2.2</w:t>
            </w:r>
          </w:p>
        </w:tc>
        <w:tc>
          <w:tcPr>
            <w:tcW w:w="4924" w:type="dxa"/>
            <w:shd w:val="clear" w:color="auto" w:fill="auto"/>
          </w:tcPr>
          <w:p w:rsidR="00413599" w:rsidRPr="00675BED" w:rsidRDefault="00413599" w:rsidP="00413599">
            <w:pPr>
              <w:widowControl w:val="0"/>
              <w:autoSpaceDE w:val="0"/>
              <w:autoSpaceDN w:val="0"/>
              <w:adjustRightInd w:val="0"/>
              <w:spacing w:after="0" w:line="252"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Строительство а</w:t>
            </w:r>
            <w:r w:rsidRPr="00545CDD">
              <w:rPr>
                <w:rFonts w:ascii="Times New Roman" w:eastAsia="Times New Roman" w:hAnsi="Times New Roman" w:cs="Times New Roman"/>
                <w:sz w:val="24"/>
                <w:szCs w:val="24"/>
              </w:rPr>
              <w:t xml:space="preserve">втодорог к кладбищам в районе с. </w:t>
            </w:r>
            <w:proofErr w:type="spellStart"/>
            <w:r w:rsidRPr="00545CDD">
              <w:rPr>
                <w:rFonts w:ascii="Times New Roman" w:eastAsia="Times New Roman" w:hAnsi="Times New Roman" w:cs="Times New Roman"/>
                <w:sz w:val="24"/>
                <w:szCs w:val="24"/>
              </w:rPr>
              <w:t>Чистово</w:t>
            </w:r>
            <w:proofErr w:type="spellEnd"/>
            <w:r>
              <w:rPr>
                <w:rFonts w:ascii="Times New Roman" w:eastAsia="Times New Roman" w:hAnsi="Times New Roman" w:cs="Times New Roman"/>
                <w:sz w:val="24"/>
                <w:szCs w:val="24"/>
              </w:rPr>
              <w:t xml:space="preserve"> и </w:t>
            </w:r>
            <w:r w:rsidRPr="00545CDD">
              <w:rPr>
                <w:rFonts w:ascii="Times New Roman" w:eastAsia="Times New Roman" w:hAnsi="Times New Roman" w:cs="Times New Roman"/>
                <w:sz w:val="24"/>
                <w:szCs w:val="24"/>
              </w:rPr>
              <w:t>д. Алексеевка</w:t>
            </w:r>
          </w:p>
        </w:tc>
        <w:tc>
          <w:tcPr>
            <w:tcW w:w="2267" w:type="dxa"/>
            <w:shd w:val="clear" w:color="auto" w:fill="auto"/>
            <w:vAlign w:val="center"/>
          </w:tcPr>
          <w:p w:rsidR="00413599" w:rsidRPr="00413599" w:rsidRDefault="00413599" w:rsidP="00413599">
            <w:pPr>
              <w:widowControl w:val="0"/>
              <w:autoSpaceDE w:val="0"/>
              <w:autoSpaceDN w:val="0"/>
              <w:adjustRightInd w:val="0"/>
              <w:spacing w:after="0" w:line="252" w:lineRule="auto"/>
              <w:jc w:val="center"/>
              <w:rPr>
                <w:rFonts w:ascii="Times New Roman" w:eastAsia="Times New Roman" w:hAnsi="Times New Roman" w:cs="Times New Roman"/>
                <w:sz w:val="24"/>
                <w:szCs w:val="24"/>
              </w:rPr>
            </w:pPr>
            <w:r w:rsidRPr="00413599">
              <w:rPr>
                <w:rFonts w:ascii="Times New Roman" w:eastAsia="Times New Roman" w:hAnsi="Times New Roman" w:cs="Times New Roman"/>
                <w:sz w:val="24"/>
                <w:szCs w:val="24"/>
              </w:rPr>
              <w:t>Организация транспортного обслуживания населения</w:t>
            </w:r>
          </w:p>
        </w:tc>
        <w:tc>
          <w:tcPr>
            <w:tcW w:w="2242" w:type="dxa"/>
            <w:shd w:val="clear" w:color="auto" w:fill="auto"/>
            <w:vAlign w:val="center"/>
          </w:tcPr>
          <w:p w:rsidR="00413599" w:rsidRPr="00675BED" w:rsidRDefault="00413599" w:rsidP="00413599">
            <w:pPr>
              <w:spacing w:after="0" w:line="252" w:lineRule="auto"/>
              <w:ind w:right="27"/>
              <w:jc w:val="center"/>
              <w:rPr>
                <w:rFonts w:ascii="Times New Roman" w:eastAsia="Times New Roman" w:hAnsi="Times New Roman" w:cs="Times New Roman"/>
                <w:sz w:val="24"/>
                <w:szCs w:val="24"/>
                <w:lang w:eastAsia="ru-RU"/>
              </w:rPr>
            </w:pPr>
          </w:p>
        </w:tc>
      </w:tr>
      <w:tr w:rsidR="00413599" w:rsidRPr="00675BED" w:rsidTr="00413599">
        <w:trPr>
          <w:trHeight w:val="187"/>
          <w:jc w:val="center"/>
        </w:trPr>
        <w:tc>
          <w:tcPr>
            <w:tcW w:w="628" w:type="dxa"/>
            <w:shd w:val="clear" w:color="auto" w:fill="auto"/>
          </w:tcPr>
          <w:p w:rsidR="00413599" w:rsidRPr="00675BED" w:rsidRDefault="00413599" w:rsidP="00413599">
            <w:pPr>
              <w:spacing w:after="0" w:line="252" w:lineRule="auto"/>
              <w:ind w:right="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924" w:type="dxa"/>
            <w:shd w:val="clear" w:color="auto" w:fill="auto"/>
          </w:tcPr>
          <w:p w:rsidR="00413599" w:rsidRPr="00675BED" w:rsidRDefault="00126C12" w:rsidP="00126C12">
            <w:pPr>
              <w:widowControl w:val="0"/>
              <w:autoSpaceDE w:val="0"/>
              <w:autoSpaceDN w:val="0"/>
              <w:adjustRightInd w:val="0"/>
              <w:spacing w:after="0" w:line="252"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501B50">
              <w:rPr>
                <w:rFonts w:ascii="Times New Roman" w:eastAsia="Times New Roman" w:hAnsi="Times New Roman" w:cs="Times New Roman"/>
                <w:sz w:val="24"/>
                <w:szCs w:val="24"/>
              </w:rPr>
              <w:t xml:space="preserve">азмещение баз отдыха в д. </w:t>
            </w:r>
            <w:proofErr w:type="spellStart"/>
            <w:r w:rsidRPr="00501B50">
              <w:rPr>
                <w:rFonts w:ascii="Times New Roman" w:eastAsia="Times New Roman" w:hAnsi="Times New Roman" w:cs="Times New Roman"/>
                <w:sz w:val="24"/>
                <w:szCs w:val="24"/>
              </w:rPr>
              <w:t>Язово</w:t>
            </w:r>
            <w:proofErr w:type="spellEnd"/>
          </w:p>
        </w:tc>
        <w:tc>
          <w:tcPr>
            <w:tcW w:w="2267" w:type="dxa"/>
            <w:shd w:val="clear" w:color="auto" w:fill="auto"/>
            <w:vAlign w:val="center"/>
          </w:tcPr>
          <w:p w:rsidR="00413599" w:rsidRPr="006F3E44" w:rsidRDefault="006F3E44" w:rsidP="00126C12">
            <w:pPr>
              <w:widowControl w:val="0"/>
              <w:autoSpaceDE w:val="0"/>
              <w:autoSpaceDN w:val="0"/>
              <w:adjustRightInd w:val="0"/>
              <w:spacing w:after="0" w:line="252" w:lineRule="auto"/>
              <w:jc w:val="center"/>
              <w:rPr>
                <w:rFonts w:ascii="Times New Roman" w:eastAsia="Times New Roman" w:hAnsi="Times New Roman" w:cs="Times New Roman"/>
                <w:sz w:val="24"/>
                <w:szCs w:val="24"/>
              </w:rPr>
            </w:pPr>
            <w:r w:rsidRPr="006F3E44">
              <w:rPr>
                <w:rFonts w:ascii="Times New Roman" w:eastAsia="Times New Roman" w:hAnsi="Times New Roman" w:cs="Times New Roman"/>
                <w:sz w:val="24"/>
                <w:szCs w:val="24"/>
              </w:rPr>
              <w:t xml:space="preserve">Объекты </w:t>
            </w:r>
            <w:r w:rsidR="00126C12">
              <w:rPr>
                <w:rFonts w:ascii="Times New Roman" w:eastAsia="Times New Roman" w:hAnsi="Times New Roman" w:cs="Times New Roman"/>
                <w:sz w:val="24"/>
                <w:szCs w:val="24"/>
              </w:rPr>
              <w:t>отдыха</w:t>
            </w:r>
            <w:r w:rsidRPr="006F3E44">
              <w:rPr>
                <w:rFonts w:ascii="Times New Roman" w:eastAsia="Times New Roman" w:hAnsi="Times New Roman" w:cs="Times New Roman"/>
                <w:sz w:val="24"/>
                <w:szCs w:val="24"/>
              </w:rPr>
              <w:t xml:space="preserve"> </w:t>
            </w:r>
          </w:p>
        </w:tc>
        <w:tc>
          <w:tcPr>
            <w:tcW w:w="2242" w:type="dxa"/>
            <w:shd w:val="clear" w:color="auto" w:fill="auto"/>
            <w:vAlign w:val="center"/>
          </w:tcPr>
          <w:p w:rsidR="00413599" w:rsidRPr="006F3E44" w:rsidRDefault="00413599" w:rsidP="00413599">
            <w:pPr>
              <w:spacing w:after="0" w:line="252" w:lineRule="auto"/>
              <w:ind w:right="27"/>
              <w:jc w:val="center"/>
              <w:rPr>
                <w:rFonts w:ascii="Times New Roman" w:eastAsia="Times New Roman" w:hAnsi="Times New Roman" w:cs="Times New Roman"/>
                <w:sz w:val="24"/>
                <w:szCs w:val="24"/>
                <w:highlight w:val="yellow"/>
                <w:lang w:eastAsia="ru-RU"/>
              </w:rPr>
            </w:pPr>
          </w:p>
        </w:tc>
      </w:tr>
    </w:tbl>
    <w:p w:rsidR="009735E9" w:rsidRPr="00675BED" w:rsidRDefault="009735E9" w:rsidP="009735E9">
      <w:pPr>
        <w:pStyle w:val="Default"/>
        <w:spacing w:line="276" w:lineRule="auto"/>
        <w:ind w:firstLine="705"/>
        <w:jc w:val="both"/>
        <w:rPr>
          <w:rFonts w:eastAsia="Times New Roman"/>
          <w:bCs/>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6F3E44" w:rsidRDefault="006F3E44"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126C12" w:rsidRDefault="00126C12" w:rsidP="00E21B22">
      <w:pPr>
        <w:pStyle w:val="Default"/>
        <w:spacing w:line="276" w:lineRule="auto"/>
        <w:ind w:firstLine="705"/>
        <w:jc w:val="both"/>
        <w:rPr>
          <w:rFonts w:eastAsia="Times New Roman"/>
          <w:bCs/>
          <w:highlight w:val="yellow"/>
        </w:rPr>
      </w:pPr>
    </w:p>
    <w:p w:rsidR="00126C12" w:rsidRDefault="00126C12" w:rsidP="00E21B22">
      <w:pPr>
        <w:pStyle w:val="Default"/>
        <w:spacing w:line="276" w:lineRule="auto"/>
        <w:ind w:firstLine="705"/>
        <w:jc w:val="both"/>
        <w:rPr>
          <w:rFonts w:eastAsia="Times New Roman"/>
          <w:bCs/>
          <w:highlight w:val="yellow"/>
        </w:rPr>
      </w:pPr>
    </w:p>
    <w:p w:rsidR="00126C12" w:rsidRDefault="00126C12"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CC6117" w:rsidRDefault="00CC6117" w:rsidP="00E21B22">
      <w:pPr>
        <w:pStyle w:val="Default"/>
        <w:spacing w:line="276" w:lineRule="auto"/>
        <w:ind w:firstLine="705"/>
        <w:jc w:val="both"/>
        <w:rPr>
          <w:rFonts w:eastAsia="Times New Roman"/>
          <w:bCs/>
          <w:highlight w:val="yellow"/>
        </w:rPr>
      </w:pPr>
    </w:p>
    <w:p w:rsidR="00114DA3" w:rsidRPr="00926A1A" w:rsidRDefault="00F741DA" w:rsidP="00114DA3">
      <w:pPr>
        <w:pStyle w:val="1"/>
        <w:spacing w:before="360" w:after="120" w:line="264" w:lineRule="auto"/>
        <w:ind w:firstLine="709"/>
        <w:jc w:val="both"/>
        <w:rPr>
          <w:rFonts w:ascii="Times New Roman" w:eastAsia="Times New Roman" w:hAnsi="Times New Roman" w:cs="Times New Roman"/>
          <w:color w:val="auto"/>
          <w:sz w:val="24"/>
          <w:szCs w:val="24"/>
        </w:rPr>
      </w:pPr>
      <w:bookmarkStart w:id="42" w:name="_Toc185246465"/>
      <w:r>
        <w:rPr>
          <w:rFonts w:ascii="Times New Roman" w:eastAsia="Times New Roman" w:hAnsi="Times New Roman" w:cs="Times New Roman"/>
          <w:color w:val="auto"/>
          <w:sz w:val="24"/>
          <w:szCs w:val="24"/>
        </w:rPr>
        <w:lastRenderedPageBreak/>
        <w:t>5</w:t>
      </w:r>
      <w:r w:rsidR="00114DA3" w:rsidRPr="00926A1A">
        <w:rPr>
          <w:rFonts w:ascii="Times New Roman" w:eastAsia="Times New Roman" w:hAnsi="Times New Roman" w:cs="Times New Roman"/>
          <w:color w:val="auto"/>
          <w:sz w:val="24"/>
          <w:szCs w:val="24"/>
        </w:rPr>
        <w:t xml:space="preserve"> ПЛАНИРОВОЧНАЯ ОРГАНИЗАЦИЯ ТЕРРИТОРИИ</w:t>
      </w:r>
      <w:bookmarkEnd w:id="42"/>
    </w:p>
    <w:p w:rsidR="006F0024" w:rsidRPr="00926A1A" w:rsidRDefault="006F0024" w:rsidP="006F0024">
      <w:pPr>
        <w:spacing w:after="0" w:line="264" w:lineRule="auto"/>
        <w:ind w:firstLine="709"/>
        <w:jc w:val="both"/>
        <w:rPr>
          <w:rFonts w:ascii="Times New Roman" w:eastAsia="Times New Roman" w:hAnsi="Times New Roman" w:cs="Times New Roman"/>
          <w:bCs/>
          <w:sz w:val="24"/>
          <w:szCs w:val="24"/>
          <w:lang w:eastAsia="ru-RU"/>
        </w:rPr>
      </w:pPr>
      <w:r w:rsidRPr="00926A1A">
        <w:rPr>
          <w:rFonts w:ascii="Times New Roman" w:eastAsia="Times New Roman" w:hAnsi="Times New Roman" w:cs="Times New Roman"/>
          <w:bCs/>
          <w:sz w:val="24"/>
          <w:szCs w:val="24"/>
          <w:lang w:eastAsia="ru-RU"/>
        </w:rPr>
        <w:t>Градостроительная организация округа характеризуется двумя важнейшими составляющими - планировочной структурой и функциональным зонированием территорий. Данные составляющие дают наиболее полное представление о принципах размещения основных функционально-пространственных элементов округа и населенных пунктов, входящих в его</w:t>
      </w:r>
      <w:r w:rsidR="00BA4968" w:rsidRPr="00926A1A">
        <w:rPr>
          <w:rFonts w:ascii="Times New Roman" w:eastAsia="Times New Roman" w:hAnsi="Times New Roman" w:cs="Times New Roman"/>
          <w:bCs/>
          <w:sz w:val="24"/>
          <w:szCs w:val="24"/>
          <w:lang w:eastAsia="ru-RU"/>
        </w:rPr>
        <w:t xml:space="preserve"> </w:t>
      </w:r>
      <w:r w:rsidRPr="00926A1A">
        <w:rPr>
          <w:rFonts w:ascii="Times New Roman" w:eastAsia="Times New Roman" w:hAnsi="Times New Roman" w:cs="Times New Roman"/>
          <w:bCs/>
          <w:sz w:val="24"/>
          <w:szCs w:val="24"/>
          <w:lang w:eastAsia="ru-RU"/>
        </w:rPr>
        <w:t xml:space="preserve">состав, застроенных и открытых пространств, природно-рекреационных и урбанизированных территорий, основных </w:t>
      </w:r>
      <w:proofErr w:type="spellStart"/>
      <w:r w:rsidRPr="00926A1A">
        <w:rPr>
          <w:rFonts w:ascii="Times New Roman" w:eastAsia="Times New Roman" w:hAnsi="Times New Roman" w:cs="Times New Roman"/>
          <w:bCs/>
          <w:sz w:val="24"/>
          <w:szCs w:val="24"/>
          <w:lang w:eastAsia="ru-RU"/>
        </w:rPr>
        <w:t>планировочно</w:t>
      </w:r>
      <w:proofErr w:type="spellEnd"/>
      <w:r w:rsidRPr="00926A1A">
        <w:rPr>
          <w:rFonts w:ascii="Times New Roman" w:eastAsia="Times New Roman" w:hAnsi="Times New Roman" w:cs="Times New Roman"/>
          <w:bCs/>
          <w:sz w:val="24"/>
          <w:szCs w:val="24"/>
          <w:lang w:eastAsia="ru-RU"/>
        </w:rPr>
        <w:t xml:space="preserve">-композиционных узлов и главных </w:t>
      </w:r>
      <w:proofErr w:type="spellStart"/>
      <w:r w:rsidRPr="00926A1A">
        <w:rPr>
          <w:rFonts w:ascii="Times New Roman" w:eastAsia="Times New Roman" w:hAnsi="Times New Roman" w:cs="Times New Roman"/>
          <w:bCs/>
          <w:sz w:val="24"/>
          <w:szCs w:val="24"/>
          <w:lang w:eastAsia="ru-RU"/>
        </w:rPr>
        <w:t>коммуникационно</w:t>
      </w:r>
      <w:proofErr w:type="spellEnd"/>
      <w:r w:rsidRPr="00926A1A">
        <w:rPr>
          <w:rFonts w:ascii="Times New Roman" w:eastAsia="Times New Roman" w:hAnsi="Times New Roman" w:cs="Times New Roman"/>
          <w:bCs/>
          <w:sz w:val="24"/>
          <w:szCs w:val="24"/>
          <w:lang w:eastAsia="ru-RU"/>
        </w:rPr>
        <w:t>-планировочных осей.</w:t>
      </w:r>
    </w:p>
    <w:p w:rsidR="00114DA3" w:rsidRPr="00DA0629" w:rsidRDefault="00F741DA" w:rsidP="008F15F0">
      <w:pPr>
        <w:pStyle w:val="2"/>
        <w:spacing w:before="240" w:after="120"/>
        <w:ind w:firstLine="709"/>
        <w:jc w:val="both"/>
        <w:rPr>
          <w:rFonts w:ascii="Times New Roman" w:eastAsia="Times New Roman" w:hAnsi="Times New Roman" w:cs="Times New Roman"/>
          <w:sz w:val="24"/>
          <w:szCs w:val="24"/>
        </w:rPr>
      </w:pPr>
      <w:bookmarkStart w:id="43" w:name="_Toc185246466"/>
      <w:r>
        <w:rPr>
          <w:rFonts w:ascii="Times New Roman" w:eastAsia="Times New Roman" w:hAnsi="Times New Roman" w:cs="Times New Roman"/>
          <w:sz w:val="24"/>
          <w:szCs w:val="24"/>
        </w:rPr>
        <w:t>5</w:t>
      </w:r>
      <w:r w:rsidR="00114DA3" w:rsidRPr="00DA0629">
        <w:rPr>
          <w:rFonts w:ascii="Times New Roman" w:eastAsia="Times New Roman" w:hAnsi="Times New Roman" w:cs="Times New Roman"/>
          <w:sz w:val="24"/>
          <w:szCs w:val="24"/>
        </w:rPr>
        <w:t>.1 Планировочная структура</w:t>
      </w:r>
      <w:bookmarkEnd w:id="43"/>
    </w:p>
    <w:p w:rsidR="009350EB" w:rsidRPr="00926A1A" w:rsidRDefault="009350EB" w:rsidP="009350EB">
      <w:pPr>
        <w:spacing w:after="0" w:line="264" w:lineRule="auto"/>
        <w:ind w:firstLine="709"/>
        <w:jc w:val="both"/>
        <w:rPr>
          <w:rFonts w:ascii="Times New Roman" w:eastAsia="Times New Roman" w:hAnsi="Times New Roman" w:cs="Times New Roman"/>
          <w:bCs/>
          <w:sz w:val="24"/>
          <w:szCs w:val="24"/>
          <w:lang w:eastAsia="ru-RU"/>
        </w:rPr>
      </w:pPr>
      <w:r w:rsidRPr="00926A1A">
        <w:rPr>
          <w:rFonts w:ascii="Times New Roman" w:eastAsia="Times New Roman" w:hAnsi="Times New Roman" w:cs="Times New Roman"/>
          <w:bCs/>
          <w:sz w:val="24"/>
          <w:szCs w:val="24"/>
          <w:lang w:eastAsia="ru-RU"/>
        </w:rPr>
        <w:t xml:space="preserve">Сложившаяся планировочная структура </w:t>
      </w:r>
      <w:proofErr w:type="spellStart"/>
      <w:r w:rsidR="00995692" w:rsidRPr="00926A1A">
        <w:rPr>
          <w:rFonts w:ascii="Times New Roman" w:eastAsia="Times New Roman" w:hAnsi="Times New Roman" w:cs="Times New Roman"/>
          <w:bCs/>
          <w:sz w:val="24"/>
          <w:szCs w:val="24"/>
          <w:lang w:eastAsia="ru-RU"/>
        </w:rPr>
        <w:t>Чистовс</w:t>
      </w:r>
      <w:r w:rsidR="008474E8" w:rsidRPr="00926A1A">
        <w:rPr>
          <w:rFonts w:ascii="Times New Roman" w:eastAsia="Times New Roman" w:hAnsi="Times New Roman" w:cs="Times New Roman"/>
          <w:bCs/>
          <w:sz w:val="24"/>
          <w:szCs w:val="24"/>
          <w:lang w:eastAsia="ru-RU"/>
        </w:rPr>
        <w:t>к</w:t>
      </w:r>
      <w:r w:rsidRPr="00926A1A">
        <w:rPr>
          <w:rFonts w:ascii="Times New Roman" w:eastAsia="Times New Roman" w:hAnsi="Times New Roman" w:cs="Times New Roman"/>
          <w:bCs/>
          <w:sz w:val="24"/>
          <w:szCs w:val="24"/>
          <w:lang w:eastAsia="ru-RU"/>
        </w:rPr>
        <w:t>ого</w:t>
      </w:r>
      <w:proofErr w:type="spellEnd"/>
      <w:r w:rsidRPr="00926A1A">
        <w:rPr>
          <w:rFonts w:ascii="Times New Roman" w:eastAsia="Times New Roman" w:hAnsi="Times New Roman" w:cs="Times New Roman"/>
          <w:bCs/>
          <w:sz w:val="24"/>
          <w:szCs w:val="24"/>
          <w:lang w:eastAsia="ru-RU"/>
        </w:rPr>
        <w:t xml:space="preserve"> сельского поселения имеет линейно-узловой характер. В качестве планировочных узлов выступают населенные пункты поселения, которые расположены на разветвлении планировочных осей – дорог регионального и муниципального значения, проходящих п</w:t>
      </w:r>
      <w:r w:rsidR="00025043" w:rsidRPr="00926A1A">
        <w:rPr>
          <w:rFonts w:ascii="Times New Roman" w:eastAsia="Times New Roman" w:hAnsi="Times New Roman" w:cs="Times New Roman"/>
          <w:bCs/>
          <w:sz w:val="24"/>
          <w:szCs w:val="24"/>
          <w:lang w:eastAsia="ru-RU"/>
        </w:rPr>
        <w:t>о</w:t>
      </w:r>
      <w:r w:rsidRPr="00926A1A">
        <w:rPr>
          <w:rFonts w:ascii="Times New Roman" w:eastAsia="Times New Roman" w:hAnsi="Times New Roman" w:cs="Times New Roman"/>
          <w:bCs/>
          <w:sz w:val="24"/>
          <w:szCs w:val="24"/>
          <w:lang w:eastAsia="ru-RU"/>
        </w:rPr>
        <w:t xml:space="preserve"> территории поселения.</w:t>
      </w:r>
    </w:p>
    <w:p w:rsidR="00FE0092" w:rsidRDefault="009350EB" w:rsidP="00D37ED3">
      <w:pPr>
        <w:spacing w:after="0" w:line="264" w:lineRule="auto"/>
        <w:ind w:firstLine="709"/>
        <w:jc w:val="both"/>
        <w:rPr>
          <w:rFonts w:ascii="Times New Roman" w:eastAsia="Times New Roman" w:hAnsi="Times New Roman" w:cs="Times New Roman"/>
          <w:bCs/>
          <w:sz w:val="24"/>
          <w:szCs w:val="24"/>
          <w:lang w:eastAsia="ru-RU"/>
        </w:rPr>
      </w:pPr>
      <w:r w:rsidRPr="00926A1A">
        <w:rPr>
          <w:rFonts w:ascii="Times New Roman" w:eastAsia="Times New Roman" w:hAnsi="Times New Roman" w:cs="Times New Roman"/>
          <w:bCs/>
          <w:sz w:val="24"/>
          <w:szCs w:val="24"/>
          <w:lang w:eastAsia="ru-RU"/>
        </w:rPr>
        <w:t xml:space="preserve">Проектом изменения границ сельского поселения не предусматривается. </w:t>
      </w:r>
    </w:p>
    <w:p w:rsidR="00FE0092" w:rsidRDefault="00FE0092" w:rsidP="00FE0092">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Включение земельных участков </w:t>
      </w:r>
      <w:r w:rsidRPr="00FE0092">
        <w:rPr>
          <w:rFonts w:ascii="Times New Roman" w:eastAsia="Times New Roman" w:hAnsi="Times New Roman" w:cs="Times New Roman"/>
          <w:bCs/>
          <w:sz w:val="24"/>
          <w:szCs w:val="24"/>
          <w:lang w:eastAsia="ru-RU"/>
        </w:rPr>
        <w:t>в границы населенных пунктов, входящих в состав поселения, или исключ</w:t>
      </w:r>
      <w:r>
        <w:rPr>
          <w:rFonts w:ascii="Times New Roman" w:eastAsia="Times New Roman" w:hAnsi="Times New Roman" w:cs="Times New Roman"/>
          <w:bCs/>
          <w:sz w:val="24"/>
          <w:szCs w:val="24"/>
          <w:lang w:eastAsia="ru-RU"/>
        </w:rPr>
        <w:t xml:space="preserve">ение земельных участков </w:t>
      </w:r>
      <w:r w:rsidRPr="00FE0092">
        <w:rPr>
          <w:rFonts w:ascii="Times New Roman" w:eastAsia="Times New Roman" w:hAnsi="Times New Roman" w:cs="Times New Roman"/>
          <w:bCs/>
          <w:sz w:val="24"/>
          <w:szCs w:val="24"/>
          <w:lang w:eastAsia="ru-RU"/>
        </w:rPr>
        <w:t>из их границ</w:t>
      </w:r>
      <w:r>
        <w:rPr>
          <w:rFonts w:ascii="Times New Roman" w:eastAsia="Times New Roman" w:hAnsi="Times New Roman" w:cs="Times New Roman"/>
          <w:bCs/>
          <w:sz w:val="24"/>
          <w:szCs w:val="24"/>
          <w:lang w:eastAsia="ru-RU"/>
        </w:rPr>
        <w:t xml:space="preserve"> </w:t>
      </w:r>
      <w:r w:rsidRPr="00926A1A">
        <w:rPr>
          <w:rFonts w:ascii="Times New Roman" w:eastAsia="Times New Roman" w:hAnsi="Times New Roman" w:cs="Times New Roman"/>
          <w:bCs/>
          <w:sz w:val="24"/>
          <w:szCs w:val="24"/>
          <w:lang w:eastAsia="ru-RU"/>
        </w:rPr>
        <w:t xml:space="preserve">не предусматривается. </w:t>
      </w:r>
    </w:p>
    <w:p w:rsidR="00D37ED3" w:rsidRDefault="009350EB" w:rsidP="00D37ED3">
      <w:pPr>
        <w:spacing w:after="0" w:line="264" w:lineRule="auto"/>
        <w:ind w:firstLine="709"/>
        <w:jc w:val="both"/>
        <w:rPr>
          <w:rFonts w:ascii="Times New Roman" w:eastAsia="Times New Roman" w:hAnsi="Times New Roman" w:cs="Times New Roman"/>
          <w:bCs/>
          <w:sz w:val="24"/>
          <w:szCs w:val="24"/>
          <w:lang w:eastAsia="ru-RU"/>
        </w:rPr>
      </w:pPr>
      <w:r w:rsidRPr="00926A1A">
        <w:rPr>
          <w:rFonts w:ascii="Times New Roman" w:eastAsia="Times New Roman" w:hAnsi="Times New Roman" w:cs="Times New Roman"/>
          <w:bCs/>
          <w:sz w:val="24"/>
          <w:szCs w:val="24"/>
          <w:lang w:eastAsia="ru-RU"/>
        </w:rPr>
        <w:t xml:space="preserve">Изменение границ населенных пунктов предусматривается в части исключения из их территории земель </w:t>
      </w:r>
      <w:r w:rsidRPr="004C7430">
        <w:rPr>
          <w:rFonts w:ascii="Times New Roman" w:eastAsia="Times New Roman" w:hAnsi="Times New Roman" w:cs="Times New Roman"/>
          <w:bCs/>
          <w:sz w:val="24"/>
          <w:szCs w:val="24"/>
          <w:lang w:eastAsia="ru-RU"/>
        </w:rPr>
        <w:t>лесного фонд</w:t>
      </w:r>
      <w:r w:rsidR="00E21B22" w:rsidRPr="004C7430">
        <w:rPr>
          <w:rFonts w:ascii="Times New Roman" w:eastAsia="Times New Roman" w:hAnsi="Times New Roman" w:cs="Times New Roman"/>
          <w:bCs/>
          <w:sz w:val="24"/>
          <w:szCs w:val="24"/>
          <w:lang w:eastAsia="ru-RU"/>
        </w:rPr>
        <w:t>а и упорядочиванию существующих границ.</w:t>
      </w:r>
    </w:p>
    <w:p w:rsidR="00D37ED3" w:rsidRPr="004C7430" w:rsidRDefault="00D37ED3" w:rsidP="00D37ED3">
      <w:pPr>
        <w:spacing w:after="0" w:line="264" w:lineRule="auto"/>
        <w:ind w:firstLine="709"/>
        <w:jc w:val="both"/>
        <w:rPr>
          <w:rFonts w:ascii="Times New Roman" w:eastAsia="Times New Roman" w:hAnsi="Times New Roman" w:cs="Times New Roman"/>
          <w:bCs/>
          <w:sz w:val="24"/>
          <w:szCs w:val="24"/>
          <w:lang w:eastAsia="ru-RU"/>
        </w:rPr>
      </w:pPr>
    </w:p>
    <w:p w:rsidR="00D37ED3" w:rsidRPr="004C7430" w:rsidRDefault="00D37ED3" w:rsidP="00D37ED3">
      <w:pPr>
        <w:spacing w:after="0" w:line="264" w:lineRule="auto"/>
        <w:ind w:firstLine="709"/>
        <w:jc w:val="both"/>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 xml:space="preserve">Таблица </w:t>
      </w:r>
      <w:r w:rsidR="00F741DA">
        <w:rPr>
          <w:rFonts w:ascii="Times New Roman" w:eastAsia="Times New Roman" w:hAnsi="Times New Roman" w:cs="Times New Roman"/>
          <w:bCs/>
          <w:sz w:val="24"/>
          <w:szCs w:val="24"/>
          <w:lang w:eastAsia="ru-RU"/>
        </w:rPr>
        <w:t>5</w:t>
      </w:r>
      <w:r w:rsidRPr="004C7430">
        <w:rPr>
          <w:rFonts w:ascii="Times New Roman" w:eastAsia="Times New Roman" w:hAnsi="Times New Roman" w:cs="Times New Roman"/>
          <w:bCs/>
          <w:sz w:val="24"/>
          <w:szCs w:val="24"/>
          <w:lang w:eastAsia="ru-RU"/>
        </w:rPr>
        <w:t xml:space="preserve">.1 – Площадь населённых пунктов </w:t>
      </w:r>
      <w:proofErr w:type="spellStart"/>
      <w:r w:rsidR="004C7430" w:rsidRPr="004C7430">
        <w:rPr>
          <w:rFonts w:ascii="Times New Roman" w:eastAsia="Times New Roman" w:hAnsi="Times New Roman" w:cs="Times New Roman"/>
          <w:bCs/>
          <w:sz w:val="24"/>
          <w:szCs w:val="24"/>
          <w:lang w:eastAsia="ru-RU"/>
        </w:rPr>
        <w:t>Чистовского</w:t>
      </w:r>
      <w:proofErr w:type="spellEnd"/>
      <w:r w:rsidRPr="004C7430">
        <w:rPr>
          <w:rFonts w:ascii="Times New Roman" w:eastAsia="Times New Roman" w:hAnsi="Times New Roman" w:cs="Times New Roman"/>
          <w:bCs/>
          <w:sz w:val="24"/>
          <w:szCs w:val="24"/>
          <w:lang w:eastAsia="ru-RU"/>
        </w:rPr>
        <w:t xml:space="preserve"> сельского поселения</w:t>
      </w:r>
    </w:p>
    <w:tbl>
      <w:tblPr>
        <w:tblW w:w="7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9"/>
        <w:gridCol w:w="1913"/>
        <w:gridCol w:w="1914"/>
      </w:tblGrid>
      <w:tr w:rsidR="00D37ED3" w:rsidRPr="004C7430" w:rsidTr="005A0682">
        <w:trPr>
          <w:trHeight w:val="159"/>
          <w:jc w:val="center"/>
        </w:trPr>
        <w:tc>
          <w:tcPr>
            <w:tcW w:w="3569" w:type="dxa"/>
            <w:vMerge w:val="restart"/>
            <w:tcBorders>
              <w:top w:val="single" w:sz="4" w:space="0" w:color="auto"/>
              <w:left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Населённый пункт</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Площадь, га</w:t>
            </w:r>
          </w:p>
        </w:tc>
      </w:tr>
      <w:tr w:rsidR="00D37ED3" w:rsidRPr="004C7430" w:rsidTr="005A0682">
        <w:trPr>
          <w:trHeight w:val="159"/>
          <w:jc w:val="center"/>
        </w:trPr>
        <w:tc>
          <w:tcPr>
            <w:tcW w:w="3569" w:type="dxa"/>
            <w:vMerge/>
            <w:tcBorders>
              <w:left w:val="single" w:sz="4" w:space="0" w:color="auto"/>
              <w:bottom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p>
        </w:tc>
        <w:tc>
          <w:tcPr>
            <w:tcW w:w="1913" w:type="dxa"/>
            <w:tcBorders>
              <w:top w:val="single" w:sz="4" w:space="0" w:color="auto"/>
              <w:left w:val="single" w:sz="4" w:space="0" w:color="auto"/>
              <w:bottom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существующая</w:t>
            </w:r>
          </w:p>
        </w:tc>
        <w:tc>
          <w:tcPr>
            <w:tcW w:w="1914" w:type="dxa"/>
            <w:tcBorders>
              <w:top w:val="single" w:sz="4" w:space="0" w:color="auto"/>
              <w:left w:val="single" w:sz="4" w:space="0" w:color="auto"/>
              <w:bottom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проектная</w:t>
            </w:r>
          </w:p>
        </w:tc>
      </w:tr>
      <w:tr w:rsidR="00D37ED3" w:rsidRPr="004C7430" w:rsidTr="005A0682">
        <w:trPr>
          <w:trHeight w:val="159"/>
          <w:jc w:val="center"/>
        </w:trPr>
        <w:tc>
          <w:tcPr>
            <w:tcW w:w="3569" w:type="dxa"/>
            <w:tcBorders>
              <w:top w:val="single" w:sz="4" w:space="0" w:color="auto"/>
              <w:left w:val="single" w:sz="4" w:space="0" w:color="auto"/>
              <w:bottom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1</w:t>
            </w:r>
          </w:p>
        </w:tc>
        <w:tc>
          <w:tcPr>
            <w:tcW w:w="1913" w:type="dxa"/>
            <w:tcBorders>
              <w:top w:val="single" w:sz="4" w:space="0" w:color="auto"/>
              <w:left w:val="single" w:sz="4" w:space="0" w:color="auto"/>
              <w:bottom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2</w:t>
            </w:r>
          </w:p>
        </w:tc>
        <w:tc>
          <w:tcPr>
            <w:tcW w:w="1914" w:type="dxa"/>
            <w:tcBorders>
              <w:top w:val="single" w:sz="4" w:space="0" w:color="auto"/>
              <w:left w:val="single" w:sz="4" w:space="0" w:color="auto"/>
              <w:bottom w:val="single" w:sz="4" w:space="0" w:color="auto"/>
              <w:right w:val="single" w:sz="4" w:space="0" w:color="auto"/>
            </w:tcBorders>
            <w:vAlign w:val="center"/>
          </w:tcPr>
          <w:p w:rsidR="00D37ED3" w:rsidRPr="004C7430" w:rsidRDefault="00D37ED3"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3</w:t>
            </w:r>
          </w:p>
        </w:tc>
      </w:tr>
      <w:tr w:rsidR="00D37ED3" w:rsidRPr="004C7430" w:rsidTr="005A0682">
        <w:trPr>
          <w:trHeight w:val="159"/>
          <w:jc w:val="center"/>
        </w:trPr>
        <w:tc>
          <w:tcPr>
            <w:tcW w:w="3569" w:type="dxa"/>
            <w:tcBorders>
              <w:top w:val="single" w:sz="4" w:space="0" w:color="auto"/>
              <w:left w:val="single" w:sz="4" w:space="0" w:color="auto"/>
              <w:bottom w:val="single" w:sz="4" w:space="0" w:color="auto"/>
              <w:right w:val="single" w:sz="4" w:space="0" w:color="auto"/>
            </w:tcBorders>
            <w:vAlign w:val="center"/>
          </w:tcPr>
          <w:p w:rsidR="00D37ED3" w:rsidRPr="004C7430" w:rsidRDefault="00D37ED3" w:rsidP="004C7430">
            <w:pPr>
              <w:spacing w:after="0" w:line="264" w:lineRule="auto"/>
              <w:jc w:val="both"/>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 xml:space="preserve">село </w:t>
            </w:r>
            <w:proofErr w:type="spellStart"/>
            <w:r w:rsidR="004C7430" w:rsidRPr="004C7430">
              <w:rPr>
                <w:rFonts w:ascii="Times New Roman" w:eastAsia="Times New Roman" w:hAnsi="Times New Roman" w:cs="Times New Roman"/>
                <w:bCs/>
                <w:sz w:val="24"/>
                <w:szCs w:val="24"/>
                <w:lang w:eastAsia="ru-RU"/>
              </w:rPr>
              <w:t>Чистово</w:t>
            </w:r>
            <w:proofErr w:type="spellEnd"/>
          </w:p>
        </w:tc>
        <w:tc>
          <w:tcPr>
            <w:tcW w:w="1913" w:type="dxa"/>
            <w:tcBorders>
              <w:top w:val="single" w:sz="4" w:space="0" w:color="auto"/>
              <w:left w:val="single" w:sz="4" w:space="0" w:color="auto"/>
              <w:bottom w:val="single" w:sz="4" w:space="0" w:color="auto"/>
              <w:right w:val="single" w:sz="4" w:space="0" w:color="auto"/>
            </w:tcBorders>
            <w:vAlign w:val="center"/>
          </w:tcPr>
          <w:p w:rsidR="00D37ED3" w:rsidRPr="004C7430" w:rsidRDefault="004C7430"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258,9</w:t>
            </w:r>
          </w:p>
        </w:tc>
        <w:tc>
          <w:tcPr>
            <w:tcW w:w="1914" w:type="dxa"/>
            <w:tcBorders>
              <w:top w:val="single" w:sz="4" w:space="0" w:color="auto"/>
              <w:left w:val="single" w:sz="4" w:space="0" w:color="auto"/>
              <w:bottom w:val="single" w:sz="4" w:space="0" w:color="auto"/>
              <w:right w:val="single" w:sz="4" w:space="0" w:color="auto"/>
            </w:tcBorders>
            <w:vAlign w:val="center"/>
          </w:tcPr>
          <w:p w:rsidR="00D37ED3" w:rsidRPr="004C7430" w:rsidRDefault="004C7430"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220,7</w:t>
            </w:r>
          </w:p>
        </w:tc>
      </w:tr>
      <w:tr w:rsidR="00D37ED3" w:rsidRPr="004C7430" w:rsidTr="005A0682">
        <w:trPr>
          <w:trHeight w:val="159"/>
          <w:jc w:val="center"/>
        </w:trPr>
        <w:tc>
          <w:tcPr>
            <w:tcW w:w="3569" w:type="dxa"/>
            <w:tcBorders>
              <w:top w:val="single" w:sz="4" w:space="0" w:color="auto"/>
              <w:left w:val="single" w:sz="4" w:space="0" w:color="auto"/>
              <w:bottom w:val="single" w:sz="4" w:space="0" w:color="auto"/>
              <w:right w:val="single" w:sz="4" w:space="0" w:color="auto"/>
            </w:tcBorders>
            <w:vAlign w:val="center"/>
          </w:tcPr>
          <w:p w:rsidR="00D37ED3" w:rsidRPr="004C7430" w:rsidRDefault="00D37ED3" w:rsidP="004C7430">
            <w:pPr>
              <w:spacing w:after="0" w:line="264" w:lineRule="auto"/>
              <w:jc w:val="both"/>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 xml:space="preserve">деревня </w:t>
            </w:r>
            <w:r w:rsidR="004C7430" w:rsidRPr="004C7430">
              <w:rPr>
                <w:rFonts w:ascii="Times New Roman" w:eastAsia="Times New Roman" w:hAnsi="Times New Roman" w:cs="Times New Roman"/>
                <w:bCs/>
                <w:sz w:val="24"/>
                <w:szCs w:val="24"/>
                <w:lang w:eastAsia="ru-RU"/>
              </w:rPr>
              <w:t>Алексеевка</w:t>
            </w:r>
          </w:p>
        </w:tc>
        <w:tc>
          <w:tcPr>
            <w:tcW w:w="1913" w:type="dxa"/>
            <w:tcBorders>
              <w:top w:val="single" w:sz="4" w:space="0" w:color="auto"/>
              <w:left w:val="single" w:sz="4" w:space="0" w:color="auto"/>
              <w:bottom w:val="single" w:sz="4" w:space="0" w:color="auto"/>
              <w:right w:val="single" w:sz="4" w:space="0" w:color="auto"/>
            </w:tcBorders>
            <w:vAlign w:val="center"/>
          </w:tcPr>
          <w:p w:rsidR="00D37ED3" w:rsidRPr="004C7430" w:rsidRDefault="004C7430"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64,4</w:t>
            </w:r>
          </w:p>
        </w:tc>
        <w:tc>
          <w:tcPr>
            <w:tcW w:w="1914" w:type="dxa"/>
            <w:tcBorders>
              <w:top w:val="single" w:sz="4" w:space="0" w:color="auto"/>
              <w:left w:val="single" w:sz="4" w:space="0" w:color="auto"/>
              <w:bottom w:val="single" w:sz="4" w:space="0" w:color="auto"/>
              <w:right w:val="single" w:sz="4" w:space="0" w:color="auto"/>
            </w:tcBorders>
            <w:vAlign w:val="center"/>
          </w:tcPr>
          <w:p w:rsidR="00D37ED3" w:rsidRPr="004C7430" w:rsidRDefault="004C7430"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62,1</w:t>
            </w:r>
          </w:p>
        </w:tc>
      </w:tr>
      <w:tr w:rsidR="004C7430" w:rsidRPr="004C7430" w:rsidTr="005A0682">
        <w:trPr>
          <w:trHeight w:val="159"/>
          <w:jc w:val="center"/>
        </w:trPr>
        <w:tc>
          <w:tcPr>
            <w:tcW w:w="3569" w:type="dxa"/>
            <w:tcBorders>
              <w:top w:val="single" w:sz="4" w:space="0" w:color="auto"/>
              <w:left w:val="single" w:sz="4" w:space="0" w:color="auto"/>
              <w:bottom w:val="single" w:sz="4" w:space="0" w:color="auto"/>
              <w:right w:val="single" w:sz="4" w:space="0" w:color="auto"/>
            </w:tcBorders>
            <w:vAlign w:val="center"/>
          </w:tcPr>
          <w:p w:rsidR="004C7430" w:rsidRPr="004C7430" w:rsidRDefault="004C7430" w:rsidP="004C7430">
            <w:pPr>
              <w:spacing w:after="0" w:line="264" w:lineRule="auto"/>
              <w:jc w:val="both"/>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 xml:space="preserve">деревня </w:t>
            </w:r>
            <w:proofErr w:type="spellStart"/>
            <w:r w:rsidRPr="004C7430">
              <w:rPr>
                <w:rFonts w:ascii="Times New Roman" w:eastAsia="Times New Roman" w:hAnsi="Times New Roman" w:cs="Times New Roman"/>
                <w:bCs/>
                <w:sz w:val="24"/>
                <w:szCs w:val="24"/>
                <w:lang w:eastAsia="ru-RU"/>
              </w:rPr>
              <w:t>Язово</w:t>
            </w:r>
            <w:proofErr w:type="spellEnd"/>
          </w:p>
        </w:tc>
        <w:tc>
          <w:tcPr>
            <w:tcW w:w="1913" w:type="dxa"/>
            <w:tcBorders>
              <w:top w:val="single" w:sz="4" w:space="0" w:color="auto"/>
              <w:left w:val="single" w:sz="4" w:space="0" w:color="auto"/>
              <w:bottom w:val="single" w:sz="4" w:space="0" w:color="auto"/>
              <w:right w:val="single" w:sz="4" w:space="0" w:color="auto"/>
            </w:tcBorders>
            <w:vAlign w:val="center"/>
          </w:tcPr>
          <w:p w:rsidR="004C7430" w:rsidRPr="004C7430" w:rsidRDefault="004C7430" w:rsidP="005A0682">
            <w:pPr>
              <w:spacing w:after="0" w:line="264" w:lineRule="auto"/>
              <w:jc w:val="center"/>
              <w:rPr>
                <w:rFonts w:ascii="Times New Roman" w:eastAsia="Times New Roman" w:hAnsi="Times New Roman" w:cs="Times New Roman"/>
                <w:bCs/>
                <w:sz w:val="24"/>
                <w:szCs w:val="24"/>
                <w:lang w:eastAsia="ru-RU"/>
              </w:rPr>
            </w:pPr>
            <w:r w:rsidRPr="004C7430">
              <w:rPr>
                <w:rFonts w:ascii="Times New Roman" w:eastAsia="Times New Roman" w:hAnsi="Times New Roman" w:cs="Times New Roman"/>
                <w:bCs/>
                <w:sz w:val="24"/>
                <w:szCs w:val="24"/>
                <w:lang w:eastAsia="ru-RU"/>
              </w:rPr>
              <w:t>44,0</w:t>
            </w:r>
          </w:p>
        </w:tc>
        <w:tc>
          <w:tcPr>
            <w:tcW w:w="1914" w:type="dxa"/>
            <w:tcBorders>
              <w:top w:val="single" w:sz="4" w:space="0" w:color="auto"/>
              <w:left w:val="single" w:sz="4" w:space="0" w:color="auto"/>
              <w:bottom w:val="single" w:sz="4" w:space="0" w:color="auto"/>
              <w:right w:val="single" w:sz="4" w:space="0" w:color="auto"/>
            </w:tcBorders>
            <w:vAlign w:val="center"/>
          </w:tcPr>
          <w:p w:rsidR="004C7430" w:rsidRPr="004C7430" w:rsidRDefault="00F32C0A" w:rsidP="005A0682">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65,7</w:t>
            </w:r>
          </w:p>
        </w:tc>
      </w:tr>
    </w:tbl>
    <w:p w:rsidR="00D37ED3" w:rsidRPr="004C7430" w:rsidRDefault="00D37ED3" w:rsidP="00D37ED3">
      <w:pPr>
        <w:spacing w:after="0" w:line="264" w:lineRule="auto"/>
        <w:ind w:firstLine="709"/>
        <w:jc w:val="both"/>
        <w:rPr>
          <w:rFonts w:ascii="Times New Roman" w:eastAsia="Times New Roman" w:hAnsi="Times New Roman" w:cs="Times New Roman"/>
          <w:bCs/>
          <w:lang w:eastAsia="ru-RU"/>
        </w:rPr>
      </w:pPr>
      <w:r w:rsidRPr="004C7430">
        <w:rPr>
          <w:rFonts w:ascii="Times New Roman" w:eastAsia="Times New Roman" w:hAnsi="Times New Roman" w:cs="Times New Roman"/>
          <w:bCs/>
          <w:i/>
          <w:lang w:eastAsia="ru-RU"/>
        </w:rPr>
        <w:t>Примечание</w:t>
      </w:r>
      <w:r w:rsidRPr="004C7430">
        <w:rPr>
          <w:rFonts w:ascii="Times New Roman" w:eastAsia="Times New Roman" w:hAnsi="Times New Roman" w:cs="Times New Roman"/>
          <w:bCs/>
          <w:lang w:eastAsia="ru-RU"/>
        </w:rPr>
        <w:t>: площадь приведена по данным обмера соответствующих цифровых слоев</w:t>
      </w:r>
    </w:p>
    <w:p w:rsidR="0060196A" w:rsidRDefault="0060196A" w:rsidP="00D37ED3">
      <w:pPr>
        <w:spacing w:after="0" w:line="264" w:lineRule="auto"/>
        <w:ind w:firstLine="709"/>
        <w:jc w:val="both"/>
        <w:rPr>
          <w:rFonts w:ascii="Times New Roman" w:eastAsia="Times New Roman" w:hAnsi="Times New Roman" w:cs="Times New Roman"/>
          <w:bCs/>
          <w:sz w:val="24"/>
          <w:szCs w:val="24"/>
          <w:lang w:eastAsia="ru-RU"/>
        </w:rPr>
      </w:pPr>
    </w:p>
    <w:p w:rsidR="00F32C0A" w:rsidRPr="00B041AC" w:rsidRDefault="00F32C0A" w:rsidP="00F32C0A">
      <w:pPr>
        <w:spacing w:after="0" w:line="264" w:lineRule="auto"/>
        <w:ind w:firstLine="709"/>
        <w:jc w:val="both"/>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 xml:space="preserve">Все лесные участки, исключаемые из границ населенных пунктов </w:t>
      </w:r>
      <w:proofErr w:type="spellStart"/>
      <w:r w:rsidRPr="00B041AC">
        <w:rPr>
          <w:rFonts w:ascii="Times New Roman" w:eastAsia="Times New Roman" w:hAnsi="Times New Roman" w:cs="Times New Roman"/>
          <w:bCs/>
          <w:sz w:val="24"/>
          <w:szCs w:val="24"/>
          <w:lang w:eastAsia="ru-RU"/>
        </w:rPr>
        <w:t>Чистовского</w:t>
      </w:r>
      <w:proofErr w:type="spellEnd"/>
      <w:r w:rsidRPr="00B041AC">
        <w:rPr>
          <w:rFonts w:ascii="Times New Roman" w:eastAsia="Times New Roman" w:hAnsi="Times New Roman" w:cs="Times New Roman"/>
          <w:bCs/>
          <w:sz w:val="24"/>
          <w:szCs w:val="24"/>
          <w:lang w:eastAsia="ru-RU"/>
        </w:rPr>
        <w:t xml:space="preserve"> сельского поселения, находятся в </w:t>
      </w:r>
      <w:proofErr w:type="spellStart"/>
      <w:r w:rsidRPr="00B041AC">
        <w:rPr>
          <w:rFonts w:ascii="Times New Roman" w:eastAsia="Times New Roman" w:hAnsi="Times New Roman" w:cs="Times New Roman"/>
          <w:bCs/>
          <w:sz w:val="24"/>
          <w:szCs w:val="24"/>
          <w:lang w:eastAsia="ru-RU"/>
        </w:rPr>
        <w:t>Оконешниковском</w:t>
      </w:r>
      <w:proofErr w:type="spellEnd"/>
      <w:r w:rsidRPr="00B041AC">
        <w:rPr>
          <w:rFonts w:ascii="Times New Roman" w:eastAsia="Times New Roman" w:hAnsi="Times New Roman" w:cs="Times New Roman"/>
          <w:bCs/>
          <w:sz w:val="24"/>
          <w:szCs w:val="24"/>
          <w:lang w:eastAsia="ru-RU"/>
        </w:rPr>
        <w:t xml:space="preserve"> сельском участковом лесничестве Черлакского </w:t>
      </w:r>
      <w:proofErr w:type="gramStart"/>
      <w:r w:rsidRPr="00B041AC">
        <w:rPr>
          <w:rFonts w:ascii="Times New Roman" w:eastAsia="Times New Roman" w:hAnsi="Times New Roman" w:cs="Times New Roman"/>
          <w:bCs/>
          <w:sz w:val="24"/>
          <w:szCs w:val="24"/>
          <w:lang w:eastAsia="ru-RU"/>
        </w:rPr>
        <w:t>лесничества Главного управления лесного хозяйства Омской области</w:t>
      </w:r>
      <w:proofErr w:type="gramEnd"/>
      <w:r w:rsidRPr="00B041AC">
        <w:rPr>
          <w:rFonts w:ascii="Times New Roman" w:eastAsia="Times New Roman" w:hAnsi="Times New Roman" w:cs="Times New Roman"/>
          <w:bCs/>
          <w:sz w:val="24"/>
          <w:szCs w:val="24"/>
          <w:lang w:eastAsia="ru-RU"/>
        </w:rPr>
        <w:t>.</w:t>
      </w:r>
    </w:p>
    <w:p w:rsidR="00F32C0A" w:rsidRPr="00B041AC" w:rsidRDefault="00F32C0A" w:rsidP="00F32C0A">
      <w:pPr>
        <w:spacing w:after="0" w:line="264" w:lineRule="auto"/>
        <w:jc w:val="both"/>
        <w:rPr>
          <w:rFonts w:ascii="Times New Roman" w:eastAsia="Times New Roman" w:hAnsi="Times New Roman" w:cs="Times New Roman"/>
          <w:bCs/>
          <w:sz w:val="24"/>
          <w:szCs w:val="24"/>
          <w:lang w:eastAsia="ru-RU"/>
        </w:rPr>
      </w:pPr>
    </w:p>
    <w:p w:rsidR="00F32C0A" w:rsidRPr="00B041AC" w:rsidRDefault="00F32C0A" w:rsidP="00F32C0A">
      <w:pPr>
        <w:spacing w:after="0" w:line="264" w:lineRule="auto"/>
        <w:jc w:val="both"/>
        <w:rPr>
          <w:rFonts w:ascii="Times New Roman" w:eastAsia="Times New Roman" w:hAnsi="Times New Roman" w:cs="Times New Roman"/>
          <w:bCs/>
          <w:sz w:val="24"/>
          <w:szCs w:val="24"/>
          <w:lang w:eastAsia="ru-RU"/>
        </w:rPr>
      </w:pPr>
      <w:r w:rsidRPr="001B2C57">
        <w:rPr>
          <w:rFonts w:ascii="Times New Roman" w:eastAsia="Times New Roman" w:hAnsi="Times New Roman" w:cs="Times New Roman"/>
          <w:bCs/>
          <w:sz w:val="24"/>
          <w:szCs w:val="24"/>
          <w:lang w:eastAsia="ru-RU"/>
        </w:rPr>
        <w:t xml:space="preserve">Таблица </w:t>
      </w:r>
      <w:r>
        <w:rPr>
          <w:rFonts w:ascii="Times New Roman" w:eastAsia="Times New Roman" w:hAnsi="Times New Roman" w:cs="Times New Roman"/>
          <w:bCs/>
          <w:sz w:val="24"/>
          <w:szCs w:val="24"/>
          <w:lang w:eastAsia="ru-RU"/>
        </w:rPr>
        <w:t>5</w:t>
      </w:r>
      <w:r w:rsidRPr="001B2C57">
        <w:rPr>
          <w:rFonts w:ascii="Times New Roman" w:eastAsia="Times New Roman" w:hAnsi="Times New Roman" w:cs="Times New Roman"/>
          <w:bCs/>
          <w:sz w:val="24"/>
          <w:szCs w:val="24"/>
          <w:lang w:eastAsia="ru-RU"/>
        </w:rPr>
        <w:t>.</w:t>
      </w:r>
      <w:r w:rsidR="0084053A">
        <w:rPr>
          <w:rFonts w:ascii="Times New Roman" w:eastAsia="Times New Roman" w:hAnsi="Times New Roman" w:cs="Times New Roman"/>
          <w:bCs/>
          <w:sz w:val="24"/>
          <w:szCs w:val="24"/>
          <w:lang w:eastAsia="ru-RU"/>
        </w:rPr>
        <w:t>2</w:t>
      </w:r>
      <w:r w:rsidRPr="001B2C57">
        <w:rPr>
          <w:rFonts w:ascii="Times New Roman" w:eastAsia="Times New Roman" w:hAnsi="Times New Roman" w:cs="Times New Roman"/>
          <w:bCs/>
          <w:sz w:val="24"/>
          <w:szCs w:val="24"/>
          <w:lang w:eastAsia="ru-RU"/>
        </w:rPr>
        <w:t xml:space="preserve"> – Перечень лесных участков, исключаемых из границ населённых пунктов</w:t>
      </w:r>
      <w:r w:rsidRPr="00B041AC">
        <w:rPr>
          <w:rFonts w:ascii="Times New Roman" w:eastAsia="Times New Roman" w:hAnsi="Times New Roman" w:cs="Times New Roman"/>
          <w:bCs/>
          <w:sz w:val="24"/>
          <w:szCs w:val="24"/>
          <w:lang w:eastAsia="ru-RU"/>
        </w:rPr>
        <w:t xml:space="preserve"> </w:t>
      </w:r>
      <w:proofErr w:type="spellStart"/>
      <w:r w:rsidRPr="00B041AC">
        <w:rPr>
          <w:rFonts w:ascii="Times New Roman" w:eastAsia="Times New Roman" w:hAnsi="Times New Roman" w:cs="Times New Roman"/>
          <w:bCs/>
          <w:sz w:val="24"/>
          <w:szCs w:val="24"/>
          <w:lang w:eastAsia="ru-RU"/>
        </w:rPr>
        <w:t>Чистовского</w:t>
      </w:r>
      <w:proofErr w:type="spellEnd"/>
      <w:r w:rsidRPr="00B041AC">
        <w:rPr>
          <w:rFonts w:ascii="Times New Roman" w:eastAsia="Times New Roman" w:hAnsi="Times New Roman" w:cs="Times New Roman"/>
          <w:bCs/>
          <w:sz w:val="24"/>
          <w:szCs w:val="24"/>
          <w:lang w:eastAsia="ru-RU"/>
        </w:rPr>
        <w:t xml:space="preserve"> сельского поселения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2040"/>
        <w:gridCol w:w="1701"/>
        <w:gridCol w:w="1483"/>
        <w:gridCol w:w="1919"/>
      </w:tblGrid>
      <w:tr w:rsidR="00F32C0A" w:rsidRPr="00B041AC" w:rsidTr="004C3700">
        <w:trPr>
          <w:trHeight w:val="163"/>
          <w:tblHeader/>
          <w:jc w:val="center"/>
        </w:trPr>
        <w:tc>
          <w:tcPr>
            <w:tcW w:w="232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Населённый пункт</w:t>
            </w:r>
          </w:p>
        </w:tc>
        <w:tc>
          <w:tcPr>
            <w:tcW w:w="2040"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Номер лесного квартала;  выдела</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 xml:space="preserve">Площадь, </w:t>
            </w:r>
            <w:proofErr w:type="gramStart"/>
            <w:r w:rsidRPr="00B041AC">
              <w:rPr>
                <w:rFonts w:ascii="Times New Roman" w:eastAsia="Times New Roman" w:hAnsi="Times New Roman" w:cs="Times New Roman"/>
                <w:bCs/>
                <w:sz w:val="24"/>
                <w:szCs w:val="24"/>
                <w:lang w:eastAsia="ru-RU"/>
              </w:rPr>
              <w:t>га</w:t>
            </w:r>
            <w:proofErr w:type="gramEnd"/>
          </w:p>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 xml:space="preserve">(по данным обмера </w:t>
            </w:r>
            <w:proofErr w:type="spellStart"/>
            <w:proofErr w:type="gramStart"/>
            <w:r w:rsidRPr="00B041AC">
              <w:rPr>
                <w:rFonts w:ascii="Times New Roman" w:eastAsia="Times New Roman" w:hAnsi="Times New Roman" w:cs="Times New Roman"/>
                <w:bCs/>
                <w:sz w:val="24"/>
                <w:szCs w:val="24"/>
                <w:lang w:eastAsia="ru-RU"/>
              </w:rPr>
              <w:t>циф-рового</w:t>
            </w:r>
            <w:proofErr w:type="spellEnd"/>
            <w:proofErr w:type="gramEnd"/>
            <w:r w:rsidRPr="00B041AC">
              <w:rPr>
                <w:rFonts w:ascii="Times New Roman" w:eastAsia="Times New Roman" w:hAnsi="Times New Roman" w:cs="Times New Roman"/>
                <w:bCs/>
                <w:sz w:val="24"/>
                <w:szCs w:val="24"/>
                <w:lang w:eastAsia="ru-RU"/>
              </w:rPr>
              <w:t xml:space="preserve"> слоя)</w:t>
            </w:r>
          </w:p>
        </w:tc>
        <w:tc>
          <w:tcPr>
            <w:tcW w:w="1483"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Целевое назначение лесов</w:t>
            </w:r>
          </w:p>
        </w:tc>
        <w:tc>
          <w:tcPr>
            <w:tcW w:w="1919"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Категория</w:t>
            </w:r>
          </w:p>
        </w:tc>
      </w:tr>
      <w:tr w:rsidR="00F32C0A" w:rsidRPr="00B041AC" w:rsidTr="004C3700">
        <w:trPr>
          <w:trHeight w:val="163"/>
          <w:tblHeader/>
          <w:jc w:val="center"/>
        </w:trPr>
        <w:tc>
          <w:tcPr>
            <w:tcW w:w="232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1</w:t>
            </w:r>
          </w:p>
        </w:tc>
        <w:tc>
          <w:tcPr>
            <w:tcW w:w="2040"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3</w:t>
            </w:r>
          </w:p>
        </w:tc>
        <w:tc>
          <w:tcPr>
            <w:tcW w:w="1483" w:type="dxa"/>
            <w:tcBorders>
              <w:top w:val="single" w:sz="4" w:space="0" w:color="auto"/>
              <w:left w:val="single" w:sz="4" w:space="0" w:color="auto"/>
              <w:bottom w:val="single" w:sz="4" w:space="0" w:color="auto"/>
              <w:right w:val="single" w:sz="4" w:space="0" w:color="auto"/>
            </w:tcBorders>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4</w:t>
            </w:r>
          </w:p>
        </w:tc>
        <w:tc>
          <w:tcPr>
            <w:tcW w:w="1919"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5</w:t>
            </w:r>
          </w:p>
        </w:tc>
      </w:tr>
      <w:tr w:rsidR="00F32C0A" w:rsidRPr="00B041AC" w:rsidTr="004C3700">
        <w:trPr>
          <w:trHeight w:val="163"/>
          <w:jc w:val="center"/>
        </w:trPr>
        <w:tc>
          <w:tcPr>
            <w:tcW w:w="2321" w:type="dxa"/>
            <w:vMerge w:val="restart"/>
            <w:tcBorders>
              <w:top w:val="single" w:sz="4" w:space="0" w:color="auto"/>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 xml:space="preserve">село </w:t>
            </w:r>
            <w:proofErr w:type="spellStart"/>
            <w:r>
              <w:rPr>
                <w:rFonts w:ascii="Times New Roman" w:eastAsia="Times New Roman" w:hAnsi="Times New Roman" w:cs="Times New Roman"/>
                <w:bCs/>
                <w:sz w:val="24"/>
                <w:szCs w:val="24"/>
                <w:lang w:eastAsia="ru-RU"/>
              </w:rPr>
              <w:t>Чистово</w:t>
            </w:r>
            <w:proofErr w:type="spellEnd"/>
            <w:r w:rsidRPr="00B041AC">
              <w:rPr>
                <w:rFonts w:ascii="Times New Roman" w:eastAsia="Times New Roman" w:hAnsi="Times New Roman" w:cs="Times New Roman"/>
                <w:bCs/>
                <w:sz w:val="24"/>
                <w:szCs w:val="24"/>
                <w:lang w:eastAsia="ru-RU"/>
              </w:rPr>
              <w:t xml:space="preserve"> </w:t>
            </w:r>
          </w:p>
        </w:tc>
        <w:tc>
          <w:tcPr>
            <w:tcW w:w="2040"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44</w:t>
            </w:r>
            <w:r>
              <w:rPr>
                <w:rFonts w:ascii="Times New Roman" w:eastAsia="Times New Roman" w:hAnsi="Times New Roman" w:cs="Times New Roman"/>
                <w:bCs/>
                <w:sz w:val="24"/>
                <w:szCs w:val="24"/>
                <w:lang w:eastAsia="ru-RU"/>
              </w:rPr>
              <w:t xml:space="preserve">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43</w:t>
            </w:r>
          </w:p>
        </w:tc>
        <w:tc>
          <w:tcPr>
            <w:tcW w:w="1483" w:type="dxa"/>
            <w:vMerge w:val="restart"/>
            <w:tcBorders>
              <w:top w:val="single" w:sz="4" w:space="0" w:color="auto"/>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защитные леса</w:t>
            </w:r>
          </w:p>
        </w:tc>
        <w:tc>
          <w:tcPr>
            <w:tcW w:w="1919" w:type="dxa"/>
            <w:vMerge w:val="restart"/>
            <w:tcBorders>
              <w:top w:val="single" w:sz="4" w:space="0" w:color="auto"/>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roofErr w:type="gramStart"/>
            <w:r w:rsidRPr="007116C1">
              <w:rPr>
                <w:rFonts w:ascii="Times New Roman" w:eastAsia="Times New Roman" w:hAnsi="Times New Roman" w:cs="Times New Roman"/>
                <w:bCs/>
                <w:sz w:val="24"/>
                <w:szCs w:val="24"/>
                <w:lang w:eastAsia="ru-RU"/>
              </w:rPr>
              <w:t>лесостепные леса (леса, расположенные</w:t>
            </w:r>
            <w:proofErr w:type="gramEnd"/>
          </w:p>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7116C1">
              <w:rPr>
                <w:rFonts w:ascii="Times New Roman" w:eastAsia="Times New Roman" w:hAnsi="Times New Roman" w:cs="Times New Roman"/>
                <w:bCs/>
                <w:sz w:val="24"/>
                <w:szCs w:val="24"/>
                <w:lang w:eastAsia="ru-RU"/>
              </w:rPr>
              <w:t xml:space="preserve">в степной зоне, лесостепной зоне, </w:t>
            </w:r>
            <w:proofErr w:type="spellStart"/>
            <w:proofErr w:type="gramStart"/>
            <w:r w:rsidRPr="007116C1">
              <w:rPr>
                <w:rFonts w:ascii="Times New Roman" w:eastAsia="Times New Roman" w:hAnsi="Times New Roman" w:cs="Times New Roman"/>
                <w:bCs/>
                <w:sz w:val="24"/>
                <w:szCs w:val="24"/>
                <w:lang w:eastAsia="ru-RU"/>
              </w:rPr>
              <w:t>выпо</w:t>
            </w:r>
            <w:r>
              <w:rPr>
                <w:rFonts w:ascii="Times New Roman" w:eastAsia="Times New Roman" w:hAnsi="Times New Roman" w:cs="Times New Roman"/>
                <w:bCs/>
                <w:sz w:val="24"/>
                <w:szCs w:val="24"/>
                <w:lang w:eastAsia="ru-RU"/>
              </w:rPr>
              <w:t>лня-</w:t>
            </w:r>
            <w:r>
              <w:rPr>
                <w:rFonts w:ascii="Times New Roman" w:eastAsia="Times New Roman" w:hAnsi="Times New Roman" w:cs="Times New Roman"/>
                <w:bCs/>
                <w:sz w:val="24"/>
                <w:szCs w:val="24"/>
                <w:lang w:eastAsia="ru-RU"/>
              </w:rPr>
              <w:lastRenderedPageBreak/>
              <w:t>ющие</w:t>
            </w:r>
            <w:proofErr w:type="spellEnd"/>
            <w:proofErr w:type="gramEnd"/>
            <w:r>
              <w:rPr>
                <w:rFonts w:ascii="Times New Roman" w:eastAsia="Times New Roman" w:hAnsi="Times New Roman" w:cs="Times New Roman"/>
                <w:bCs/>
                <w:sz w:val="24"/>
                <w:szCs w:val="24"/>
                <w:lang w:eastAsia="ru-RU"/>
              </w:rPr>
              <w:t xml:space="preserve"> защитные функции)</w:t>
            </w: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42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0,56</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41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0,22</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29б</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0,17</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29а</w:t>
            </w:r>
            <w:proofErr w:type="spellEnd"/>
            <w:r>
              <w:rPr>
                <w:rFonts w:ascii="Times New Roman" w:eastAsia="Times New Roman" w:hAnsi="Times New Roman" w:cs="Times New Roman"/>
                <w:bCs/>
                <w:sz w:val="24"/>
                <w:szCs w:val="24"/>
                <w:lang w:eastAsia="ru-RU"/>
              </w:rPr>
              <w:t xml:space="preserve">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29в</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0,16</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30а</w:t>
            </w:r>
            <w:proofErr w:type="spellEnd"/>
            <w:r>
              <w:rPr>
                <w:rFonts w:ascii="Times New Roman" w:eastAsia="Times New Roman" w:hAnsi="Times New Roman" w:cs="Times New Roman"/>
                <w:bCs/>
                <w:sz w:val="24"/>
                <w:szCs w:val="24"/>
                <w:lang w:eastAsia="ru-RU"/>
              </w:rPr>
              <w:t xml:space="preserve">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0,07</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tcPr>
          <w:p w:rsidR="00F32C0A" w:rsidRPr="00473C7C" w:rsidRDefault="00F32C0A" w:rsidP="004C3700">
            <w:pPr>
              <w:spacing w:after="0" w:line="264" w:lineRule="auto"/>
              <w:jc w:val="center"/>
              <w:rPr>
                <w:rFonts w:ascii="Times New Roman" w:eastAsia="Times New Roman" w:hAnsi="Times New Roman" w:cs="Times New Roman"/>
                <w:bCs/>
                <w:sz w:val="24"/>
                <w:szCs w:val="24"/>
                <w:lang w:eastAsia="ru-RU"/>
              </w:rPr>
            </w:pPr>
            <w:r w:rsidRPr="0021415C">
              <w:rPr>
                <w:rFonts w:ascii="Times New Roman" w:eastAsia="Times New Roman" w:hAnsi="Times New Roman" w:cs="Times New Roman"/>
                <w:bCs/>
                <w:sz w:val="24"/>
                <w:szCs w:val="24"/>
                <w:lang w:eastAsia="ru-RU"/>
              </w:rPr>
              <w:t xml:space="preserve">241; </w:t>
            </w:r>
            <w:r>
              <w:rPr>
                <w:rFonts w:ascii="Times New Roman" w:eastAsia="Times New Roman" w:hAnsi="Times New Roman" w:cs="Times New Roman"/>
                <w:bCs/>
                <w:sz w:val="24"/>
                <w:szCs w:val="24"/>
                <w:lang w:eastAsia="ru-RU"/>
              </w:rPr>
              <w:t>63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0,29</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tcPr>
          <w:p w:rsidR="00F32C0A" w:rsidRPr="00473C7C" w:rsidRDefault="00F32C0A" w:rsidP="004C3700">
            <w:pPr>
              <w:spacing w:after="0" w:line="264" w:lineRule="auto"/>
              <w:jc w:val="center"/>
              <w:rPr>
                <w:rFonts w:ascii="Times New Roman" w:eastAsia="Times New Roman" w:hAnsi="Times New Roman" w:cs="Times New Roman"/>
                <w:bCs/>
                <w:sz w:val="24"/>
                <w:szCs w:val="24"/>
                <w:lang w:eastAsia="ru-RU"/>
              </w:rPr>
            </w:pPr>
            <w:r w:rsidRPr="0021415C">
              <w:rPr>
                <w:rFonts w:ascii="Times New Roman" w:eastAsia="Times New Roman" w:hAnsi="Times New Roman" w:cs="Times New Roman"/>
                <w:bCs/>
                <w:sz w:val="24"/>
                <w:szCs w:val="24"/>
                <w:lang w:eastAsia="ru-RU"/>
              </w:rPr>
              <w:t xml:space="preserve">241; </w:t>
            </w:r>
            <w:r>
              <w:rPr>
                <w:rFonts w:ascii="Times New Roman" w:eastAsia="Times New Roman" w:hAnsi="Times New Roman" w:cs="Times New Roman"/>
                <w:bCs/>
                <w:sz w:val="24"/>
                <w:szCs w:val="24"/>
                <w:lang w:eastAsia="ru-RU"/>
              </w:rPr>
              <w:t>6</w:t>
            </w:r>
            <w:r w:rsidRPr="0021415C">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 xml:space="preserve">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0,52</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72а</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0,31</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vMerge/>
            <w:tcBorders>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rPr>
                <w:rFonts w:ascii="Times New Roman" w:eastAsia="Times New Roman" w:hAnsi="Times New Roman" w:cs="Times New Roman"/>
                <w:bCs/>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vAlign w:val="center"/>
          </w:tcPr>
          <w:p w:rsidR="00F32C0A"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241</w:t>
            </w:r>
            <w:r w:rsidRPr="00B041A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72</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0,37</w:t>
            </w:r>
          </w:p>
        </w:tc>
        <w:tc>
          <w:tcPr>
            <w:tcW w:w="1483" w:type="dxa"/>
            <w:vMerge/>
            <w:tcBorders>
              <w:left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right w:val="single" w:sz="4" w:space="0" w:color="auto"/>
            </w:tcBorders>
            <w:vAlign w:val="center"/>
          </w:tcPr>
          <w:p w:rsidR="00F32C0A" w:rsidRPr="007116C1"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both"/>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 xml:space="preserve">деревня </w:t>
            </w:r>
            <w:r>
              <w:rPr>
                <w:rFonts w:ascii="Times New Roman" w:eastAsia="Times New Roman" w:hAnsi="Times New Roman" w:cs="Times New Roman"/>
                <w:bCs/>
                <w:sz w:val="24"/>
                <w:szCs w:val="24"/>
                <w:lang w:eastAsia="ru-RU"/>
              </w:rPr>
              <w:t>Алексеевка</w:t>
            </w:r>
          </w:p>
        </w:tc>
        <w:tc>
          <w:tcPr>
            <w:tcW w:w="2040"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224</w:t>
            </w:r>
            <w:r w:rsidRPr="00B041A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26 (часть)</w:t>
            </w:r>
          </w:p>
        </w:tc>
        <w:tc>
          <w:tcPr>
            <w:tcW w:w="170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r w:rsidRPr="00B041AC">
              <w:rPr>
                <w:rFonts w:ascii="Times New Roman" w:eastAsia="Times New Roman" w:hAnsi="Times New Roman" w:cs="Times New Roman"/>
                <w:bCs/>
                <w:sz w:val="24"/>
                <w:szCs w:val="24"/>
                <w:lang w:eastAsia="ru-RU"/>
              </w:rPr>
              <w:t>4</w:t>
            </w:r>
          </w:p>
        </w:tc>
        <w:tc>
          <w:tcPr>
            <w:tcW w:w="1483" w:type="dxa"/>
            <w:vMerge/>
            <w:tcBorders>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vMerge/>
            <w:tcBorders>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r>
      <w:tr w:rsidR="00F32C0A" w:rsidRPr="00B041AC" w:rsidTr="004C3700">
        <w:trPr>
          <w:trHeight w:val="163"/>
          <w:jc w:val="center"/>
        </w:trPr>
        <w:tc>
          <w:tcPr>
            <w:tcW w:w="2321"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sidRPr="00B041AC">
              <w:rPr>
                <w:rFonts w:ascii="Times New Roman" w:eastAsia="Times New Roman" w:hAnsi="Times New Roman" w:cs="Times New Roman"/>
                <w:bCs/>
                <w:sz w:val="24"/>
                <w:szCs w:val="24"/>
                <w:lang w:eastAsia="ru-RU"/>
              </w:rPr>
              <w:t>ВСЕГО:</w:t>
            </w:r>
          </w:p>
        </w:tc>
        <w:tc>
          <w:tcPr>
            <w:tcW w:w="2040"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324</w:t>
            </w:r>
          </w:p>
        </w:tc>
        <w:tc>
          <w:tcPr>
            <w:tcW w:w="1483"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c>
          <w:tcPr>
            <w:tcW w:w="1919" w:type="dxa"/>
            <w:tcBorders>
              <w:top w:val="single" w:sz="4" w:space="0" w:color="auto"/>
              <w:left w:val="single" w:sz="4" w:space="0" w:color="auto"/>
              <w:bottom w:val="single" w:sz="4" w:space="0" w:color="auto"/>
              <w:right w:val="single" w:sz="4" w:space="0" w:color="auto"/>
            </w:tcBorders>
            <w:vAlign w:val="center"/>
          </w:tcPr>
          <w:p w:rsidR="00F32C0A" w:rsidRPr="00B041AC" w:rsidRDefault="00F32C0A" w:rsidP="004C3700">
            <w:pPr>
              <w:spacing w:after="0" w:line="264" w:lineRule="auto"/>
              <w:jc w:val="center"/>
              <w:rPr>
                <w:rFonts w:ascii="Times New Roman" w:eastAsia="Times New Roman" w:hAnsi="Times New Roman" w:cs="Times New Roman"/>
                <w:bCs/>
                <w:sz w:val="24"/>
                <w:szCs w:val="24"/>
                <w:lang w:eastAsia="ru-RU"/>
              </w:rPr>
            </w:pPr>
          </w:p>
        </w:tc>
      </w:tr>
    </w:tbl>
    <w:p w:rsidR="00F32C0A" w:rsidRPr="00F34014" w:rsidRDefault="004C3700" w:rsidP="004C3700">
      <w:pPr>
        <w:pStyle w:val="3"/>
        <w:spacing w:before="240" w:after="120"/>
        <w:ind w:firstLine="992"/>
        <w:jc w:val="both"/>
        <w:rPr>
          <w:rFonts w:eastAsia="Times New Roman"/>
          <w:color w:val="auto"/>
          <w:sz w:val="24"/>
          <w:szCs w:val="24"/>
        </w:rPr>
      </w:pPr>
      <w:bookmarkStart w:id="44" w:name="_Toc118662353"/>
      <w:bookmarkStart w:id="45" w:name="_Toc152800510"/>
      <w:bookmarkStart w:id="46" w:name="_Toc185246467"/>
      <w:r w:rsidRPr="004C3700">
        <w:rPr>
          <w:rFonts w:eastAsia="Times New Roman"/>
          <w:color w:val="auto"/>
          <w:sz w:val="24"/>
          <w:szCs w:val="24"/>
        </w:rPr>
        <w:t xml:space="preserve">5.1.1 </w:t>
      </w:r>
      <w:bookmarkEnd w:id="44"/>
      <w:bookmarkEnd w:id="45"/>
      <w:r>
        <w:rPr>
          <w:rFonts w:eastAsia="Times New Roman"/>
          <w:color w:val="auto"/>
          <w:sz w:val="24"/>
          <w:szCs w:val="24"/>
        </w:rPr>
        <w:t>Пе</w:t>
      </w:r>
      <w:r w:rsidRPr="004C3700">
        <w:rPr>
          <w:rFonts w:eastAsia="Times New Roman"/>
          <w:color w:val="auto"/>
          <w:sz w:val="24"/>
          <w:szCs w:val="24"/>
        </w:rPr>
        <w:t xml:space="preserve">речень земельных участков, которые включаются в границы </w:t>
      </w:r>
      <w:r w:rsidRPr="00F34014">
        <w:rPr>
          <w:rFonts w:eastAsia="Times New Roman"/>
          <w:color w:val="auto"/>
          <w:sz w:val="24"/>
          <w:szCs w:val="24"/>
        </w:rPr>
        <w:t>населенных пунктов, входящих в состав поселения</w:t>
      </w:r>
      <w:bookmarkEnd w:id="46"/>
    </w:p>
    <w:p w:rsidR="00F32C0A" w:rsidRPr="00F34014" w:rsidRDefault="00F32C0A" w:rsidP="00F32C0A">
      <w:pPr>
        <w:spacing w:after="0" w:line="264" w:lineRule="auto"/>
        <w:jc w:val="both"/>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Таблица 5.</w:t>
      </w:r>
      <w:r w:rsidR="0084053A">
        <w:rPr>
          <w:rFonts w:ascii="Times New Roman" w:eastAsia="Times New Roman" w:hAnsi="Times New Roman" w:cs="Times New Roman"/>
          <w:bCs/>
          <w:sz w:val="24"/>
          <w:szCs w:val="24"/>
          <w:lang w:eastAsia="ru-RU"/>
        </w:rPr>
        <w:t>3</w:t>
      </w:r>
      <w:r w:rsidRPr="00F34014">
        <w:rPr>
          <w:rFonts w:ascii="Times New Roman" w:eastAsia="Times New Roman" w:hAnsi="Times New Roman" w:cs="Times New Roman"/>
          <w:bCs/>
          <w:sz w:val="24"/>
          <w:szCs w:val="24"/>
          <w:lang w:eastAsia="ru-RU"/>
        </w:rPr>
        <w:t xml:space="preserve"> - Перечень земельных участков, включаемых в границы населённых пунктов </w:t>
      </w:r>
      <w:proofErr w:type="spellStart"/>
      <w:r w:rsidR="004C3700" w:rsidRPr="00F34014">
        <w:rPr>
          <w:rFonts w:ascii="Times New Roman" w:eastAsia="Times New Roman" w:hAnsi="Times New Roman" w:cs="Times New Roman"/>
          <w:bCs/>
          <w:sz w:val="24"/>
          <w:szCs w:val="24"/>
          <w:lang w:eastAsia="ru-RU"/>
        </w:rPr>
        <w:t>Чистов</w:t>
      </w:r>
      <w:r w:rsidRPr="00F34014">
        <w:rPr>
          <w:rFonts w:ascii="Times New Roman" w:eastAsia="Times New Roman" w:hAnsi="Times New Roman" w:cs="Times New Roman"/>
          <w:bCs/>
          <w:sz w:val="24"/>
          <w:szCs w:val="24"/>
          <w:lang w:eastAsia="ru-RU"/>
        </w:rPr>
        <w:t>ского</w:t>
      </w:r>
      <w:proofErr w:type="spellEnd"/>
      <w:r w:rsidRPr="00F34014">
        <w:rPr>
          <w:rFonts w:ascii="Times New Roman" w:eastAsia="Times New Roman" w:hAnsi="Times New Roman" w:cs="Times New Roman"/>
          <w:bCs/>
          <w:sz w:val="24"/>
          <w:szCs w:val="24"/>
          <w:lang w:eastAsia="ru-RU"/>
        </w:rPr>
        <w:t xml:space="preserve"> сельского поселения</w:t>
      </w:r>
    </w:p>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268"/>
        <w:gridCol w:w="1770"/>
        <w:gridCol w:w="1560"/>
        <w:gridCol w:w="2585"/>
      </w:tblGrid>
      <w:tr w:rsidR="00F32C0A" w:rsidRPr="00F34014" w:rsidTr="004C3700">
        <w:trPr>
          <w:trHeight w:val="159"/>
          <w:jc w:val="center"/>
        </w:trPr>
        <w:tc>
          <w:tcPr>
            <w:tcW w:w="1701"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Населённый пункт</w:t>
            </w:r>
          </w:p>
        </w:tc>
        <w:tc>
          <w:tcPr>
            <w:tcW w:w="2268"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F34014">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 xml:space="preserve">Кадастровый номер </w:t>
            </w:r>
            <w:proofErr w:type="spellStart"/>
            <w:r w:rsidRPr="00F34014">
              <w:rPr>
                <w:rFonts w:ascii="Times New Roman" w:eastAsia="Times New Roman" w:hAnsi="Times New Roman" w:cs="Times New Roman"/>
                <w:bCs/>
                <w:sz w:val="24"/>
                <w:szCs w:val="24"/>
                <w:lang w:eastAsia="ru-RU"/>
              </w:rPr>
              <w:t>зем</w:t>
            </w:r>
            <w:proofErr w:type="spellEnd"/>
            <w:r w:rsidRPr="00F34014">
              <w:rPr>
                <w:rFonts w:ascii="Times New Roman" w:eastAsia="Times New Roman" w:hAnsi="Times New Roman" w:cs="Times New Roman"/>
                <w:bCs/>
                <w:sz w:val="24"/>
                <w:szCs w:val="24"/>
                <w:lang w:eastAsia="ru-RU"/>
              </w:rPr>
              <w:t xml:space="preserve">. участка, </w:t>
            </w:r>
            <w:r w:rsidR="00F34014">
              <w:rPr>
                <w:rFonts w:ascii="Times New Roman" w:eastAsia="Times New Roman" w:hAnsi="Times New Roman" w:cs="Times New Roman"/>
                <w:bCs/>
                <w:sz w:val="24"/>
                <w:szCs w:val="24"/>
                <w:lang w:eastAsia="ru-RU"/>
              </w:rPr>
              <w:t>в</w:t>
            </w:r>
            <w:r w:rsidRPr="00F34014">
              <w:rPr>
                <w:rFonts w:ascii="Times New Roman" w:eastAsia="Times New Roman" w:hAnsi="Times New Roman" w:cs="Times New Roman"/>
                <w:bCs/>
                <w:sz w:val="24"/>
                <w:szCs w:val="24"/>
                <w:lang w:eastAsia="ru-RU"/>
              </w:rPr>
              <w:t xml:space="preserve">ключаемого </w:t>
            </w:r>
            <w:r w:rsidR="00F34014">
              <w:rPr>
                <w:rFonts w:ascii="Times New Roman" w:eastAsia="Times New Roman" w:hAnsi="Times New Roman" w:cs="Times New Roman"/>
                <w:bCs/>
                <w:sz w:val="24"/>
                <w:szCs w:val="24"/>
                <w:lang w:eastAsia="ru-RU"/>
              </w:rPr>
              <w:t>в</w:t>
            </w:r>
            <w:r w:rsidRPr="00F34014">
              <w:rPr>
                <w:rFonts w:ascii="Times New Roman" w:eastAsia="Times New Roman" w:hAnsi="Times New Roman" w:cs="Times New Roman"/>
                <w:bCs/>
                <w:sz w:val="24"/>
                <w:szCs w:val="24"/>
                <w:lang w:eastAsia="ru-RU"/>
              </w:rPr>
              <w:t xml:space="preserve"> границы </w:t>
            </w:r>
            <w:proofErr w:type="spellStart"/>
            <w:r w:rsidRPr="00F34014">
              <w:rPr>
                <w:rFonts w:ascii="Times New Roman" w:eastAsia="Times New Roman" w:hAnsi="Times New Roman" w:cs="Times New Roman"/>
                <w:bCs/>
                <w:sz w:val="24"/>
                <w:szCs w:val="24"/>
                <w:lang w:eastAsia="ru-RU"/>
              </w:rPr>
              <w:t>нас</w:t>
            </w:r>
            <w:proofErr w:type="gramStart"/>
            <w:r w:rsidRPr="00F34014">
              <w:rPr>
                <w:rFonts w:ascii="Times New Roman" w:eastAsia="Times New Roman" w:hAnsi="Times New Roman" w:cs="Times New Roman"/>
                <w:bCs/>
                <w:sz w:val="24"/>
                <w:szCs w:val="24"/>
                <w:lang w:eastAsia="ru-RU"/>
              </w:rPr>
              <w:t>.п</w:t>
            </w:r>
            <w:proofErr w:type="gramEnd"/>
            <w:r w:rsidRPr="00F34014">
              <w:rPr>
                <w:rFonts w:ascii="Times New Roman" w:eastAsia="Times New Roman" w:hAnsi="Times New Roman" w:cs="Times New Roman"/>
                <w:bCs/>
                <w:sz w:val="24"/>
                <w:szCs w:val="24"/>
                <w:lang w:eastAsia="ru-RU"/>
              </w:rPr>
              <w:t>ункта</w:t>
            </w:r>
            <w:proofErr w:type="spellEnd"/>
          </w:p>
        </w:tc>
        <w:tc>
          <w:tcPr>
            <w:tcW w:w="1770"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proofErr w:type="spellStart"/>
            <w:proofErr w:type="gramStart"/>
            <w:r w:rsidRPr="00F34014">
              <w:rPr>
                <w:rFonts w:ascii="Times New Roman" w:eastAsia="Times New Roman" w:hAnsi="Times New Roman" w:cs="Times New Roman"/>
                <w:bCs/>
                <w:sz w:val="24"/>
                <w:szCs w:val="24"/>
                <w:lang w:eastAsia="ru-RU"/>
              </w:rPr>
              <w:t>Сущест-вующая</w:t>
            </w:r>
            <w:proofErr w:type="spellEnd"/>
            <w:proofErr w:type="gramEnd"/>
          </w:p>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категория земель</w:t>
            </w:r>
          </w:p>
        </w:tc>
        <w:tc>
          <w:tcPr>
            <w:tcW w:w="1560"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proofErr w:type="spellStart"/>
            <w:proofErr w:type="gramStart"/>
            <w:r w:rsidRPr="00F34014">
              <w:rPr>
                <w:rFonts w:ascii="Times New Roman" w:eastAsia="Times New Roman" w:hAnsi="Times New Roman" w:cs="Times New Roman"/>
                <w:bCs/>
                <w:sz w:val="24"/>
                <w:szCs w:val="24"/>
                <w:lang w:eastAsia="ru-RU"/>
              </w:rPr>
              <w:t>Планиру-емая</w:t>
            </w:r>
            <w:proofErr w:type="spellEnd"/>
            <w:proofErr w:type="gramEnd"/>
            <w:r w:rsidRPr="00F34014">
              <w:rPr>
                <w:rFonts w:ascii="Times New Roman" w:eastAsia="Times New Roman" w:hAnsi="Times New Roman" w:cs="Times New Roman"/>
                <w:bCs/>
                <w:sz w:val="24"/>
                <w:szCs w:val="24"/>
                <w:lang w:eastAsia="ru-RU"/>
              </w:rPr>
              <w:t xml:space="preserve"> категория земель</w:t>
            </w:r>
          </w:p>
        </w:tc>
        <w:tc>
          <w:tcPr>
            <w:tcW w:w="2585"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proofErr w:type="gramStart"/>
            <w:r w:rsidRPr="00F34014">
              <w:rPr>
                <w:rFonts w:ascii="Times New Roman" w:eastAsia="Times New Roman" w:hAnsi="Times New Roman" w:cs="Times New Roman"/>
                <w:bCs/>
                <w:sz w:val="24"/>
                <w:szCs w:val="24"/>
                <w:lang w:eastAsia="ru-RU"/>
              </w:rPr>
              <w:t>Планируемый</w:t>
            </w:r>
            <w:proofErr w:type="gramEnd"/>
          </w:p>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вид разрешённого использования</w:t>
            </w:r>
          </w:p>
        </w:tc>
      </w:tr>
      <w:tr w:rsidR="00F32C0A" w:rsidRPr="00F34014" w:rsidTr="004C3700">
        <w:trPr>
          <w:trHeight w:val="159"/>
          <w:jc w:val="center"/>
        </w:trPr>
        <w:tc>
          <w:tcPr>
            <w:tcW w:w="1701"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1</w:t>
            </w:r>
          </w:p>
        </w:tc>
        <w:tc>
          <w:tcPr>
            <w:tcW w:w="2268"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2</w:t>
            </w:r>
          </w:p>
        </w:tc>
        <w:tc>
          <w:tcPr>
            <w:tcW w:w="1770"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3</w:t>
            </w:r>
          </w:p>
        </w:tc>
        <w:tc>
          <w:tcPr>
            <w:tcW w:w="1560"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4</w:t>
            </w:r>
          </w:p>
        </w:tc>
        <w:tc>
          <w:tcPr>
            <w:tcW w:w="2585"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5</w:t>
            </w:r>
          </w:p>
        </w:tc>
      </w:tr>
      <w:tr w:rsidR="00F32C0A" w:rsidRPr="00F34014" w:rsidTr="004C3700">
        <w:trPr>
          <w:trHeight w:val="159"/>
          <w:jc w:val="center"/>
        </w:trPr>
        <w:tc>
          <w:tcPr>
            <w:tcW w:w="1701" w:type="dxa"/>
            <w:tcBorders>
              <w:top w:val="single" w:sz="4" w:space="0" w:color="auto"/>
              <w:left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 xml:space="preserve">деревня </w:t>
            </w:r>
            <w:proofErr w:type="spellStart"/>
            <w:r w:rsidRPr="00F34014">
              <w:rPr>
                <w:rFonts w:ascii="Times New Roman" w:eastAsia="Times New Roman" w:hAnsi="Times New Roman" w:cs="Times New Roman"/>
                <w:bCs/>
                <w:sz w:val="24"/>
                <w:szCs w:val="24"/>
                <w:lang w:eastAsia="ru-RU"/>
              </w:rPr>
              <w:t>Язово</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rsidR="00F32C0A" w:rsidRPr="00F34014" w:rsidRDefault="00F34014"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55:19:080401:389</w:t>
            </w:r>
          </w:p>
        </w:tc>
        <w:tc>
          <w:tcPr>
            <w:tcW w:w="1770" w:type="dxa"/>
            <w:tcBorders>
              <w:top w:val="single" w:sz="4" w:space="0" w:color="auto"/>
              <w:left w:val="single" w:sz="4" w:space="0" w:color="auto"/>
              <w:bottom w:val="single" w:sz="4" w:space="0" w:color="auto"/>
              <w:right w:val="single" w:sz="4" w:space="0" w:color="auto"/>
            </w:tcBorders>
            <w:vAlign w:val="center"/>
          </w:tcPr>
          <w:p w:rsidR="00F32C0A" w:rsidRPr="00F34014" w:rsidRDefault="00F32C0A"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 xml:space="preserve">Земли </w:t>
            </w:r>
            <w:proofErr w:type="spellStart"/>
            <w:r w:rsidRPr="00F34014">
              <w:rPr>
                <w:rFonts w:ascii="Times New Roman" w:eastAsia="Times New Roman" w:hAnsi="Times New Roman" w:cs="Times New Roman"/>
                <w:bCs/>
                <w:sz w:val="24"/>
                <w:szCs w:val="24"/>
                <w:lang w:eastAsia="ru-RU"/>
              </w:rPr>
              <w:t>сх</w:t>
            </w:r>
            <w:proofErr w:type="spellEnd"/>
            <w:r w:rsidRPr="00F34014">
              <w:rPr>
                <w:rFonts w:ascii="Times New Roman" w:eastAsia="Times New Roman" w:hAnsi="Times New Roman" w:cs="Times New Roman"/>
                <w:bCs/>
                <w:sz w:val="24"/>
                <w:szCs w:val="24"/>
                <w:lang w:eastAsia="ru-RU"/>
              </w:rPr>
              <w:t xml:space="preserve"> назначения</w:t>
            </w:r>
          </w:p>
        </w:tc>
        <w:tc>
          <w:tcPr>
            <w:tcW w:w="1560" w:type="dxa"/>
            <w:tcBorders>
              <w:top w:val="single" w:sz="4" w:space="0" w:color="auto"/>
              <w:left w:val="single" w:sz="4" w:space="0" w:color="auto"/>
              <w:bottom w:val="single" w:sz="4" w:space="0" w:color="auto"/>
              <w:right w:val="single" w:sz="4" w:space="0" w:color="auto"/>
            </w:tcBorders>
            <w:vAlign w:val="center"/>
          </w:tcPr>
          <w:p w:rsidR="00F32C0A" w:rsidRPr="00F34014" w:rsidRDefault="00F34014"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Земли населенных пунктов</w:t>
            </w:r>
          </w:p>
        </w:tc>
        <w:tc>
          <w:tcPr>
            <w:tcW w:w="2585" w:type="dxa"/>
            <w:tcBorders>
              <w:top w:val="single" w:sz="4" w:space="0" w:color="auto"/>
              <w:left w:val="single" w:sz="4" w:space="0" w:color="auto"/>
              <w:bottom w:val="single" w:sz="4" w:space="0" w:color="auto"/>
              <w:right w:val="single" w:sz="4" w:space="0" w:color="auto"/>
            </w:tcBorders>
            <w:vAlign w:val="center"/>
          </w:tcPr>
          <w:p w:rsidR="00F32C0A" w:rsidRPr="00F34014" w:rsidRDefault="00F34014" w:rsidP="004C3700">
            <w:pPr>
              <w:spacing w:after="0" w:line="264" w:lineRule="auto"/>
              <w:jc w:val="center"/>
              <w:rPr>
                <w:rFonts w:ascii="Times New Roman" w:eastAsia="Times New Roman" w:hAnsi="Times New Roman" w:cs="Times New Roman"/>
                <w:bCs/>
                <w:sz w:val="24"/>
                <w:szCs w:val="24"/>
                <w:lang w:eastAsia="ru-RU"/>
              </w:rPr>
            </w:pPr>
            <w:r w:rsidRPr="00F34014">
              <w:rPr>
                <w:rFonts w:ascii="Times New Roman" w:eastAsia="Times New Roman" w:hAnsi="Times New Roman" w:cs="Times New Roman"/>
                <w:bCs/>
                <w:sz w:val="24"/>
                <w:szCs w:val="24"/>
                <w:lang w:eastAsia="ru-RU"/>
              </w:rPr>
              <w:t>отдых (рекреация)</w:t>
            </w:r>
          </w:p>
        </w:tc>
      </w:tr>
    </w:tbl>
    <w:p w:rsidR="0084053A" w:rsidRPr="0084053A" w:rsidRDefault="0084053A" w:rsidP="0084053A">
      <w:pPr>
        <w:spacing w:after="0" w:line="264" w:lineRule="auto"/>
        <w:ind w:firstLine="709"/>
        <w:jc w:val="both"/>
        <w:rPr>
          <w:rFonts w:ascii="Times New Roman" w:eastAsia="Times New Roman" w:hAnsi="Times New Roman" w:cs="Times New Roman"/>
          <w:bCs/>
          <w:sz w:val="24"/>
          <w:szCs w:val="24"/>
          <w:lang w:eastAsia="ru-RU"/>
        </w:rPr>
      </w:pPr>
    </w:p>
    <w:p w:rsidR="00085027" w:rsidRPr="002010F9" w:rsidRDefault="00F741DA" w:rsidP="008F15F0">
      <w:pPr>
        <w:pStyle w:val="2"/>
        <w:spacing w:before="240" w:after="120"/>
        <w:ind w:firstLine="709"/>
        <w:jc w:val="both"/>
        <w:rPr>
          <w:rFonts w:ascii="Times New Roman" w:eastAsia="Times New Roman" w:hAnsi="Times New Roman" w:cs="Times New Roman"/>
          <w:sz w:val="24"/>
          <w:szCs w:val="24"/>
        </w:rPr>
      </w:pPr>
      <w:bookmarkStart w:id="47" w:name="_Toc185246468"/>
      <w:r w:rsidRPr="00F34014">
        <w:rPr>
          <w:rFonts w:ascii="Times New Roman" w:eastAsia="Times New Roman" w:hAnsi="Times New Roman" w:cs="Times New Roman"/>
          <w:sz w:val="24"/>
          <w:szCs w:val="24"/>
        </w:rPr>
        <w:t>5</w:t>
      </w:r>
      <w:r w:rsidR="00085027" w:rsidRPr="00F34014">
        <w:rPr>
          <w:rFonts w:ascii="Times New Roman" w:eastAsia="Times New Roman" w:hAnsi="Times New Roman" w:cs="Times New Roman"/>
          <w:sz w:val="24"/>
          <w:szCs w:val="24"/>
        </w:rPr>
        <w:t>.</w:t>
      </w:r>
      <w:r w:rsidR="000B3F10" w:rsidRPr="00F34014">
        <w:rPr>
          <w:rFonts w:ascii="Times New Roman" w:eastAsia="Times New Roman" w:hAnsi="Times New Roman" w:cs="Times New Roman"/>
          <w:sz w:val="24"/>
          <w:szCs w:val="24"/>
        </w:rPr>
        <w:t>2</w:t>
      </w:r>
      <w:r w:rsidR="00085027" w:rsidRPr="00F34014">
        <w:rPr>
          <w:rFonts w:ascii="Times New Roman" w:eastAsia="Times New Roman" w:hAnsi="Times New Roman" w:cs="Times New Roman"/>
          <w:sz w:val="24"/>
          <w:szCs w:val="24"/>
        </w:rPr>
        <w:t xml:space="preserve"> Транспортная инфраструктура</w:t>
      </w:r>
      <w:bookmarkEnd w:id="47"/>
    </w:p>
    <w:p w:rsidR="00E35440" w:rsidRPr="002010F9" w:rsidRDefault="00E35440" w:rsidP="00E35440">
      <w:pPr>
        <w:spacing w:after="0" w:line="264" w:lineRule="auto"/>
        <w:ind w:firstLine="709"/>
        <w:jc w:val="both"/>
        <w:rPr>
          <w:rFonts w:ascii="Times New Roman" w:eastAsia="Times New Roman" w:hAnsi="Times New Roman" w:cs="Times New Roman"/>
          <w:bCs/>
          <w:sz w:val="24"/>
          <w:szCs w:val="24"/>
          <w:lang w:eastAsia="ru-RU"/>
        </w:rPr>
      </w:pPr>
      <w:r w:rsidRPr="002010F9">
        <w:rPr>
          <w:rFonts w:ascii="Times New Roman" w:eastAsia="Times New Roman" w:hAnsi="Times New Roman" w:cs="Times New Roman"/>
          <w:bCs/>
          <w:sz w:val="24"/>
          <w:szCs w:val="24"/>
          <w:lang w:eastAsia="ru-RU"/>
        </w:rPr>
        <w:t xml:space="preserve">Транспортная инфраструктура </w:t>
      </w:r>
      <w:proofErr w:type="spellStart"/>
      <w:r w:rsidR="00995692" w:rsidRPr="002010F9">
        <w:rPr>
          <w:rFonts w:ascii="Times New Roman" w:eastAsia="Times New Roman" w:hAnsi="Times New Roman" w:cs="Times New Roman"/>
          <w:bCs/>
          <w:sz w:val="24"/>
          <w:szCs w:val="24"/>
          <w:lang w:eastAsia="ru-RU"/>
        </w:rPr>
        <w:t>Чистовс</w:t>
      </w:r>
      <w:r w:rsidR="008474E8" w:rsidRPr="002010F9">
        <w:rPr>
          <w:rFonts w:ascii="Times New Roman" w:eastAsia="Times New Roman" w:hAnsi="Times New Roman" w:cs="Times New Roman"/>
          <w:bCs/>
          <w:sz w:val="24"/>
          <w:szCs w:val="24"/>
          <w:lang w:eastAsia="ru-RU"/>
        </w:rPr>
        <w:t>к</w:t>
      </w:r>
      <w:r w:rsidRPr="002010F9">
        <w:rPr>
          <w:rFonts w:ascii="Times New Roman" w:eastAsia="Times New Roman" w:hAnsi="Times New Roman" w:cs="Times New Roman"/>
          <w:bCs/>
          <w:sz w:val="24"/>
          <w:szCs w:val="24"/>
          <w:lang w:eastAsia="ru-RU"/>
        </w:rPr>
        <w:t>ого</w:t>
      </w:r>
      <w:proofErr w:type="spellEnd"/>
      <w:r w:rsidRPr="002010F9">
        <w:rPr>
          <w:rFonts w:ascii="Times New Roman" w:eastAsia="Times New Roman" w:hAnsi="Times New Roman" w:cs="Times New Roman"/>
          <w:bCs/>
          <w:sz w:val="24"/>
          <w:szCs w:val="24"/>
          <w:lang w:eastAsia="ru-RU"/>
        </w:rPr>
        <w:t xml:space="preserve"> сельского поселения является составляющей инфраструктуры </w:t>
      </w:r>
      <w:r w:rsidR="00DD7065" w:rsidRPr="002010F9">
        <w:rPr>
          <w:rFonts w:ascii="Times New Roman" w:eastAsia="Times New Roman" w:hAnsi="Times New Roman" w:cs="Times New Roman"/>
          <w:bCs/>
          <w:sz w:val="24"/>
          <w:szCs w:val="24"/>
          <w:lang w:eastAsia="ru-RU"/>
        </w:rPr>
        <w:t>Оконешниковс</w:t>
      </w:r>
      <w:r w:rsidRPr="002010F9">
        <w:rPr>
          <w:rFonts w:ascii="Times New Roman" w:eastAsia="Times New Roman" w:hAnsi="Times New Roman" w:cs="Times New Roman"/>
          <w:bCs/>
          <w:sz w:val="24"/>
          <w:szCs w:val="24"/>
          <w:lang w:eastAsia="ru-RU"/>
        </w:rPr>
        <w:t>кого муниципального района и представлена:</w:t>
      </w:r>
    </w:p>
    <w:p w:rsidR="002010F9" w:rsidRPr="002010F9" w:rsidRDefault="00E35440" w:rsidP="002010F9">
      <w:pPr>
        <w:spacing w:after="0" w:line="264" w:lineRule="auto"/>
        <w:ind w:firstLine="709"/>
        <w:jc w:val="both"/>
        <w:rPr>
          <w:rFonts w:ascii="Times New Roman" w:eastAsia="Times New Roman" w:hAnsi="Times New Roman" w:cs="Times New Roman"/>
          <w:bCs/>
          <w:sz w:val="24"/>
          <w:szCs w:val="24"/>
          <w:lang w:eastAsia="ru-RU"/>
        </w:rPr>
      </w:pPr>
      <w:r w:rsidRPr="002010F9">
        <w:rPr>
          <w:rFonts w:ascii="Times New Roman" w:eastAsia="Times New Roman" w:hAnsi="Times New Roman" w:cs="Times New Roman"/>
          <w:bCs/>
          <w:sz w:val="24"/>
          <w:szCs w:val="24"/>
          <w:lang w:eastAsia="ru-RU"/>
        </w:rPr>
        <w:t>-  участк</w:t>
      </w:r>
      <w:r w:rsidR="002010F9" w:rsidRPr="002010F9">
        <w:rPr>
          <w:rFonts w:ascii="Times New Roman" w:eastAsia="Times New Roman" w:hAnsi="Times New Roman" w:cs="Times New Roman"/>
          <w:bCs/>
          <w:sz w:val="24"/>
          <w:szCs w:val="24"/>
          <w:lang w:eastAsia="ru-RU"/>
        </w:rPr>
        <w:t>а</w:t>
      </w:r>
      <w:r w:rsidRPr="002010F9">
        <w:rPr>
          <w:rFonts w:ascii="Times New Roman" w:eastAsia="Times New Roman" w:hAnsi="Times New Roman" w:cs="Times New Roman"/>
          <w:bCs/>
          <w:sz w:val="24"/>
          <w:szCs w:val="24"/>
          <w:lang w:eastAsia="ru-RU"/>
        </w:rPr>
        <w:t>м</w:t>
      </w:r>
      <w:r w:rsidR="002010F9" w:rsidRPr="002010F9">
        <w:rPr>
          <w:rFonts w:ascii="Times New Roman" w:eastAsia="Times New Roman" w:hAnsi="Times New Roman" w:cs="Times New Roman"/>
          <w:bCs/>
          <w:sz w:val="24"/>
          <w:szCs w:val="24"/>
          <w:lang w:eastAsia="ru-RU"/>
        </w:rPr>
        <w:t>и</w:t>
      </w:r>
      <w:r w:rsidRPr="002010F9">
        <w:rPr>
          <w:rFonts w:ascii="Times New Roman" w:eastAsia="Times New Roman" w:hAnsi="Times New Roman" w:cs="Times New Roman"/>
          <w:bCs/>
          <w:sz w:val="24"/>
          <w:szCs w:val="24"/>
          <w:lang w:eastAsia="ru-RU"/>
        </w:rPr>
        <w:t xml:space="preserve"> автомобильн</w:t>
      </w:r>
      <w:r w:rsidR="002010F9" w:rsidRPr="002010F9">
        <w:rPr>
          <w:rFonts w:ascii="Times New Roman" w:eastAsia="Times New Roman" w:hAnsi="Times New Roman" w:cs="Times New Roman"/>
          <w:bCs/>
          <w:sz w:val="24"/>
          <w:szCs w:val="24"/>
          <w:lang w:eastAsia="ru-RU"/>
        </w:rPr>
        <w:t>ых</w:t>
      </w:r>
      <w:r w:rsidRPr="002010F9">
        <w:rPr>
          <w:rFonts w:ascii="Times New Roman" w:eastAsia="Times New Roman" w:hAnsi="Times New Roman" w:cs="Times New Roman"/>
          <w:bCs/>
          <w:sz w:val="24"/>
          <w:szCs w:val="24"/>
          <w:lang w:eastAsia="ru-RU"/>
        </w:rPr>
        <w:t xml:space="preserve"> </w:t>
      </w:r>
      <w:proofErr w:type="spellStart"/>
      <w:r w:rsidRPr="002010F9">
        <w:rPr>
          <w:rFonts w:ascii="Times New Roman" w:eastAsia="Times New Roman" w:hAnsi="Times New Roman" w:cs="Times New Roman"/>
          <w:bCs/>
          <w:sz w:val="24"/>
          <w:szCs w:val="24"/>
          <w:lang w:eastAsia="ru-RU"/>
        </w:rPr>
        <w:t>дорог</w:t>
      </w:r>
      <w:r w:rsidR="002010F9" w:rsidRPr="002010F9">
        <w:rPr>
          <w:rFonts w:ascii="Times New Roman" w:eastAsia="Times New Roman" w:hAnsi="Times New Roman" w:cs="Times New Roman"/>
          <w:bCs/>
          <w:sz w:val="24"/>
          <w:szCs w:val="24"/>
          <w:lang w:eastAsia="ru-RU"/>
        </w:rPr>
        <w:t>х</w:t>
      </w:r>
      <w:proofErr w:type="spellEnd"/>
      <w:r w:rsidRPr="002010F9">
        <w:rPr>
          <w:rFonts w:ascii="Times New Roman" w:eastAsia="Times New Roman" w:hAnsi="Times New Roman" w:cs="Times New Roman"/>
          <w:bCs/>
          <w:sz w:val="24"/>
          <w:szCs w:val="24"/>
          <w:lang w:eastAsia="ru-RU"/>
        </w:rPr>
        <w:t xml:space="preserve"> регионального </w:t>
      </w:r>
      <w:r w:rsidR="002010F9" w:rsidRPr="002010F9">
        <w:rPr>
          <w:rFonts w:ascii="Times New Roman" w:eastAsia="Times New Roman" w:hAnsi="Times New Roman" w:cs="Times New Roman"/>
          <w:bCs/>
          <w:sz w:val="24"/>
          <w:szCs w:val="24"/>
          <w:lang w:eastAsia="ru-RU"/>
        </w:rPr>
        <w:t xml:space="preserve">(межмуниципального) </w:t>
      </w:r>
      <w:r w:rsidRPr="002010F9">
        <w:rPr>
          <w:rFonts w:ascii="Times New Roman" w:eastAsia="Times New Roman" w:hAnsi="Times New Roman" w:cs="Times New Roman"/>
          <w:bCs/>
          <w:sz w:val="24"/>
          <w:szCs w:val="24"/>
          <w:lang w:eastAsia="ru-RU"/>
        </w:rPr>
        <w:t>значения</w:t>
      </w:r>
      <w:r w:rsidR="002010F9" w:rsidRPr="002010F9">
        <w:rPr>
          <w:rFonts w:ascii="Times New Roman" w:eastAsia="Times New Roman" w:hAnsi="Times New Roman" w:cs="Times New Roman"/>
          <w:bCs/>
          <w:sz w:val="24"/>
          <w:szCs w:val="24"/>
          <w:lang w:eastAsia="ru-RU"/>
        </w:rPr>
        <w:t>:</w:t>
      </w:r>
    </w:p>
    <w:p w:rsidR="00A905AA" w:rsidRPr="002010F9" w:rsidRDefault="002010F9" w:rsidP="002010F9">
      <w:pPr>
        <w:spacing w:after="0" w:line="264" w:lineRule="auto"/>
        <w:ind w:firstLine="993"/>
        <w:jc w:val="both"/>
        <w:rPr>
          <w:rFonts w:ascii="Times New Roman" w:eastAsia="Times New Roman" w:hAnsi="Times New Roman" w:cs="Times New Roman"/>
          <w:bCs/>
          <w:sz w:val="24"/>
          <w:szCs w:val="24"/>
          <w:lang w:eastAsia="ru-RU"/>
        </w:rPr>
      </w:pPr>
      <w:r w:rsidRPr="002010F9">
        <w:rPr>
          <w:rFonts w:ascii="Times New Roman" w:eastAsia="Times New Roman" w:hAnsi="Times New Roman" w:cs="Times New Roman"/>
          <w:bCs/>
          <w:sz w:val="24"/>
          <w:szCs w:val="24"/>
          <w:lang w:eastAsia="ru-RU"/>
        </w:rPr>
        <w:t xml:space="preserve">- </w:t>
      </w:r>
      <w:r w:rsidR="00A905AA" w:rsidRPr="002010F9">
        <w:rPr>
          <w:rFonts w:ascii="Times New Roman" w:eastAsia="Times New Roman" w:hAnsi="Times New Roman" w:cs="Times New Roman"/>
          <w:bCs/>
          <w:sz w:val="24"/>
          <w:szCs w:val="24"/>
          <w:lang w:eastAsia="ru-RU"/>
        </w:rPr>
        <w:t>52 ОП МЗ Н-3</w:t>
      </w:r>
      <w:r w:rsidRPr="002010F9">
        <w:rPr>
          <w:rFonts w:ascii="Times New Roman" w:eastAsia="Times New Roman" w:hAnsi="Times New Roman" w:cs="Times New Roman"/>
          <w:bCs/>
          <w:sz w:val="24"/>
          <w:szCs w:val="24"/>
          <w:lang w:eastAsia="ru-RU"/>
        </w:rPr>
        <w:t>2</w:t>
      </w:r>
      <w:r w:rsidR="00445A06" w:rsidRPr="002010F9">
        <w:rPr>
          <w:rFonts w:ascii="Times New Roman" w:eastAsia="Times New Roman" w:hAnsi="Times New Roman" w:cs="Times New Roman"/>
          <w:bCs/>
          <w:sz w:val="24"/>
          <w:szCs w:val="24"/>
          <w:lang w:eastAsia="ru-RU"/>
        </w:rPr>
        <w:t>1</w:t>
      </w:r>
      <w:r w:rsidR="00A905AA" w:rsidRPr="002010F9">
        <w:rPr>
          <w:rFonts w:ascii="Times New Roman" w:eastAsia="Times New Roman" w:hAnsi="Times New Roman" w:cs="Times New Roman"/>
          <w:bCs/>
          <w:sz w:val="24"/>
          <w:szCs w:val="24"/>
          <w:lang w:eastAsia="ru-RU"/>
        </w:rPr>
        <w:t xml:space="preserve"> «</w:t>
      </w:r>
      <w:r w:rsidRPr="002010F9">
        <w:rPr>
          <w:rFonts w:ascii="Times New Roman" w:eastAsia="Times New Roman" w:hAnsi="Times New Roman" w:cs="Times New Roman"/>
          <w:bCs/>
          <w:sz w:val="24"/>
          <w:szCs w:val="24"/>
          <w:lang w:eastAsia="ru-RU"/>
        </w:rPr>
        <w:t>д. Пресновка</w:t>
      </w:r>
      <w:r w:rsidR="00A905AA" w:rsidRPr="002010F9">
        <w:rPr>
          <w:rFonts w:ascii="Times New Roman" w:eastAsia="Times New Roman" w:hAnsi="Times New Roman" w:cs="Times New Roman"/>
          <w:bCs/>
          <w:sz w:val="24"/>
          <w:szCs w:val="24"/>
          <w:lang w:eastAsia="ru-RU"/>
        </w:rPr>
        <w:t xml:space="preserve"> – </w:t>
      </w:r>
      <w:r w:rsidRPr="002010F9">
        <w:rPr>
          <w:rFonts w:ascii="Times New Roman" w:eastAsia="Times New Roman" w:hAnsi="Times New Roman" w:cs="Times New Roman"/>
          <w:bCs/>
          <w:sz w:val="24"/>
          <w:szCs w:val="24"/>
          <w:lang w:eastAsia="ru-RU"/>
        </w:rPr>
        <w:t xml:space="preserve">с. </w:t>
      </w:r>
      <w:proofErr w:type="spellStart"/>
      <w:r w:rsidRPr="002010F9">
        <w:rPr>
          <w:rFonts w:ascii="Times New Roman" w:eastAsia="Times New Roman" w:hAnsi="Times New Roman" w:cs="Times New Roman"/>
          <w:bCs/>
          <w:sz w:val="24"/>
          <w:szCs w:val="24"/>
          <w:lang w:eastAsia="ru-RU"/>
        </w:rPr>
        <w:t>Чистово</w:t>
      </w:r>
      <w:proofErr w:type="spellEnd"/>
      <w:r w:rsidR="00A905AA" w:rsidRPr="002010F9">
        <w:rPr>
          <w:rFonts w:ascii="Times New Roman" w:eastAsia="Times New Roman" w:hAnsi="Times New Roman" w:cs="Times New Roman"/>
          <w:bCs/>
          <w:sz w:val="24"/>
          <w:szCs w:val="24"/>
          <w:lang w:eastAsia="ru-RU"/>
        </w:rPr>
        <w:t>»</w:t>
      </w:r>
      <w:r w:rsidR="00445A06" w:rsidRPr="002010F9">
        <w:rPr>
          <w:rFonts w:ascii="Times New Roman" w:eastAsia="Times New Roman" w:hAnsi="Times New Roman" w:cs="Times New Roman"/>
          <w:bCs/>
          <w:sz w:val="24"/>
          <w:szCs w:val="24"/>
          <w:lang w:eastAsia="ru-RU"/>
        </w:rPr>
        <w:t>;</w:t>
      </w:r>
    </w:p>
    <w:p w:rsidR="002010F9" w:rsidRPr="002010F9" w:rsidRDefault="002010F9" w:rsidP="002010F9">
      <w:pPr>
        <w:spacing w:after="0" w:line="264" w:lineRule="auto"/>
        <w:ind w:firstLine="993"/>
        <w:jc w:val="both"/>
        <w:rPr>
          <w:rFonts w:ascii="Times New Roman" w:eastAsia="Times New Roman" w:hAnsi="Times New Roman" w:cs="Times New Roman"/>
          <w:bCs/>
          <w:sz w:val="24"/>
          <w:szCs w:val="24"/>
          <w:lang w:eastAsia="ru-RU"/>
        </w:rPr>
      </w:pPr>
      <w:r w:rsidRPr="002010F9">
        <w:rPr>
          <w:rFonts w:ascii="Times New Roman" w:eastAsia="Times New Roman" w:hAnsi="Times New Roman" w:cs="Times New Roman"/>
          <w:bCs/>
          <w:sz w:val="24"/>
          <w:szCs w:val="24"/>
          <w:lang w:eastAsia="ru-RU"/>
        </w:rPr>
        <w:t xml:space="preserve">- 52 ОП МЗ Н-322 «с. </w:t>
      </w:r>
      <w:proofErr w:type="spellStart"/>
      <w:r w:rsidRPr="002010F9">
        <w:rPr>
          <w:rFonts w:ascii="Times New Roman" w:eastAsia="Times New Roman" w:hAnsi="Times New Roman" w:cs="Times New Roman"/>
          <w:bCs/>
          <w:sz w:val="24"/>
          <w:szCs w:val="24"/>
          <w:lang w:eastAsia="ru-RU"/>
        </w:rPr>
        <w:t>Чистово</w:t>
      </w:r>
      <w:proofErr w:type="spellEnd"/>
      <w:r w:rsidRPr="002010F9">
        <w:rPr>
          <w:rFonts w:ascii="Times New Roman" w:eastAsia="Times New Roman" w:hAnsi="Times New Roman" w:cs="Times New Roman"/>
          <w:bCs/>
          <w:sz w:val="24"/>
          <w:szCs w:val="24"/>
          <w:lang w:eastAsia="ru-RU"/>
        </w:rPr>
        <w:t xml:space="preserve"> - с. Крестики»;</w:t>
      </w:r>
    </w:p>
    <w:p w:rsidR="00445A06" w:rsidRPr="002010F9" w:rsidRDefault="002010F9" w:rsidP="002010F9">
      <w:pPr>
        <w:spacing w:after="0" w:line="264" w:lineRule="auto"/>
        <w:ind w:firstLine="709"/>
        <w:jc w:val="both"/>
        <w:rPr>
          <w:rFonts w:ascii="Times New Roman" w:eastAsia="Times New Roman" w:hAnsi="Times New Roman" w:cs="Times New Roman"/>
          <w:bCs/>
          <w:sz w:val="24"/>
          <w:szCs w:val="24"/>
          <w:lang w:eastAsia="ru-RU"/>
        </w:rPr>
      </w:pPr>
      <w:r w:rsidRPr="002010F9">
        <w:rPr>
          <w:rFonts w:ascii="Times New Roman" w:eastAsia="Times New Roman" w:hAnsi="Times New Roman" w:cs="Times New Roman"/>
          <w:bCs/>
          <w:sz w:val="24"/>
          <w:szCs w:val="24"/>
          <w:lang w:eastAsia="ru-RU"/>
        </w:rPr>
        <w:t xml:space="preserve">- автомобильной дорогой регионального значения </w:t>
      </w:r>
      <w:r w:rsidR="00445A06" w:rsidRPr="002010F9">
        <w:rPr>
          <w:rFonts w:ascii="Times New Roman" w:eastAsia="Times New Roman" w:hAnsi="Times New Roman" w:cs="Times New Roman"/>
          <w:bCs/>
          <w:sz w:val="24"/>
          <w:szCs w:val="24"/>
          <w:lang w:eastAsia="ru-RU"/>
        </w:rPr>
        <w:t>52 ОП МЗ Н-3</w:t>
      </w:r>
      <w:r w:rsidRPr="002010F9">
        <w:rPr>
          <w:rFonts w:ascii="Times New Roman" w:eastAsia="Times New Roman" w:hAnsi="Times New Roman" w:cs="Times New Roman"/>
          <w:bCs/>
          <w:sz w:val="24"/>
          <w:szCs w:val="24"/>
          <w:lang w:eastAsia="ru-RU"/>
        </w:rPr>
        <w:t>13</w:t>
      </w:r>
      <w:r w:rsidR="00445A06" w:rsidRPr="002010F9">
        <w:rPr>
          <w:rFonts w:ascii="Times New Roman" w:eastAsia="Times New Roman" w:hAnsi="Times New Roman" w:cs="Times New Roman"/>
          <w:bCs/>
          <w:sz w:val="24"/>
          <w:szCs w:val="24"/>
          <w:lang w:eastAsia="ru-RU"/>
        </w:rPr>
        <w:t xml:space="preserve"> «</w:t>
      </w:r>
      <w:r w:rsidRPr="002010F9">
        <w:rPr>
          <w:rFonts w:ascii="Times New Roman" w:eastAsia="Times New Roman" w:hAnsi="Times New Roman" w:cs="Times New Roman"/>
          <w:bCs/>
          <w:sz w:val="24"/>
          <w:szCs w:val="24"/>
          <w:lang w:eastAsia="ru-RU"/>
        </w:rPr>
        <w:t xml:space="preserve">д. Алексеевка - д. </w:t>
      </w:r>
      <w:proofErr w:type="spellStart"/>
      <w:r w:rsidRPr="002010F9">
        <w:rPr>
          <w:rFonts w:ascii="Times New Roman" w:eastAsia="Times New Roman" w:hAnsi="Times New Roman" w:cs="Times New Roman"/>
          <w:bCs/>
          <w:sz w:val="24"/>
          <w:szCs w:val="24"/>
          <w:lang w:eastAsia="ru-RU"/>
        </w:rPr>
        <w:t>Язово</w:t>
      </w:r>
      <w:proofErr w:type="spellEnd"/>
      <w:r w:rsidR="00445A06" w:rsidRPr="002010F9">
        <w:rPr>
          <w:rFonts w:ascii="Times New Roman" w:eastAsia="Times New Roman" w:hAnsi="Times New Roman" w:cs="Times New Roman"/>
          <w:bCs/>
          <w:sz w:val="24"/>
          <w:szCs w:val="24"/>
          <w:lang w:eastAsia="ru-RU"/>
        </w:rPr>
        <w:t>»;</w:t>
      </w:r>
    </w:p>
    <w:p w:rsidR="002010F9" w:rsidRPr="002010F9" w:rsidRDefault="002010F9" w:rsidP="002010F9">
      <w:pPr>
        <w:spacing w:after="0" w:line="264" w:lineRule="auto"/>
        <w:ind w:firstLine="709"/>
        <w:jc w:val="both"/>
        <w:rPr>
          <w:rFonts w:ascii="Times New Roman" w:eastAsia="Times New Roman" w:hAnsi="Times New Roman" w:cs="Times New Roman"/>
          <w:bCs/>
          <w:sz w:val="24"/>
          <w:szCs w:val="24"/>
          <w:lang w:eastAsia="ru-RU"/>
        </w:rPr>
      </w:pPr>
      <w:r w:rsidRPr="002010F9">
        <w:rPr>
          <w:rFonts w:ascii="Times New Roman" w:eastAsia="Times New Roman" w:hAnsi="Times New Roman" w:cs="Times New Roman"/>
          <w:bCs/>
          <w:sz w:val="24"/>
          <w:szCs w:val="24"/>
          <w:lang w:eastAsia="ru-RU"/>
        </w:rPr>
        <w:t xml:space="preserve">- автомобильной дорогой муниципального значения 52 243 ОП МР №15 «с. </w:t>
      </w:r>
      <w:proofErr w:type="spellStart"/>
      <w:r w:rsidRPr="002010F9">
        <w:rPr>
          <w:rFonts w:ascii="Times New Roman" w:eastAsia="Times New Roman" w:hAnsi="Times New Roman" w:cs="Times New Roman"/>
          <w:bCs/>
          <w:sz w:val="24"/>
          <w:szCs w:val="24"/>
          <w:lang w:eastAsia="ru-RU"/>
        </w:rPr>
        <w:t>Чистово</w:t>
      </w:r>
      <w:proofErr w:type="spellEnd"/>
      <w:r w:rsidRPr="002010F9">
        <w:rPr>
          <w:rFonts w:ascii="Times New Roman" w:eastAsia="Times New Roman" w:hAnsi="Times New Roman" w:cs="Times New Roman"/>
          <w:bCs/>
          <w:sz w:val="24"/>
          <w:szCs w:val="24"/>
          <w:lang w:eastAsia="ru-RU"/>
        </w:rPr>
        <w:t xml:space="preserve"> - д. </w:t>
      </w:r>
      <w:proofErr w:type="spellStart"/>
      <w:r w:rsidRPr="002010F9">
        <w:rPr>
          <w:rFonts w:ascii="Times New Roman" w:eastAsia="Times New Roman" w:hAnsi="Times New Roman" w:cs="Times New Roman"/>
          <w:bCs/>
          <w:sz w:val="24"/>
          <w:szCs w:val="24"/>
          <w:lang w:eastAsia="ru-RU"/>
        </w:rPr>
        <w:t>Язово</w:t>
      </w:r>
      <w:proofErr w:type="spellEnd"/>
      <w:r w:rsidRPr="002010F9">
        <w:rPr>
          <w:rFonts w:ascii="Times New Roman" w:eastAsia="Times New Roman" w:hAnsi="Times New Roman" w:cs="Times New Roman"/>
          <w:bCs/>
          <w:sz w:val="24"/>
          <w:szCs w:val="24"/>
          <w:lang w:eastAsia="ru-RU"/>
        </w:rPr>
        <w:t>»</w:t>
      </w:r>
    </w:p>
    <w:p w:rsidR="00445A06" w:rsidRDefault="00445A06" w:rsidP="00445A06">
      <w:pPr>
        <w:spacing w:after="0" w:line="264" w:lineRule="auto"/>
        <w:ind w:firstLine="709"/>
        <w:jc w:val="both"/>
        <w:rPr>
          <w:rFonts w:ascii="Times New Roman" w:eastAsia="Times New Roman" w:hAnsi="Times New Roman" w:cs="Times New Roman"/>
          <w:bCs/>
          <w:sz w:val="24"/>
          <w:szCs w:val="24"/>
          <w:lang w:eastAsia="ru-RU"/>
        </w:rPr>
      </w:pPr>
      <w:r w:rsidRPr="002010F9">
        <w:rPr>
          <w:rFonts w:ascii="Times New Roman" w:eastAsia="Times New Roman" w:hAnsi="Times New Roman" w:cs="Times New Roman"/>
          <w:bCs/>
          <w:sz w:val="24"/>
          <w:szCs w:val="24"/>
          <w:lang w:eastAsia="ru-RU"/>
        </w:rPr>
        <w:t>- сетью автомобильных дорог местного значения с различным типом покрытия.</w:t>
      </w:r>
    </w:p>
    <w:p w:rsidR="0084053A" w:rsidRPr="00D90B94" w:rsidRDefault="0084053A" w:rsidP="008405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В настоящее время практически все перевозки (грузовые и пассажирские) в </w:t>
      </w:r>
      <w:proofErr w:type="spellStart"/>
      <w:r w:rsidRPr="00D90B94">
        <w:rPr>
          <w:rFonts w:ascii="Times New Roman" w:eastAsia="Times New Roman" w:hAnsi="Times New Roman" w:cs="Times New Roman"/>
          <w:bCs/>
          <w:sz w:val="24"/>
          <w:szCs w:val="24"/>
          <w:lang w:eastAsia="ru-RU"/>
        </w:rPr>
        <w:t>Чистовском</w:t>
      </w:r>
      <w:proofErr w:type="spellEnd"/>
      <w:r w:rsidRPr="00D90B94">
        <w:rPr>
          <w:rFonts w:ascii="Times New Roman" w:eastAsia="Times New Roman" w:hAnsi="Times New Roman" w:cs="Times New Roman"/>
          <w:bCs/>
          <w:sz w:val="24"/>
          <w:szCs w:val="24"/>
          <w:lang w:eastAsia="ru-RU"/>
        </w:rPr>
        <w:t xml:space="preserve"> сельском поселении осуществляются автотранспортом. </w:t>
      </w:r>
    </w:p>
    <w:p w:rsidR="0084053A" w:rsidRPr="00D90B94" w:rsidRDefault="0084053A" w:rsidP="008405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Автотранспортные предприятия на территории </w:t>
      </w:r>
      <w:proofErr w:type="spellStart"/>
      <w:r w:rsidRPr="00D90B94">
        <w:rPr>
          <w:rFonts w:ascii="Times New Roman" w:eastAsia="Times New Roman" w:hAnsi="Times New Roman" w:cs="Times New Roman"/>
          <w:bCs/>
          <w:sz w:val="24"/>
          <w:szCs w:val="24"/>
          <w:lang w:eastAsia="ru-RU"/>
        </w:rPr>
        <w:t>Чистовского</w:t>
      </w:r>
      <w:proofErr w:type="spellEnd"/>
      <w:r w:rsidRPr="00D90B94">
        <w:rPr>
          <w:rFonts w:ascii="Times New Roman" w:eastAsia="Times New Roman" w:hAnsi="Times New Roman" w:cs="Times New Roman"/>
          <w:bCs/>
          <w:sz w:val="24"/>
          <w:szCs w:val="24"/>
          <w:lang w:eastAsia="ru-RU"/>
        </w:rPr>
        <w:t xml:space="preserve"> сельского поселения отсутствуют. </w:t>
      </w:r>
      <w:proofErr w:type="gramStart"/>
      <w:r w:rsidRPr="00D90B94">
        <w:rPr>
          <w:rFonts w:ascii="Times New Roman" w:eastAsia="Times New Roman" w:hAnsi="Times New Roman" w:cs="Times New Roman"/>
          <w:bCs/>
          <w:sz w:val="24"/>
          <w:szCs w:val="24"/>
          <w:lang w:eastAsia="ru-RU"/>
        </w:rPr>
        <w:t>Внешнее автобусное сообщение осуществляются через районный административный центр (</w:t>
      </w:r>
      <w:proofErr w:type="spellStart"/>
      <w:r w:rsidRPr="00D90B94">
        <w:rPr>
          <w:rFonts w:ascii="Times New Roman" w:eastAsia="Times New Roman" w:hAnsi="Times New Roman" w:cs="Times New Roman"/>
          <w:bCs/>
          <w:sz w:val="24"/>
          <w:szCs w:val="24"/>
          <w:lang w:eastAsia="ru-RU"/>
        </w:rPr>
        <w:t>р.п</w:t>
      </w:r>
      <w:proofErr w:type="spellEnd"/>
      <w:r w:rsidRPr="00D90B94">
        <w:rPr>
          <w:rFonts w:ascii="Times New Roman" w:eastAsia="Times New Roman" w:hAnsi="Times New Roman" w:cs="Times New Roman"/>
          <w:bCs/>
          <w:sz w:val="24"/>
          <w:szCs w:val="24"/>
          <w:lang w:eastAsia="ru-RU"/>
        </w:rPr>
        <w:t>.</w:t>
      </w:r>
      <w:proofErr w:type="gramEnd"/>
      <w:r w:rsidRPr="00D90B94">
        <w:rPr>
          <w:rFonts w:ascii="Times New Roman" w:eastAsia="Times New Roman" w:hAnsi="Times New Roman" w:cs="Times New Roman"/>
          <w:bCs/>
          <w:sz w:val="24"/>
          <w:szCs w:val="24"/>
          <w:lang w:eastAsia="ru-RU"/>
        </w:rPr>
        <w:t xml:space="preserve"> </w:t>
      </w:r>
      <w:proofErr w:type="gramStart"/>
      <w:r w:rsidRPr="00D90B94">
        <w:rPr>
          <w:rFonts w:ascii="Times New Roman" w:eastAsia="Times New Roman" w:hAnsi="Times New Roman" w:cs="Times New Roman"/>
          <w:bCs/>
          <w:sz w:val="24"/>
          <w:szCs w:val="24"/>
          <w:lang w:eastAsia="ru-RU"/>
        </w:rPr>
        <w:t xml:space="preserve">Оконешниково) и обеспечивается автотранспортным предприятием </w:t>
      </w:r>
      <w:proofErr w:type="spellStart"/>
      <w:r w:rsidRPr="00D90B94">
        <w:rPr>
          <w:rFonts w:ascii="Times New Roman" w:eastAsia="Times New Roman" w:hAnsi="Times New Roman" w:cs="Times New Roman"/>
          <w:bCs/>
          <w:sz w:val="24"/>
          <w:szCs w:val="24"/>
          <w:lang w:eastAsia="ru-RU"/>
        </w:rPr>
        <w:t>ГП</w:t>
      </w:r>
      <w:proofErr w:type="spellEnd"/>
      <w:r w:rsidRPr="00D90B94">
        <w:rPr>
          <w:rFonts w:ascii="Times New Roman" w:eastAsia="Times New Roman" w:hAnsi="Times New Roman" w:cs="Times New Roman"/>
          <w:bCs/>
          <w:sz w:val="24"/>
          <w:szCs w:val="24"/>
          <w:lang w:eastAsia="ru-RU"/>
        </w:rPr>
        <w:t xml:space="preserve"> «</w:t>
      </w:r>
      <w:proofErr w:type="spellStart"/>
      <w:r w:rsidRPr="00D90B94">
        <w:rPr>
          <w:rFonts w:ascii="Times New Roman" w:eastAsia="Times New Roman" w:hAnsi="Times New Roman" w:cs="Times New Roman"/>
          <w:bCs/>
          <w:sz w:val="24"/>
          <w:szCs w:val="24"/>
          <w:lang w:eastAsia="ru-RU"/>
        </w:rPr>
        <w:t>Омскооблавтотранс</w:t>
      </w:r>
      <w:proofErr w:type="spellEnd"/>
      <w:r w:rsidRPr="00D90B94">
        <w:rPr>
          <w:rFonts w:ascii="Times New Roman" w:eastAsia="Times New Roman" w:hAnsi="Times New Roman" w:cs="Times New Roman"/>
          <w:bCs/>
          <w:sz w:val="24"/>
          <w:szCs w:val="24"/>
          <w:lang w:eastAsia="ru-RU"/>
        </w:rPr>
        <w:t xml:space="preserve">» и частными перевозчиками. </w:t>
      </w:r>
      <w:proofErr w:type="gramEnd"/>
    </w:p>
    <w:p w:rsidR="0084053A" w:rsidRPr="00D90B94" w:rsidRDefault="0084053A" w:rsidP="008405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Перераспределение основных транспортных направлений в рассматриваемом периоде не планируется.</w:t>
      </w:r>
    </w:p>
    <w:p w:rsidR="0084053A" w:rsidRDefault="0084053A" w:rsidP="00215BA3">
      <w:pPr>
        <w:spacing w:after="0" w:line="264" w:lineRule="auto"/>
        <w:jc w:val="both"/>
        <w:rPr>
          <w:rFonts w:ascii="Times New Roman" w:eastAsia="Times New Roman" w:hAnsi="Times New Roman" w:cs="Times New Roman"/>
          <w:bCs/>
          <w:sz w:val="24"/>
          <w:szCs w:val="24"/>
          <w:lang w:eastAsia="ru-RU"/>
        </w:rPr>
      </w:pPr>
    </w:p>
    <w:p w:rsidR="00215BA3" w:rsidRDefault="00215BA3" w:rsidP="00215BA3">
      <w:pPr>
        <w:spacing w:after="0" w:line="264" w:lineRule="auto"/>
        <w:jc w:val="both"/>
        <w:rPr>
          <w:rFonts w:ascii="Times New Roman" w:eastAsia="Times New Roman" w:hAnsi="Times New Roman" w:cs="Times New Roman"/>
          <w:bCs/>
          <w:sz w:val="24"/>
          <w:szCs w:val="24"/>
          <w:lang w:eastAsia="ru-RU"/>
        </w:rPr>
      </w:pPr>
      <w:r w:rsidRPr="00DA0629">
        <w:rPr>
          <w:rFonts w:ascii="Times New Roman" w:eastAsia="Times New Roman" w:hAnsi="Times New Roman" w:cs="Times New Roman"/>
          <w:bCs/>
          <w:sz w:val="24"/>
          <w:szCs w:val="24"/>
          <w:lang w:eastAsia="ru-RU"/>
        </w:rPr>
        <w:lastRenderedPageBreak/>
        <w:t xml:space="preserve">Таблица </w:t>
      </w:r>
      <w:r w:rsidR="00F741DA">
        <w:rPr>
          <w:rFonts w:ascii="Times New Roman" w:eastAsia="Times New Roman" w:hAnsi="Times New Roman" w:cs="Times New Roman"/>
          <w:bCs/>
          <w:sz w:val="24"/>
          <w:szCs w:val="24"/>
          <w:lang w:eastAsia="ru-RU"/>
        </w:rPr>
        <w:t>5.</w:t>
      </w:r>
      <w:r w:rsidR="0084053A">
        <w:rPr>
          <w:rFonts w:ascii="Times New Roman" w:eastAsia="Times New Roman" w:hAnsi="Times New Roman" w:cs="Times New Roman"/>
          <w:bCs/>
          <w:sz w:val="24"/>
          <w:szCs w:val="24"/>
          <w:lang w:eastAsia="ru-RU"/>
        </w:rPr>
        <w:t>4</w:t>
      </w:r>
      <w:r w:rsidR="00F741DA">
        <w:rPr>
          <w:rFonts w:ascii="Times New Roman" w:eastAsia="Times New Roman" w:hAnsi="Times New Roman" w:cs="Times New Roman"/>
          <w:bCs/>
          <w:sz w:val="24"/>
          <w:szCs w:val="24"/>
          <w:lang w:eastAsia="ru-RU"/>
        </w:rPr>
        <w:t xml:space="preserve"> – </w:t>
      </w:r>
      <w:r w:rsidRPr="00DA0629">
        <w:rPr>
          <w:rFonts w:ascii="Times New Roman" w:eastAsia="Times New Roman" w:hAnsi="Times New Roman" w:cs="Times New Roman"/>
          <w:bCs/>
          <w:sz w:val="24"/>
          <w:szCs w:val="24"/>
          <w:lang w:eastAsia="ru-RU"/>
        </w:rPr>
        <w:t>Перечень автомобильных дорог общего пользования местного значения, в</w:t>
      </w:r>
      <w:r w:rsidRPr="00215BA3">
        <w:rPr>
          <w:rFonts w:ascii="Times New Roman" w:eastAsia="Times New Roman" w:hAnsi="Times New Roman" w:cs="Times New Roman"/>
          <w:bCs/>
          <w:sz w:val="24"/>
          <w:szCs w:val="24"/>
          <w:lang w:eastAsia="ru-RU"/>
        </w:rPr>
        <w:t xml:space="preserve"> границах сельского поселения</w:t>
      </w: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9"/>
        <w:gridCol w:w="2674"/>
        <w:gridCol w:w="1985"/>
        <w:gridCol w:w="2126"/>
      </w:tblGrid>
      <w:tr w:rsidR="00CC6117" w:rsidRPr="00CC6117" w:rsidTr="001B2C57">
        <w:trPr>
          <w:trHeight w:val="163"/>
          <w:tblHeader/>
          <w:jc w:val="center"/>
        </w:trPr>
        <w:tc>
          <w:tcPr>
            <w:tcW w:w="1969" w:type="dxa"/>
            <w:tcBorders>
              <w:top w:val="single" w:sz="4" w:space="0" w:color="auto"/>
              <w:left w:val="single" w:sz="4" w:space="0" w:color="auto"/>
              <w:bottom w:val="single" w:sz="4" w:space="0" w:color="auto"/>
              <w:right w:val="single" w:sz="4" w:space="0" w:color="auto"/>
            </w:tcBorders>
            <w:vAlign w:val="center"/>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Населённый пункт</w:t>
            </w:r>
          </w:p>
        </w:tc>
        <w:tc>
          <w:tcPr>
            <w:tcW w:w="2674" w:type="dxa"/>
            <w:tcBorders>
              <w:top w:val="single" w:sz="4" w:space="0" w:color="auto"/>
              <w:left w:val="single" w:sz="4" w:space="0" w:color="auto"/>
              <w:bottom w:val="single" w:sz="4" w:space="0" w:color="auto"/>
              <w:right w:val="single" w:sz="4" w:space="0" w:color="auto"/>
            </w:tcBorders>
            <w:vAlign w:val="center"/>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Наименование улицы</w:t>
            </w:r>
          </w:p>
        </w:tc>
        <w:tc>
          <w:tcPr>
            <w:tcW w:w="1985" w:type="dxa"/>
            <w:tcBorders>
              <w:top w:val="single" w:sz="4" w:space="0" w:color="auto"/>
              <w:left w:val="single" w:sz="4" w:space="0" w:color="auto"/>
              <w:bottom w:val="single" w:sz="4" w:space="0" w:color="auto"/>
              <w:right w:val="single" w:sz="4" w:space="0" w:color="auto"/>
            </w:tcBorders>
            <w:vAlign w:val="center"/>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Протяженность, км</w:t>
            </w:r>
          </w:p>
        </w:tc>
        <w:tc>
          <w:tcPr>
            <w:tcW w:w="2126" w:type="dxa"/>
            <w:tcBorders>
              <w:top w:val="single" w:sz="4" w:space="0" w:color="auto"/>
              <w:left w:val="single" w:sz="4" w:space="0" w:color="auto"/>
              <w:bottom w:val="single" w:sz="4" w:space="0" w:color="auto"/>
              <w:right w:val="single" w:sz="4" w:space="0" w:color="auto"/>
            </w:tcBorders>
            <w:vAlign w:val="center"/>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Тип покрытия</w:t>
            </w:r>
          </w:p>
        </w:tc>
      </w:tr>
      <w:tr w:rsidR="00CC6117" w:rsidRPr="00CC6117" w:rsidTr="001B2C57">
        <w:trPr>
          <w:trHeight w:val="163"/>
          <w:tblHeader/>
          <w:jc w:val="center"/>
        </w:trPr>
        <w:tc>
          <w:tcPr>
            <w:tcW w:w="1969" w:type="dxa"/>
            <w:tcBorders>
              <w:top w:val="single" w:sz="4" w:space="0" w:color="auto"/>
              <w:left w:val="single" w:sz="4" w:space="0" w:color="auto"/>
              <w:bottom w:val="single" w:sz="4" w:space="0" w:color="auto"/>
              <w:right w:val="single" w:sz="4" w:space="0" w:color="auto"/>
            </w:tcBorders>
            <w:vAlign w:val="center"/>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1</w:t>
            </w:r>
          </w:p>
        </w:tc>
        <w:tc>
          <w:tcPr>
            <w:tcW w:w="2674" w:type="dxa"/>
            <w:tcBorders>
              <w:top w:val="single" w:sz="4" w:space="0" w:color="auto"/>
              <w:left w:val="single" w:sz="4" w:space="0" w:color="auto"/>
              <w:bottom w:val="single" w:sz="4" w:space="0" w:color="auto"/>
              <w:right w:val="single" w:sz="4" w:space="0" w:color="auto"/>
            </w:tcBorders>
            <w:vAlign w:val="center"/>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2</w:t>
            </w:r>
          </w:p>
        </w:tc>
        <w:tc>
          <w:tcPr>
            <w:tcW w:w="1985" w:type="dxa"/>
            <w:tcBorders>
              <w:top w:val="single" w:sz="4" w:space="0" w:color="auto"/>
              <w:left w:val="single" w:sz="4" w:space="0" w:color="auto"/>
              <w:bottom w:val="single" w:sz="4" w:space="0" w:color="auto"/>
              <w:right w:val="single" w:sz="4" w:space="0" w:color="auto"/>
            </w:tcBorders>
            <w:vAlign w:val="center"/>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tcPr>
          <w:p w:rsidR="00CC6117" w:rsidRPr="00846501" w:rsidRDefault="00CC6117" w:rsidP="00CC6117">
            <w:pPr>
              <w:spacing w:after="0" w:line="264" w:lineRule="auto"/>
              <w:jc w:val="center"/>
              <w:rPr>
                <w:rFonts w:ascii="Times New Roman" w:eastAsia="Times New Roman" w:hAnsi="Times New Roman" w:cs="Times New Roman"/>
                <w:bCs/>
                <w:sz w:val="24"/>
                <w:szCs w:val="24"/>
                <w:lang w:eastAsia="ru-RU"/>
              </w:rPr>
            </w:pPr>
            <w:r w:rsidRPr="00846501">
              <w:rPr>
                <w:rFonts w:ascii="Times New Roman" w:eastAsia="Times New Roman" w:hAnsi="Times New Roman" w:cs="Times New Roman"/>
                <w:bCs/>
                <w:sz w:val="24"/>
                <w:szCs w:val="24"/>
                <w:lang w:eastAsia="ru-RU"/>
              </w:rPr>
              <w:t>4</w:t>
            </w:r>
          </w:p>
        </w:tc>
      </w:tr>
      <w:tr w:rsidR="00DA0629" w:rsidRPr="00CC6117" w:rsidTr="00197CFA">
        <w:trPr>
          <w:trHeight w:val="163"/>
          <w:jc w:val="center"/>
        </w:trPr>
        <w:tc>
          <w:tcPr>
            <w:tcW w:w="1969" w:type="dxa"/>
            <w:vMerge w:val="restart"/>
            <w:tcBorders>
              <w:top w:val="single" w:sz="4" w:space="0" w:color="auto"/>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 xml:space="preserve">село </w:t>
            </w:r>
            <w:proofErr w:type="spellStart"/>
            <w:r w:rsidRPr="00CC6117">
              <w:rPr>
                <w:rFonts w:ascii="Times New Roman" w:hAnsi="Times New Roman" w:cs="Times New Roman"/>
                <w:sz w:val="24"/>
                <w:szCs w:val="24"/>
              </w:rPr>
              <w:t>Чистово</w:t>
            </w:r>
            <w:proofErr w:type="spellEnd"/>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Восточная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382</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Кирова</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725</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Садовая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1101</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Дзержинского</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2400</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Ленина</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2200</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Степная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520</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грунтовая</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Проспект Мира</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323</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грунтовая</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Пролетарская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1792</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proofErr w:type="spellStart"/>
            <w:r w:rsidRPr="00CC6117">
              <w:rPr>
                <w:rFonts w:ascii="Times New Roman" w:hAnsi="Times New Roman" w:cs="Times New Roman"/>
                <w:sz w:val="24"/>
                <w:szCs w:val="24"/>
              </w:rPr>
              <w:t>грунто</w:t>
            </w:r>
            <w:proofErr w:type="spellEnd"/>
            <w:r w:rsidRPr="00CC6117">
              <w:rPr>
                <w:rFonts w:ascii="Times New Roman" w:hAnsi="Times New Roman" w:cs="Times New Roman"/>
                <w:sz w:val="24"/>
                <w:szCs w:val="24"/>
              </w:rPr>
              <w:t>-щебень</w:t>
            </w:r>
          </w:p>
        </w:tc>
      </w:tr>
      <w:tr w:rsidR="00DA0629" w:rsidRPr="00CC6117" w:rsidTr="00197CFA">
        <w:trPr>
          <w:trHeight w:val="163"/>
          <w:jc w:val="center"/>
        </w:trPr>
        <w:tc>
          <w:tcPr>
            <w:tcW w:w="1969" w:type="dxa"/>
            <w:vMerge/>
            <w:tcBorders>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Зеленая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940</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proofErr w:type="spellStart"/>
            <w:r w:rsidRPr="00CC6117">
              <w:rPr>
                <w:rFonts w:ascii="Times New Roman" w:hAnsi="Times New Roman" w:cs="Times New Roman"/>
                <w:sz w:val="24"/>
                <w:szCs w:val="24"/>
              </w:rPr>
              <w:t>грунто</w:t>
            </w:r>
            <w:proofErr w:type="spellEnd"/>
            <w:r w:rsidRPr="00CC6117">
              <w:rPr>
                <w:rFonts w:ascii="Times New Roman" w:hAnsi="Times New Roman" w:cs="Times New Roman"/>
                <w:sz w:val="24"/>
                <w:szCs w:val="24"/>
              </w:rPr>
              <w:t>-щебень</w:t>
            </w:r>
          </w:p>
        </w:tc>
      </w:tr>
      <w:tr w:rsidR="00CC6117" w:rsidRPr="00CC6117" w:rsidTr="00846501">
        <w:trPr>
          <w:trHeight w:val="163"/>
          <w:jc w:val="center"/>
        </w:trPr>
        <w:tc>
          <w:tcPr>
            <w:tcW w:w="1969" w:type="dxa"/>
            <w:tcBorders>
              <w:top w:val="single" w:sz="4" w:space="0" w:color="auto"/>
              <w:left w:val="single" w:sz="4" w:space="0" w:color="auto"/>
              <w:bottom w:val="single" w:sz="4" w:space="0" w:color="auto"/>
              <w:right w:val="single" w:sz="4" w:space="0" w:color="auto"/>
            </w:tcBorders>
            <w:vAlign w:val="center"/>
          </w:tcPr>
          <w:p w:rsidR="00CC6117" w:rsidRPr="00CC6117" w:rsidRDefault="00CC6117"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деревня Алексеевка</w:t>
            </w:r>
          </w:p>
        </w:tc>
        <w:tc>
          <w:tcPr>
            <w:tcW w:w="2674" w:type="dxa"/>
            <w:tcBorders>
              <w:top w:val="single" w:sz="4" w:space="0" w:color="auto"/>
              <w:left w:val="single" w:sz="4" w:space="0" w:color="auto"/>
              <w:bottom w:val="single" w:sz="4" w:space="0" w:color="auto"/>
              <w:right w:val="single" w:sz="4" w:space="0" w:color="auto"/>
            </w:tcBorders>
            <w:vAlign w:val="center"/>
          </w:tcPr>
          <w:p w:rsidR="00CC6117" w:rsidRPr="00CC6117" w:rsidRDefault="00CC6117"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Первомайская</w:t>
            </w:r>
          </w:p>
        </w:tc>
        <w:tc>
          <w:tcPr>
            <w:tcW w:w="1985" w:type="dxa"/>
            <w:tcBorders>
              <w:top w:val="single" w:sz="4" w:space="0" w:color="auto"/>
              <w:left w:val="single" w:sz="4" w:space="0" w:color="auto"/>
              <w:bottom w:val="single" w:sz="4" w:space="0" w:color="auto"/>
              <w:right w:val="single" w:sz="4" w:space="0" w:color="auto"/>
            </w:tcBorders>
            <w:vAlign w:val="center"/>
          </w:tcPr>
          <w:p w:rsidR="00CC6117" w:rsidRPr="00CC6117" w:rsidRDefault="00CC6117"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1582</w:t>
            </w:r>
          </w:p>
        </w:tc>
        <w:tc>
          <w:tcPr>
            <w:tcW w:w="2126" w:type="dxa"/>
            <w:tcBorders>
              <w:top w:val="single" w:sz="4" w:space="0" w:color="auto"/>
              <w:left w:val="single" w:sz="4" w:space="0" w:color="auto"/>
              <w:bottom w:val="single" w:sz="4" w:space="0" w:color="auto"/>
              <w:right w:val="single" w:sz="4" w:space="0" w:color="auto"/>
            </w:tcBorders>
            <w:vAlign w:val="center"/>
          </w:tcPr>
          <w:p w:rsidR="00CC6117" w:rsidRPr="00CC6117" w:rsidRDefault="00CC6117"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r w:rsidR="00DA0629" w:rsidRPr="00CC6117" w:rsidTr="00197CFA">
        <w:trPr>
          <w:trHeight w:val="163"/>
          <w:jc w:val="center"/>
        </w:trPr>
        <w:tc>
          <w:tcPr>
            <w:tcW w:w="1969" w:type="dxa"/>
            <w:vMerge w:val="restart"/>
            <w:tcBorders>
              <w:top w:val="single" w:sz="4" w:space="0" w:color="auto"/>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 xml:space="preserve">деревня </w:t>
            </w:r>
            <w:proofErr w:type="spellStart"/>
            <w:r w:rsidRPr="00CC6117">
              <w:rPr>
                <w:rFonts w:ascii="Times New Roman" w:hAnsi="Times New Roman" w:cs="Times New Roman"/>
                <w:sz w:val="24"/>
                <w:szCs w:val="24"/>
              </w:rPr>
              <w:t>Язово</w:t>
            </w:r>
            <w:proofErr w:type="spellEnd"/>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д. Степная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666</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грунтовая</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Приозерная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1019</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грунтовая</w:t>
            </w:r>
          </w:p>
        </w:tc>
      </w:tr>
      <w:tr w:rsidR="00DA0629" w:rsidRPr="00CC6117" w:rsidTr="00197CFA">
        <w:trPr>
          <w:trHeight w:val="163"/>
          <w:jc w:val="center"/>
        </w:trPr>
        <w:tc>
          <w:tcPr>
            <w:tcW w:w="1969" w:type="dxa"/>
            <w:vMerge/>
            <w:tcBorders>
              <w:left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Школьная</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498</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r w:rsidR="00DA0629" w:rsidRPr="00CC6117" w:rsidTr="00197CFA">
        <w:trPr>
          <w:trHeight w:val="163"/>
          <w:jc w:val="center"/>
        </w:trPr>
        <w:tc>
          <w:tcPr>
            <w:tcW w:w="1969" w:type="dxa"/>
            <w:vMerge/>
            <w:tcBorders>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p>
        </w:tc>
        <w:tc>
          <w:tcPr>
            <w:tcW w:w="2674"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rPr>
                <w:rFonts w:ascii="Times New Roman" w:hAnsi="Times New Roman" w:cs="Times New Roman"/>
                <w:sz w:val="24"/>
                <w:szCs w:val="24"/>
              </w:rPr>
            </w:pPr>
            <w:r w:rsidRPr="00CC6117">
              <w:rPr>
                <w:rFonts w:ascii="Times New Roman" w:hAnsi="Times New Roman" w:cs="Times New Roman"/>
                <w:sz w:val="24"/>
                <w:szCs w:val="24"/>
              </w:rPr>
              <w:t>ул. 25 лет Победы</w:t>
            </w:r>
          </w:p>
        </w:tc>
        <w:tc>
          <w:tcPr>
            <w:tcW w:w="1985"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820</w:t>
            </w:r>
          </w:p>
        </w:tc>
        <w:tc>
          <w:tcPr>
            <w:tcW w:w="2126" w:type="dxa"/>
            <w:tcBorders>
              <w:top w:val="single" w:sz="4" w:space="0" w:color="auto"/>
              <w:left w:val="single" w:sz="4" w:space="0" w:color="auto"/>
              <w:bottom w:val="single" w:sz="4" w:space="0" w:color="auto"/>
              <w:right w:val="single" w:sz="4" w:space="0" w:color="auto"/>
            </w:tcBorders>
            <w:vAlign w:val="center"/>
          </w:tcPr>
          <w:p w:rsidR="00DA0629" w:rsidRPr="00CC6117" w:rsidRDefault="00DA0629" w:rsidP="00846501">
            <w:pPr>
              <w:spacing w:after="0" w:line="264" w:lineRule="auto"/>
              <w:jc w:val="center"/>
              <w:rPr>
                <w:rFonts w:ascii="Times New Roman" w:hAnsi="Times New Roman" w:cs="Times New Roman"/>
                <w:sz w:val="24"/>
                <w:szCs w:val="24"/>
              </w:rPr>
            </w:pPr>
            <w:r w:rsidRPr="00CC6117">
              <w:rPr>
                <w:rFonts w:ascii="Times New Roman" w:hAnsi="Times New Roman" w:cs="Times New Roman"/>
                <w:sz w:val="24"/>
                <w:szCs w:val="24"/>
              </w:rPr>
              <w:t>асфальтобетон</w:t>
            </w:r>
          </w:p>
        </w:tc>
      </w:tr>
    </w:tbl>
    <w:p w:rsidR="00CC6117" w:rsidRDefault="00CC6117" w:rsidP="00CC6117">
      <w:pPr>
        <w:spacing w:after="0" w:line="264" w:lineRule="auto"/>
        <w:ind w:firstLine="709"/>
        <w:jc w:val="both"/>
        <w:rPr>
          <w:rFonts w:ascii="Times New Roman" w:eastAsia="Times New Roman" w:hAnsi="Times New Roman" w:cs="Times New Roman"/>
          <w:bCs/>
          <w:sz w:val="24"/>
          <w:szCs w:val="24"/>
          <w:lang w:eastAsia="ru-RU"/>
        </w:rPr>
      </w:pPr>
    </w:p>
    <w:p w:rsidR="002201B1" w:rsidRDefault="00E35440" w:rsidP="00E35440">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Улично-дорожная сеть является основным образующим элементом транспортной, инженерной и социальной инфраструктуры населенных пунктов поселения. </w:t>
      </w:r>
    </w:p>
    <w:p w:rsidR="009C45DC" w:rsidRPr="00D90B94" w:rsidRDefault="009C45DC" w:rsidP="009C45DC">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Большинство передвижений в поселении приходится на личный автотранспорт и пешеходные сообщения. Личный автотранспорт хранится в гаражах, расположенных на приусадебных участках жителей, дополнительных общих автостоянок и гаражных кооперативов для личного автотранспорта не требуется.</w:t>
      </w:r>
    </w:p>
    <w:p w:rsidR="00953D3A" w:rsidRPr="00D90B94" w:rsidRDefault="00953D3A" w:rsidP="00953D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Развитие транспортной инфраструктуры </w:t>
      </w:r>
      <w:proofErr w:type="spellStart"/>
      <w:r w:rsidR="00995692" w:rsidRPr="00D90B94">
        <w:rPr>
          <w:rFonts w:ascii="Times New Roman" w:eastAsia="Times New Roman" w:hAnsi="Times New Roman" w:cs="Times New Roman"/>
          <w:bCs/>
          <w:sz w:val="24"/>
          <w:szCs w:val="24"/>
          <w:lang w:eastAsia="ru-RU"/>
        </w:rPr>
        <w:t>Чистовс</w:t>
      </w:r>
      <w:r w:rsidR="008474E8" w:rsidRPr="00D90B94">
        <w:rPr>
          <w:rFonts w:ascii="Times New Roman" w:eastAsia="Times New Roman" w:hAnsi="Times New Roman" w:cs="Times New Roman"/>
          <w:bCs/>
          <w:sz w:val="24"/>
          <w:szCs w:val="24"/>
          <w:lang w:eastAsia="ru-RU"/>
        </w:rPr>
        <w:t>к</w:t>
      </w:r>
      <w:r w:rsidRPr="00D90B94">
        <w:rPr>
          <w:rFonts w:ascii="Times New Roman" w:eastAsia="Times New Roman" w:hAnsi="Times New Roman" w:cs="Times New Roman"/>
          <w:bCs/>
          <w:sz w:val="24"/>
          <w:szCs w:val="24"/>
          <w:lang w:eastAsia="ru-RU"/>
        </w:rPr>
        <w:t>ого</w:t>
      </w:r>
      <w:proofErr w:type="spellEnd"/>
      <w:r w:rsidRPr="00D90B94">
        <w:rPr>
          <w:rFonts w:ascii="Times New Roman" w:eastAsia="Times New Roman" w:hAnsi="Times New Roman" w:cs="Times New Roman"/>
          <w:bCs/>
          <w:sz w:val="24"/>
          <w:szCs w:val="24"/>
          <w:lang w:eastAsia="ru-RU"/>
        </w:rPr>
        <w:t xml:space="preserve"> сельского поселения одно из актуальных стратегических направлений социально-экономического развития поселения.</w:t>
      </w:r>
    </w:p>
    <w:p w:rsidR="00953D3A" w:rsidRPr="00D90B94" w:rsidRDefault="00953D3A" w:rsidP="00953D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Основные принципы развития транспортной инфраструктуры </w:t>
      </w:r>
      <w:proofErr w:type="spellStart"/>
      <w:r w:rsidR="00995692" w:rsidRPr="00D90B94">
        <w:rPr>
          <w:rFonts w:ascii="Times New Roman" w:eastAsia="Times New Roman" w:hAnsi="Times New Roman" w:cs="Times New Roman"/>
          <w:bCs/>
          <w:sz w:val="24"/>
          <w:szCs w:val="24"/>
          <w:lang w:eastAsia="ru-RU"/>
        </w:rPr>
        <w:t>Чистовс</w:t>
      </w:r>
      <w:r w:rsidR="008474E8" w:rsidRPr="00D90B94">
        <w:rPr>
          <w:rFonts w:ascii="Times New Roman" w:eastAsia="Times New Roman" w:hAnsi="Times New Roman" w:cs="Times New Roman"/>
          <w:bCs/>
          <w:sz w:val="24"/>
          <w:szCs w:val="24"/>
          <w:lang w:eastAsia="ru-RU"/>
        </w:rPr>
        <w:t>к</w:t>
      </w:r>
      <w:r w:rsidRPr="00D90B94">
        <w:rPr>
          <w:rFonts w:ascii="Times New Roman" w:eastAsia="Times New Roman" w:hAnsi="Times New Roman" w:cs="Times New Roman"/>
          <w:bCs/>
          <w:sz w:val="24"/>
          <w:szCs w:val="24"/>
          <w:lang w:eastAsia="ru-RU"/>
        </w:rPr>
        <w:t>ого</w:t>
      </w:r>
      <w:proofErr w:type="spellEnd"/>
      <w:r w:rsidRPr="00D90B94">
        <w:rPr>
          <w:rFonts w:ascii="Times New Roman" w:eastAsia="Times New Roman" w:hAnsi="Times New Roman" w:cs="Times New Roman"/>
          <w:bCs/>
          <w:sz w:val="24"/>
          <w:szCs w:val="24"/>
          <w:lang w:eastAsia="ru-RU"/>
        </w:rPr>
        <w:t xml:space="preserve"> сельского поселения включают в себя две основные составляющие – улучшение качества существующих и строительство новых дорог.</w:t>
      </w:r>
    </w:p>
    <w:p w:rsidR="00953D3A" w:rsidRPr="00D90B94" w:rsidRDefault="00235D5C" w:rsidP="00953D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Д</w:t>
      </w:r>
      <w:r w:rsidR="00953D3A" w:rsidRPr="00D90B94">
        <w:rPr>
          <w:rFonts w:ascii="Times New Roman" w:eastAsia="Times New Roman" w:hAnsi="Times New Roman" w:cs="Times New Roman"/>
          <w:bCs/>
          <w:sz w:val="24"/>
          <w:szCs w:val="24"/>
          <w:lang w:eastAsia="ru-RU"/>
        </w:rPr>
        <w:t xml:space="preserve">ля развития местной сети автомобильных дорог </w:t>
      </w:r>
      <w:r w:rsidR="00630FF9" w:rsidRPr="00D90B94">
        <w:rPr>
          <w:rFonts w:ascii="Times New Roman" w:eastAsia="Times New Roman" w:hAnsi="Times New Roman" w:cs="Times New Roman"/>
          <w:bCs/>
          <w:sz w:val="24"/>
          <w:szCs w:val="24"/>
          <w:lang w:eastAsia="ru-RU"/>
        </w:rPr>
        <w:t xml:space="preserve">проектом </w:t>
      </w:r>
      <w:r w:rsidR="00953D3A" w:rsidRPr="00D90B94">
        <w:rPr>
          <w:rFonts w:ascii="Times New Roman" w:eastAsia="Times New Roman" w:hAnsi="Times New Roman" w:cs="Times New Roman"/>
          <w:bCs/>
          <w:sz w:val="24"/>
          <w:szCs w:val="24"/>
          <w:lang w:eastAsia="ru-RU"/>
        </w:rPr>
        <w:t>предлагается:</w:t>
      </w:r>
    </w:p>
    <w:p w:rsidR="00AB3C05" w:rsidRPr="00D90B94" w:rsidRDefault="00953D3A" w:rsidP="00AB3C05">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 </w:t>
      </w:r>
      <w:r w:rsidR="00C25067" w:rsidRPr="00D90B94">
        <w:rPr>
          <w:rFonts w:ascii="Times New Roman" w:eastAsia="Times New Roman" w:hAnsi="Times New Roman" w:cs="Times New Roman"/>
          <w:bCs/>
          <w:sz w:val="24"/>
          <w:szCs w:val="24"/>
          <w:lang w:eastAsia="ru-RU"/>
        </w:rPr>
        <w:t>строительство подъездн</w:t>
      </w:r>
      <w:r w:rsidR="00D90B94" w:rsidRPr="00D90B94">
        <w:rPr>
          <w:rFonts w:ascii="Times New Roman" w:eastAsia="Times New Roman" w:hAnsi="Times New Roman" w:cs="Times New Roman"/>
          <w:bCs/>
          <w:sz w:val="24"/>
          <w:szCs w:val="24"/>
          <w:lang w:eastAsia="ru-RU"/>
        </w:rPr>
        <w:t>ых</w:t>
      </w:r>
      <w:r w:rsidR="00AB3C05" w:rsidRPr="00D90B94">
        <w:rPr>
          <w:rFonts w:ascii="Times New Roman" w:eastAsia="Times New Roman" w:hAnsi="Times New Roman" w:cs="Times New Roman"/>
          <w:bCs/>
          <w:sz w:val="24"/>
          <w:szCs w:val="24"/>
          <w:lang w:eastAsia="ru-RU"/>
        </w:rPr>
        <w:t xml:space="preserve"> дорог к кладбищ</w:t>
      </w:r>
      <w:r w:rsidR="00D90B94" w:rsidRPr="00D90B94">
        <w:rPr>
          <w:rFonts w:ascii="Times New Roman" w:eastAsia="Times New Roman" w:hAnsi="Times New Roman" w:cs="Times New Roman"/>
          <w:bCs/>
          <w:sz w:val="24"/>
          <w:szCs w:val="24"/>
          <w:lang w:eastAsia="ru-RU"/>
        </w:rPr>
        <w:t>ам</w:t>
      </w:r>
      <w:r w:rsidR="00AB3C05" w:rsidRPr="00D90B94">
        <w:rPr>
          <w:rFonts w:ascii="Times New Roman" w:eastAsia="Times New Roman" w:hAnsi="Times New Roman" w:cs="Times New Roman"/>
          <w:bCs/>
          <w:sz w:val="24"/>
          <w:szCs w:val="24"/>
          <w:lang w:eastAsia="ru-RU"/>
        </w:rPr>
        <w:t xml:space="preserve"> с. </w:t>
      </w:r>
      <w:proofErr w:type="spellStart"/>
      <w:r w:rsidR="00D90B94" w:rsidRPr="00D90B94">
        <w:rPr>
          <w:rFonts w:ascii="Times New Roman" w:eastAsia="Times New Roman" w:hAnsi="Times New Roman" w:cs="Times New Roman"/>
          <w:bCs/>
          <w:sz w:val="24"/>
          <w:szCs w:val="24"/>
          <w:lang w:eastAsia="ru-RU"/>
        </w:rPr>
        <w:t>Чистово</w:t>
      </w:r>
      <w:proofErr w:type="spellEnd"/>
      <w:r w:rsidR="00D90B94" w:rsidRPr="00D90B94">
        <w:rPr>
          <w:rFonts w:ascii="Times New Roman" w:eastAsia="Times New Roman" w:hAnsi="Times New Roman" w:cs="Times New Roman"/>
          <w:bCs/>
          <w:sz w:val="24"/>
          <w:szCs w:val="24"/>
          <w:lang w:eastAsia="ru-RU"/>
        </w:rPr>
        <w:t xml:space="preserve"> и д. </w:t>
      </w:r>
      <w:proofErr w:type="spellStart"/>
      <w:r w:rsidR="00D90B94" w:rsidRPr="00D90B94">
        <w:rPr>
          <w:rFonts w:ascii="Times New Roman" w:eastAsia="Times New Roman" w:hAnsi="Times New Roman" w:cs="Times New Roman"/>
          <w:bCs/>
          <w:sz w:val="24"/>
          <w:szCs w:val="24"/>
          <w:lang w:eastAsia="ru-RU"/>
        </w:rPr>
        <w:t>Алксеевка</w:t>
      </w:r>
      <w:proofErr w:type="spellEnd"/>
      <w:r w:rsidR="00AB3C05" w:rsidRPr="00D90B94">
        <w:rPr>
          <w:rFonts w:ascii="Times New Roman" w:eastAsia="Times New Roman" w:hAnsi="Times New Roman" w:cs="Times New Roman"/>
          <w:bCs/>
          <w:sz w:val="24"/>
          <w:szCs w:val="24"/>
          <w:lang w:eastAsia="ru-RU"/>
        </w:rPr>
        <w:t>;</w:t>
      </w:r>
    </w:p>
    <w:p w:rsidR="00953D3A" w:rsidRPr="00D90B94" w:rsidRDefault="00AB3C05" w:rsidP="00953D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 </w:t>
      </w:r>
      <w:r w:rsidR="00953D3A" w:rsidRPr="00D90B94">
        <w:rPr>
          <w:rFonts w:ascii="Times New Roman" w:eastAsia="Times New Roman" w:hAnsi="Times New Roman" w:cs="Times New Roman"/>
          <w:bCs/>
          <w:sz w:val="24"/>
          <w:szCs w:val="24"/>
          <w:lang w:eastAsia="ru-RU"/>
        </w:rPr>
        <w:t xml:space="preserve">ремонт и реконструкция существующих </w:t>
      </w:r>
      <w:proofErr w:type="spellStart"/>
      <w:r w:rsidR="00953D3A" w:rsidRPr="00D90B94">
        <w:rPr>
          <w:rFonts w:ascii="Times New Roman" w:eastAsia="Times New Roman" w:hAnsi="Times New Roman" w:cs="Times New Roman"/>
          <w:bCs/>
          <w:sz w:val="24"/>
          <w:szCs w:val="24"/>
          <w:lang w:eastAsia="ru-RU"/>
        </w:rPr>
        <w:t>внутрипоселовых</w:t>
      </w:r>
      <w:proofErr w:type="spellEnd"/>
      <w:r w:rsidR="00953D3A" w:rsidRPr="00D90B94">
        <w:rPr>
          <w:rFonts w:ascii="Times New Roman" w:eastAsia="Times New Roman" w:hAnsi="Times New Roman" w:cs="Times New Roman"/>
          <w:bCs/>
          <w:sz w:val="24"/>
          <w:szCs w:val="24"/>
          <w:lang w:eastAsia="ru-RU"/>
        </w:rPr>
        <w:t xml:space="preserve"> автодорог;</w:t>
      </w:r>
    </w:p>
    <w:p w:rsidR="00953D3A" w:rsidRPr="00D90B94" w:rsidRDefault="00953D3A" w:rsidP="00953D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 строительство, ремонт и реконструкция улично-дорожной сети населенных пунктов поселения; </w:t>
      </w:r>
    </w:p>
    <w:p w:rsidR="00953D3A" w:rsidRPr="00D90B94" w:rsidRDefault="00953D3A" w:rsidP="00953D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строительство объектов дорожного сервиса;</w:t>
      </w:r>
    </w:p>
    <w:p w:rsidR="00953D3A" w:rsidRPr="003966D3" w:rsidRDefault="00953D3A" w:rsidP="00953D3A">
      <w:pPr>
        <w:spacing w:after="0" w:line="264" w:lineRule="auto"/>
        <w:ind w:firstLine="709"/>
        <w:jc w:val="both"/>
        <w:rPr>
          <w:rFonts w:ascii="Times New Roman" w:eastAsia="Times New Roman" w:hAnsi="Times New Roman" w:cs="Times New Roman"/>
          <w:bCs/>
          <w:sz w:val="24"/>
          <w:szCs w:val="24"/>
          <w:lang w:eastAsia="ru-RU"/>
        </w:rPr>
      </w:pPr>
      <w:r w:rsidRPr="00D90B94">
        <w:rPr>
          <w:rFonts w:ascii="Times New Roman" w:eastAsia="Times New Roman" w:hAnsi="Times New Roman" w:cs="Times New Roman"/>
          <w:bCs/>
          <w:sz w:val="24"/>
          <w:szCs w:val="24"/>
          <w:lang w:eastAsia="ru-RU"/>
        </w:rPr>
        <w:t xml:space="preserve">- строительство защитных дорожных сооружений (элементы озеленения, имеющие защитное значение; заборы; устройства, предназначенные для защиты автомобильных дорог от снежных завалов; </w:t>
      </w:r>
      <w:proofErr w:type="spellStart"/>
      <w:r w:rsidRPr="00D90B94">
        <w:rPr>
          <w:rFonts w:ascii="Times New Roman" w:eastAsia="Times New Roman" w:hAnsi="Times New Roman" w:cs="Times New Roman"/>
          <w:bCs/>
          <w:sz w:val="24"/>
          <w:szCs w:val="24"/>
          <w:lang w:eastAsia="ru-RU"/>
        </w:rPr>
        <w:t>шумозащитные</w:t>
      </w:r>
      <w:proofErr w:type="spellEnd"/>
      <w:r w:rsidRPr="00D90B94">
        <w:rPr>
          <w:rFonts w:ascii="Times New Roman" w:eastAsia="Times New Roman" w:hAnsi="Times New Roman" w:cs="Times New Roman"/>
          <w:bCs/>
          <w:sz w:val="24"/>
          <w:szCs w:val="24"/>
          <w:lang w:eastAsia="ru-RU"/>
        </w:rPr>
        <w:t xml:space="preserve"> и ветрозащитные устройства, элементы обустройства </w:t>
      </w:r>
      <w:r w:rsidRPr="003966D3">
        <w:rPr>
          <w:rFonts w:ascii="Times New Roman" w:eastAsia="Times New Roman" w:hAnsi="Times New Roman" w:cs="Times New Roman"/>
          <w:bCs/>
          <w:sz w:val="24"/>
          <w:szCs w:val="24"/>
          <w:lang w:eastAsia="ru-RU"/>
        </w:rPr>
        <w:t>автодорог).</w:t>
      </w:r>
    </w:p>
    <w:p w:rsidR="00114DA3" w:rsidRPr="003966D3" w:rsidRDefault="00F741DA" w:rsidP="00B03F44">
      <w:pPr>
        <w:pStyle w:val="2"/>
        <w:spacing w:before="240" w:after="120"/>
        <w:ind w:firstLine="709"/>
        <w:jc w:val="both"/>
        <w:rPr>
          <w:rFonts w:ascii="Times New Roman" w:eastAsia="Times New Roman" w:hAnsi="Times New Roman" w:cs="Times New Roman"/>
          <w:sz w:val="24"/>
          <w:szCs w:val="24"/>
        </w:rPr>
      </w:pPr>
      <w:bookmarkStart w:id="48" w:name="_Toc185246469"/>
      <w:r>
        <w:rPr>
          <w:rFonts w:ascii="Times New Roman" w:eastAsia="Times New Roman" w:hAnsi="Times New Roman" w:cs="Times New Roman"/>
          <w:sz w:val="24"/>
          <w:szCs w:val="24"/>
        </w:rPr>
        <w:t>5</w:t>
      </w:r>
      <w:r w:rsidR="00114DA3" w:rsidRPr="003966D3">
        <w:rPr>
          <w:rFonts w:ascii="Times New Roman" w:eastAsia="Times New Roman" w:hAnsi="Times New Roman" w:cs="Times New Roman"/>
          <w:sz w:val="24"/>
          <w:szCs w:val="24"/>
        </w:rPr>
        <w:t>.3 Функциональное зонирование территории</w:t>
      </w:r>
      <w:bookmarkEnd w:id="48"/>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В генеральном плане зонирование рассматривается как процесс и результат выделения частей территории с определенными видами функционального назначения,</w:t>
      </w:r>
      <w:r w:rsidRPr="00215BA3">
        <w:rPr>
          <w:rFonts w:ascii="Times New Roman" w:eastAsia="Times New Roman" w:hAnsi="Times New Roman" w:cs="Times New Roman"/>
          <w:bCs/>
          <w:sz w:val="24"/>
          <w:szCs w:val="24"/>
          <w:lang w:eastAsia="ru-RU"/>
        </w:rPr>
        <w:t xml:space="preserve"> </w:t>
      </w:r>
      <w:r w:rsidRPr="00215BA3">
        <w:rPr>
          <w:rFonts w:ascii="Times New Roman" w:eastAsia="Times New Roman" w:hAnsi="Times New Roman" w:cs="Times New Roman"/>
          <w:bCs/>
          <w:sz w:val="24"/>
          <w:szCs w:val="24"/>
          <w:lang w:eastAsia="ru-RU"/>
        </w:rPr>
        <w:lastRenderedPageBreak/>
        <w:t xml:space="preserve">изменения земельных участков и других объектов недвижимости при осуществлении градостроительной деятельности. </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Целями такого зонирования является обеспечение градостроительными средствами благоприятных условий проживания населения, в том числе ограничение вредного воздействия хозяйственной и иной деятельности на окружающую природную среду и ее рациональное использование в интересах настоящего и будущего поколений.</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xml:space="preserve">Территория </w:t>
      </w:r>
      <w:proofErr w:type="spellStart"/>
      <w:r w:rsidR="00995692" w:rsidRPr="00215BA3">
        <w:rPr>
          <w:rFonts w:ascii="Times New Roman" w:eastAsia="Times New Roman" w:hAnsi="Times New Roman" w:cs="Times New Roman"/>
          <w:bCs/>
          <w:sz w:val="24"/>
          <w:szCs w:val="24"/>
          <w:lang w:eastAsia="ru-RU"/>
        </w:rPr>
        <w:t>Чистовс</w:t>
      </w:r>
      <w:r w:rsidR="008474E8" w:rsidRPr="00215BA3">
        <w:rPr>
          <w:rFonts w:ascii="Times New Roman" w:eastAsia="Times New Roman" w:hAnsi="Times New Roman" w:cs="Times New Roman"/>
          <w:bCs/>
          <w:sz w:val="24"/>
          <w:szCs w:val="24"/>
          <w:lang w:eastAsia="ru-RU"/>
        </w:rPr>
        <w:t>к</w:t>
      </w:r>
      <w:r w:rsidRPr="00215BA3">
        <w:rPr>
          <w:rFonts w:ascii="Times New Roman" w:eastAsia="Times New Roman" w:hAnsi="Times New Roman" w:cs="Times New Roman"/>
          <w:bCs/>
          <w:sz w:val="24"/>
          <w:szCs w:val="24"/>
          <w:lang w:eastAsia="ru-RU"/>
        </w:rPr>
        <w:t>ого</w:t>
      </w:r>
      <w:proofErr w:type="spellEnd"/>
      <w:r w:rsidRPr="00215BA3">
        <w:rPr>
          <w:rFonts w:ascii="Times New Roman" w:eastAsia="Times New Roman" w:hAnsi="Times New Roman" w:cs="Times New Roman"/>
          <w:bCs/>
          <w:sz w:val="24"/>
          <w:szCs w:val="24"/>
          <w:lang w:eastAsia="ru-RU"/>
        </w:rPr>
        <w:t xml:space="preserve"> сельского поселения в существующих границах представлена в основном землями сельскохозяйственного назначения с «врезками» земель населённых пунктов, земель промышленности… и земель лесного фонда.</w:t>
      </w:r>
      <w:r w:rsidR="00C00D4B" w:rsidRPr="00215BA3">
        <w:rPr>
          <w:rFonts w:ascii="Times New Roman" w:eastAsia="Times New Roman" w:hAnsi="Times New Roman" w:cs="Times New Roman"/>
          <w:bCs/>
          <w:sz w:val="24"/>
          <w:szCs w:val="24"/>
          <w:lang w:eastAsia="ru-RU"/>
        </w:rPr>
        <w:t xml:space="preserve"> </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xml:space="preserve">При рассмотрении современного функционального назначения территорий </w:t>
      </w:r>
      <w:proofErr w:type="spellStart"/>
      <w:r w:rsidR="00995692" w:rsidRPr="00215BA3">
        <w:rPr>
          <w:rFonts w:ascii="Times New Roman" w:eastAsia="Times New Roman" w:hAnsi="Times New Roman" w:cs="Times New Roman"/>
          <w:bCs/>
          <w:sz w:val="24"/>
          <w:szCs w:val="24"/>
          <w:lang w:eastAsia="ru-RU"/>
        </w:rPr>
        <w:t>Чистовс</w:t>
      </w:r>
      <w:r w:rsidR="008474E8" w:rsidRPr="00215BA3">
        <w:rPr>
          <w:rFonts w:ascii="Times New Roman" w:eastAsia="Times New Roman" w:hAnsi="Times New Roman" w:cs="Times New Roman"/>
          <w:bCs/>
          <w:sz w:val="24"/>
          <w:szCs w:val="24"/>
          <w:lang w:eastAsia="ru-RU"/>
        </w:rPr>
        <w:t>к</w:t>
      </w:r>
      <w:r w:rsidRPr="00215BA3">
        <w:rPr>
          <w:rFonts w:ascii="Times New Roman" w:eastAsia="Times New Roman" w:hAnsi="Times New Roman" w:cs="Times New Roman"/>
          <w:bCs/>
          <w:sz w:val="24"/>
          <w:szCs w:val="24"/>
          <w:lang w:eastAsia="ru-RU"/>
        </w:rPr>
        <w:t>ого</w:t>
      </w:r>
      <w:proofErr w:type="spellEnd"/>
      <w:r w:rsidRPr="00215BA3">
        <w:rPr>
          <w:rFonts w:ascii="Times New Roman" w:eastAsia="Times New Roman" w:hAnsi="Times New Roman" w:cs="Times New Roman"/>
          <w:bCs/>
          <w:sz w:val="24"/>
          <w:szCs w:val="24"/>
          <w:lang w:eastAsia="ru-RU"/>
        </w:rPr>
        <w:t xml:space="preserve"> сельского поселения можно выделить следующие зоны:</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xml:space="preserve">- зоны сельскохозяйственных угодий – в основном  это сельскохозяйственные угодья, расположенные на территории поселения, расположенные вне границ населённых пунктов. </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xml:space="preserve">Сельскохозяйственные угодья на территории </w:t>
      </w:r>
      <w:proofErr w:type="spellStart"/>
      <w:r w:rsidR="00995692" w:rsidRPr="00215BA3">
        <w:rPr>
          <w:rFonts w:ascii="Times New Roman" w:eastAsia="Times New Roman" w:hAnsi="Times New Roman" w:cs="Times New Roman"/>
          <w:bCs/>
          <w:sz w:val="24"/>
          <w:szCs w:val="24"/>
          <w:lang w:eastAsia="ru-RU"/>
        </w:rPr>
        <w:t>Чистовс</w:t>
      </w:r>
      <w:r w:rsidR="008474E8" w:rsidRPr="00215BA3">
        <w:rPr>
          <w:rFonts w:ascii="Times New Roman" w:eastAsia="Times New Roman" w:hAnsi="Times New Roman" w:cs="Times New Roman"/>
          <w:bCs/>
          <w:sz w:val="24"/>
          <w:szCs w:val="24"/>
          <w:lang w:eastAsia="ru-RU"/>
        </w:rPr>
        <w:t>к</w:t>
      </w:r>
      <w:r w:rsidRPr="00215BA3">
        <w:rPr>
          <w:rFonts w:ascii="Times New Roman" w:eastAsia="Times New Roman" w:hAnsi="Times New Roman" w:cs="Times New Roman"/>
          <w:bCs/>
          <w:sz w:val="24"/>
          <w:szCs w:val="24"/>
          <w:lang w:eastAsia="ru-RU"/>
        </w:rPr>
        <w:t>ого</w:t>
      </w:r>
      <w:proofErr w:type="spellEnd"/>
      <w:r w:rsidRPr="00215BA3">
        <w:rPr>
          <w:rFonts w:ascii="Times New Roman" w:eastAsia="Times New Roman" w:hAnsi="Times New Roman" w:cs="Times New Roman"/>
          <w:bCs/>
          <w:sz w:val="24"/>
          <w:szCs w:val="24"/>
          <w:lang w:eastAsia="ru-RU"/>
        </w:rPr>
        <w:t xml:space="preserve"> сельского поселения представлены пашнями, сенокосами, пастбищами, территориями под лесами и древесно-кустарниковой растительностью (в том числе полезащитного назначения). Ягодников и плодопитомников на территории поселения нет. </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Вне  зон сельскохозяйственных угодий располагаются поверхностные водные объекты, проселочные дороги и проезды, площадки сезонного выпаса скота, а также территории, занимаемые производственными объектами сельскохозяйственных предприятий (производственные зоны с/х предприятий).</w:t>
      </w:r>
    </w:p>
    <w:p w:rsidR="00C00D4B"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зоны лесов – земельные участки, отн</w:t>
      </w:r>
      <w:r w:rsidR="00C00D4B" w:rsidRPr="00215BA3">
        <w:rPr>
          <w:rFonts w:ascii="Times New Roman" w:eastAsia="Times New Roman" w:hAnsi="Times New Roman" w:cs="Times New Roman"/>
          <w:bCs/>
          <w:sz w:val="24"/>
          <w:szCs w:val="24"/>
          <w:lang w:eastAsia="ru-RU"/>
        </w:rPr>
        <w:t>о</w:t>
      </w:r>
      <w:r w:rsidRPr="00215BA3">
        <w:rPr>
          <w:rFonts w:ascii="Times New Roman" w:eastAsia="Times New Roman" w:hAnsi="Times New Roman" w:cs="Times New Roman"/>
          <w:bCs/>
          <w:sz w:val="24"/>
          <w:szCs w:val="24"/>
          <w:lang w:eastAsia="ru-RU"/>
        </w:rPr>
        <w:t>с</w:t>
      </w:r>
      <w:r w:rsidR="00C00D4B" w:rsidRPr="00215BA3">
        <w:rPr>
          <w:rFonts w:ascii="Times New Roman" w:eastAsia="Times New Roman" w:hAnsi="Times New Roman" w:cs="Times New Roman"/>
          <w:bCs/>
          <w:sz w:val="24"/>
          <w:szCs w:val="24"/>
          <w:lang w:eastAsia="ru-RU"/>
        </w:rPr>
        <w:t xml:space="preserve">имые </w:t>
      </w:r>
      <w:r w:rsidRPr="00215BA3">
        <w:rPr>
          <w:rFonts w:ascii="Times New Roman" w:eastAsia="Times New Roman" w:hAnsi="Times New Roman" w:cs="Times New Roman"/>
          <w:bCs/>
          <w:sz w:val="24"/>
          <w:szCs w:val="24"/>
          <w:lang w:eastAsia="ru-RU"/>
        </w:rPr>
        <w:t>к категории «Земли лесного фонда». Зоны для воспроизводства и эксплуатации лесного фонда не изменяются</w:t>
      </w:r>
      <w:r w:rsidR="00C00D4B" w:rsidRPr="00215BA3">
        <w:rPr>
          <w:rFonts w:ascii="Times New Roman" w:eastAsia="Times New Roman" w:hAnsi="Times New Roman" w:cs="Times New Roman"/>
          <w:bCs/>
          <w:sz w:val="24"/>
          <w:szCs w:val="24"/>
          <w:lang w:eastAsia="ru-RU"/>
        </w:rPr>
        <w:t>;</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зоны транспортной и инженерной инфраструктуры составляют коридоры инженерных коммуникаций и дорожной сети поселения;</w:t>
      </w:r>
    </w:p>
    <w:p w:rsidR="00CD5B2F"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xml:space="preserve">- зоны специального назначения. К ним относятся зоны кладбищ и зоны складирования и захоронения отходов, занимаемые  скотомогильниками,  </w:t>
      </w:r>
      <w:r w:rsidR="00215BA3" w:rsidRPr="00215BA3">
        <w:rPr>
          <w:rFonts w:ascii="Times New Roman" w:eastAsia="Times New Roman" w:hAnsi="Times New Roman" w:cs="Times New Roman"/>
          <w:bCs/>
          <w:sz w:val="24"/>
          <w:szCs w:val="24"/>
          <w:lang w:eastAsia="ru-RU"/>
        </w:rPr>
        <w:t xml:space="preserve">местами несанкционированного складирования отходов </w:t>
      </w:r>
      <w:r w:rsidRPr="00215BA3">
        <w:rPr>
          <w:rFonts w:ascii="Times New Roman" w:eastAsia="Times New Roman" w:hAnsi="Times New Roman" w:cs="Times New Roman"/>
          <w:bCs/>
          <w:sz w:val="24"/>
          <w:szCs w:val="24"/>
          <w:lang w:eastAsia="ru-RU"/>
        </w:rPr>
        <w:t>и т.п.;</w:t>
      </w:r>
    </w:p>
    <w:p w:rsidR="00215BA3" w:rsidRPr="00215BA3" w:rsidRDefault="00215BA3" w:rsidP="00215BA3">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производственные зоны сельскохозяйственных предприятий;</w:t>
      </w:r>
    </w:p>
    <w:p w:rsidR="00CD5B2F" w:rsidRPr="00215BA3"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селитебные зоны – зоны, занятые населенными пу</w:t>
      </w:r>
      <w:r w:rsidR="00215BA3">
        <w:rPr>
          <w:rFonts w:ascii="Times New Roman" w:eastAsia="Times New Roman" w:hAnsi="Times New Roman" w:cs="Times New Roman"/>
          <w:bCs/>
          <w:sz w:val="24"/>
          <w:szCs w:val="24"/>
          <w:lang w:eastAsia="ru-RU"/>
        </w:rPr>
        <w:t>нктами поселения.</w:t>
      </w:r>
    </w:p>
    <w:p w:rsidR="00CD5B2F" w:rsidRPr="00FF1B84"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215BA3">
        <w:rPr>
          <w:rFonts w:ascii="Times New Roman" w:eastAsia="Times New Roman" w:hAnsi="Times New Roman" w:cs="Times New Roman"/>
          <w:bCs/>
          <w:sz w:val="24"/>
          <w:szCs w:val="24"/>
          <w:lang w:eastAsia="ru-RU"/>
        </w:rPr>
        <w:t xml:space="preserve">В составе селитебных зон (земель населенных пунктов) </w:t>
      </w:r>
      <w:proofErr w:type="spellStart"/>
      <w:r w:rsidR="00995692" w:rsidRPr="00215BA3">
        <w:rPr>
          <w:rFonts w:ascii="Times New Roman" w:eastAsia="Times New Roman" w:hAnsi="Times New Roman" w:cs="Times New Roman"/>
          <w:bCs/>
          <w:sz w:val="24"/>
          <w:szCs w:val="24"/>
          <w:lang w:eastAsia="ru-RU"/>
        </w:rPr>
        <w:t>Чистовс</w:t>
      </w:r>
      <w:r w:rsidR="008474E8" w:rsidRPr="00215BA3">
        <w:rPr>
          <w:rFonts w:ascii="Times New Roman" w:eastAsia="Times New Roman" w:hAnsi="Times New Roman" w:cs="Times New Roman"/>
          <w:bCs/>
          <w:sz w:val="24"/>
          <w:szCs w:val="24"/>
          <w:lang w:eastAsia="ru-RU"/>
        </w:rPr>
        <w:t>к</w:t>
      </w:r>
      <w:r w:rsidR="007858F1" w:rsidRPr="00215BA3">
        <w:rPr>
          <w:rFonts w:ascii="Times New Roman" w:eastAsia="Times New Roman" w:hAnsi="Times New Roman" w:cs="Times New Roman"/>
          <w:bCs/>
          <w:sz w:val="24"/>
          <w:szCs w:val="24"/>
          <w:lang w:eastAsia="ru-RU"/>
        </w:rPr>
        <w:t>ого</w:t>
      </w:r>
      <w:proofErr w:type="spellEnd"/>
      <w:r w:rsidR="007858F1" w:rsidRPr="00215BA3">
        <w:rPr>
          <w:rFonts w:ascii="Times New Roman" w:eastAsia="Times New Roman" w:hAnsi="Times New Roman" w:cs="Times New Roman"/>
          <w:bCs/>
          <w:sz w:val="24"/>
          <w:szCs w:val="24"/>
          <w:lang w:eastAsia="ru-RU"/>
        </w:rPr>
        <w:t xml:space="preserve"> сельского п</w:t>
      </w:r>
      <w:r w:rsidR="007858F1" w:rsidRPr="00FF1B84">
        <w:rPr>
          <w:rFonts w:ascii="Times New Roman" w:eastAsia="Times New Roman" w:hAnsi="Times New Roman" w:cs="Times New Roman"/>
          <w:bCs/>
          <w:sz w:val="24"/>
          <w:szCs w:val="24"/>
          <w:lang w:eastAsia="ru-RU"/>
        </w:rPr>
        <w:t xml:space="preserve">оселения </w:t>
      </w:r>
      <w:r w:rsidRPr="00FF1B84">
        <w:rPr>
          <w:rFonts w:ascii="Times New Roman" w:eastAsia="Times New Roman" w:hAnsi="Times New Roman" w:cs="Times New Roman"/>
          <w:bCs/>
          <w:sz w:val="24"/>
          <w:szCs w:val="24"/>
          <w:lang w:eastAsia="ru-RU"/>
        </w:rPr>
        <w:t xml:space="preserve">выделяются следующие функциональные зоны: </w:t>
      </w:r>
    </w:p>
    <w:p w:rsidR="00760FCC" w:rsidRPr="00FF1B84"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xml:space="preserve">- </w:t>
      </w:r>
      <w:r w:rsidR="00760FCC" w:rsidRPr="00FF1B84">
        <w:rPr>
          <w:rFonts w:ascii="Times New Roman" w:eastAsia="Times New Roman" w:hAnsi="Times New Roman" w:cs="Times New Roman"/>
          <w:bCs/>
          <w:sz w:val="24"/>
          <w:szCs w:val="24"/>
          <w:lang w:eastAsia="ru-RU"/>
        </w:rPr>
        <w:t>жилые зоны</w:t>
      </w:r>
      <w:r w:rsidR="007858F1" w:rsidRPr="00FF1B84">
        <w:rPr>
          <w:rFonts w:ascii="Times New Roman" w:eastAsia="Times New Roman" w:hAnsi="Times New Roman" w:cs="Times New Roman"/>
          <w:bCs/>
          <w:sz w:val="24"/>
          <w:szCs w:val="24"/>
          <w:lang w:eastAsia="ru-RU"/>
        </w:rPr>
        <w:t xml:space="preserve"> (зоны застройки жилыми домами)</w:t>
      </w:r>
      <w:r w:rsidR="00760FCC" w:rsidRPr="00FF1B84">
        <w:rPr>
          <w:rFonts w:ascii="Times New Roman" w:eastAsia="Times New Roman" w:hAnsi="Times New Roman" w:cs="Times New Roman"/>
          <w:bCs/>
          <w:sz w:val="24"/>
          <w:szCs w:val="24"/>
          <w:lang w:eastAsia="ru-RU"/>
        </w:rPr>
        <w:t>;</w:t>
      </w:r>
    </w:p>
    <w:p w:rsidR="00CD5B2F" w:rsidRPr="00FF1B84"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общественно-деловые зоны;</w:t>
      </w:r>
    </w:p>
    <w:p w:rsidR="00CD5B2F" w:rsidRPr="00FF1B84"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коммунально-складские зоны;</w:t>
      </w:r>
    </w:p>
    <w:p w:rsidR="00215BA3" w:rsidRPr="00FF1B84" w:rsidRDefault="00215BA3" w:rsidP="00CD5B2F">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зоны инженерной инфраструктуры;</w:t>
      </w:r>
    </w:p>
    <w:p w:rsidR="00215BA3" w:rsidRPr="00FF1B84" w:rsidRDefault="00215BA3" w:rsidP="00215BA3">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зоны транспортной инфраструктуры;</w:t>
      </w:r>
    </w:p>
    <w:p w:rsidR="00CD5B2F" w:rsidRPr="00FF1B84"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зоны сельскохозяйственного использования;</w:t>
      </w:r>
    </w:p>
    <w:p w:rsidR="00FF1B84" w:rsidRPr="00FF1B84" w:rsidRDefault="00FF1B84" w:rsidP="00CD5B2F">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зоны озелененных территорий общего пользования (лесопарки, парки, сады, скверы, бульвары, городские леса);</w:t>
      </w:r>
    </w:p>
    <w:p w:rsidR="00CD5B2F" w:rsidRPr="00FF1B84" w:rsidRDefault="00CD5B2F" w:rsidP="00FF1B84">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w:t>
      </w:r>
      <w:r w:rsidR="00760FCC" w:rsidRPr="00FF1B84">
        <w:rPr>
          <w:rFonts w:ascii="Times New Roman" w:eastAsia="Times New Roman" w:hAnsi="Times New Roman" w:cs="Times New Roman"/>
          <w:bCs/>
          <w:sz w:val="24"/>
          <w:szCs w:val="24"/>
          <w:lang w:eastAsia="ru-RU"/>
        </w:rPr>
        <w:t xml:space="preserve"> зоны специального назначения</w:t>
      </w:r>
      <w:r w:rsidR="007858F1" w:rsidRPr="00FF1B84">
        <w:rPr>
          <w:rFonts w:ascii="Times New Roman" w:eastAsia="Times New Roman" w:hAnsi="Times New Roman" w:cs="Times New Roman"/>
          <w:bCs/>
          <w:sz w:val="24"/>
          <w:szCs w:val="24"/>
          <w:lang w:eastAsia="ru-RU"/>
        </w:rPr>
        <w:t xml:space="preserve"> (зоны озелененных территорий специального назначения)</w:t>
      </w:r>
      <w:r w:rsidR="00FF1B84" w:rsidRPr="00FF1B84">
        <w:rPr>
          <w:rFonts w:ascii="Times New Roman" w:eastAsia="Times New Roman" w:hAnsi="Times New Roman" w:cs="Times New Roman"/>
          <w:bCs/>
          <w:sz w:val="24"/>
          <w:szCs w:val="24"/>
          <w:lang w:eastAsia="ru-RU"/>
        </w:rPr>
        <w:t>.</w:t>
      </w:r>
    </w:p>
    <w:p w:rsidR="00CD5B2F" w:rsidRDefault="00CD5B2F" w:rsidP="00CD5B2F">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Соотношение этих зон в каждом населённом пункте различное и обусловлено развитостью территории данного населённого пункта.</w:t>
      </w:r>
    </w:p>
    <w:p w:rsidR="007610AC" w:rsidRPr="00635D09" w:rsidRDefault="007610AC" w:rsidP="007610AC">
      <w:pPr>
        <w:shd w:val="clear" w:color="auto" w:fill="FFFFFF"/>
        <w:spacing w:after="0" w:line="264" w:lineRule="auto"/>
        <w:jc w:val="both"/>
        <w:rPr>
          <w:rFonts w:ascii="Times New Roman" w:hAnsi="Times New Roman" w:cs="Times New Roman"/>
          <w:sz w:val="24"/>
          <w:szCs w:val="24"/>
        </w:rPr>
      </w:pPr>
      <w:r w:rsidRPr="00DA0629">
        <w:rPr>
          <w:rFonts w:ascii="Times New Roman" w:hAnsi="Times New Roman" w:cs="Times New Roman"/>
          <w:sz w:val="24"/>
          <w:szCs w:val="24"/>
        </w:rPr>
        <w:t xml:space="preserve">Таблица </w:t>
      </w:r>
      <w:r w:rsidR="00F741DA">
        <w:rPr>
          <w:rFonts w:ascii="Times New Roman" w:hAnsi="Times New Roman" w:cs="Times New Roman"/>
          <w:sz w:val="24"/>
          <w:szCs w:val="24"/>
        </w:rPr>
        <w:t>5</w:t>
      </w:r>
      <w:r w:rsidRPr="00DA0629">
        <w:rPr>
          <w:rFonts w:ascii="Times New Roman" w:hAnsi="Times New Roman" w:cs="Times New Roman"/>
          <w:sz w:val="24"/>
          <w:szCs w:val="24"/>
        </w:rPr>
        <w:t>.</w:t>
      </w:r>
      <w:r w:rsidR="0084053A">
        <w:rPr>
          <w:rFonts w:ascii="Times New Roman" w:hAnsi="Times New Roman" w:cs="Times New Roman"/>
          <w:sz w:val="24"/>
          <w:szCs w:val="24"/>
        </w:rPr>
        <w:t>5</w:t>
      </w:r>
      <w:r w:rsidRPr="00DA0629">
        <w:rPr>
          <w:rFonts w:ascii="Times New Roman" w:hAnsi="Times New Roman" w:cs="Times New Roman"/>
          <w:sz w:val="24"/>
          <w:szCs w:val="24"/>
        </w:rPr>
        <w:t xml:space="preserve"> Баланс территории в границах села </w:t>
      </w:r>
      <w:proofErr w:type="spellStart"/>
      <w:r w:rsidRPr="00DA0629">
        <w:rPr>
          <w:rFonts w:ascii="Times New Roman" w:hAnsi="Times New Roman" w:cs="Times New Roman"/>
          <w:sz w:val="24"/>
          <w:szCs w:val="24"/>
        </w:rPr>
        <w:t>Чистово</w:t>
      </w:r>
      <w:proofErr w:type="spellEnd"/>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387"/>
        <w:gridCol w:w="1134"/>
        <w:gridCol w:w="1204"/>
        <w:gridCol w:w="1443"/>
      </w:tblGrid>
      <w:tr w:rsidR="007610AC" w:rsidRPr="00635D09" w:rsidTr="007610AC">
        <w:trPr>
          <w:tblHeader/>
          <w:jc w:val="center"/>
        </w:trPr>
        <w:tc>
          <w:tcPr>
            <w:tcW w:w="807" w:type="dxa"/>
            <w:vAlign w:val="center"/>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lastRenderedPageBreak/>
              <w:t>№ п/п</w:t>
            </w:r>
          </w:p>
        </w:tc>
        <w:tc>
          <w:tcPr>
            <w:tcW w:w="5387" w:type="dxa"/>
            <w:vAlign w:val="center"/>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Показатели</w:t>
            </w:r>
          </w:p>
        </w:tc>
        <w:tc>
          <w:tcPr>
            <w:tcW w:w="113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spellStart"/>
            <w:r w:rsidRPr="00635D09">
              <w:rPr>
                <w:rFonts w:ascii="Times New Roman" w:hAnsi="Times New Roman" w:cs="Times New Roman"/>
                <w:sz w:val="24"/>
                <w:szCs w:val="24"/>
              </w:rPr>
              <w:t>Ед</w:t>
            </w:r>
            <w:proofErr w:type="spellEnd"/>
            <w:r w:rsidRPr="00635D09">
              <w:rPr>
                <w:rFonts w:ascii="Times New Roman" w:hAnsi="Times New Roman" w:cs="Times New Roman"/>
                <w:sz w:val="24"/>
                <w:szCs w:val="24"/>
              </w:rPr>
              <w:t xml:space="preserve"> изм.</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gramStart"/>
            <w:r w:rsidRPr="00635D09">
              <w:rPr>
                <w:rFonts w:ascii="Times New Roman" w:hAnsi="Times New Roman" w:cs="Times New Roman"/>
                <w:sz w:val="24"/>
                <w:szCs w:val="24"/>
              </w:rPr>
              <w:t xml:space="preserve">Современное </w:t>
            </w:r>
            <w:proofErr w:type="spellStart"/>
            <w:r w:rsidRPr="00635D09">
              <w:rPr>
                <w:rFonts w:ascii="Times New Roman" w:hAnsi="Times New Roman" w:cs="Times New Roman"/>
                <w:sz w:val="24"/>
                <w:szCs w:val="24"/>
              </w:rPr>
              <w:t>сос-тояние</w:t>
            </w:r>
            <w:proofErr w:type="spellEnd"/>
            <w:proofErr w:type="gramEnd"/>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Расчетный срок</w:t>
            </w:r>
          </w:p>
        </w:tc>
      </w:tr>
      <w:tr w:rsidR="007610AC" w:rsidRPr="00635D09" w:rsidTr="007610AC">
        <w:trPr>
          <w:tblHeade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w:t>
            </w:r>
          </w:p>
        </w:tc>
        <w:tc>
          <w:tcPr>
            <w:tcW w:w="538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w:t>
            </w:r>
          </w:p>
        </w:tc>
        <w:tc>
          <w:tcPr>
            <w:tcW w:w="120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4</w:t>
            </w:r>
          </w:p>
        </w:tc>
        <w:tc>
          <w:tcPr>
            <w:tcW w:w="1443"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5</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 xml:space="preserve">Общая площадь земель в границах застройки </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258,9</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220,7</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Жилые зоны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176,3</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i/>
                <w:sz w:val="20"/>
                <w:szCs w:val="20"/>
              </w:rPr>
              <w:t xml:space="preserve">*+ 0,3 </w:t>
            </w:r>
            <w:r w:rsidRPr="00635D09">
              <w:rPr>
                <w:rFonts w:ascii="Times New Roman" w:hAnsi="Times New Roman" w:cs="Times New Roman"/>
                <w:sz w:val="24"/>
                <w:szCs w:val="24"/>
              </w:rPr>
              <w:t>68,1</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178,90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81,1</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1.2</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Общественно-деловые зоны</w:t>
            </w:r>
          </w:p>
        </w:tc>
        <w:tc>
          <w:tcPr>
            <w:tcW w:w="1134"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 xml:space="preserve">га / </w:t>
            </w:r>
          </w:p>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7,5</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2,9</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8,30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3,8</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1.3</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Коммунально-складские зоны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0,9</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0,4</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3,00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1,3</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1.4</w:t>
            </w:r>
          </w:p>
        </w:tc>
        <w:tc>
          <w:tcPr>
            <w:tcW w:w="5387" w:type="dxa"/>
          </w:tcPr>
          <w:p w:rsidR="007610AC" w:rsidRPr="00635D09" w:rsidRDefault="007610AC" w:rsidP="00197CFA">
            <w:pPr>
              <w:spacing w:after="0" w:line="264" w:lineRule="auto"/>
              <w:rPr>
                <w:rFonts w:ascii="Times New Roman" w:eastAsia="Times New Roman" w:hAnsi="Times New Roman" w:cs="Times New Roman"/>
                <w:sz w:val="24"/>
                <w:szCs w:val="24"/>
              </w:rPr>
            </w:pPr>
            <w:r w:rsidRPr="00635D09">
              <w:rPr>
                <w:rFonts w:ascii="Times New Roman" w:eastAsia="Times New Roman" w:hAnsi="Times New Roman" w:cs="Times New Roman"/>
                <w:sz w:val="24"/>
                <w:szCs w:val="24"/>
              </w:rPr>
              <w:t>Зона инженерной инфраструктуры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1.5</w:t>
            </w:r>
          </w:p>
        </w:tc>
        <w:tc>
          <w:tcPr>
            <w:tcW w:w="5387" w:type="dxa"/>
          </w:tcPr>
          <w:p w:rsidR="007610AC" w:rsidRPr="00635D09" w:rsidRDefault="007610AC" w:rsidP="00197CFA">
            <w:pPr>
              <w:spacing w:after="0" w:line="264" w:lineRule="auto"/>
              <w:rPr>
                <w:rFonts w:ascii="Times New Roman" w:eastAsia="Times New Roman" w:hAnsi="Times New Roman" w:cs="Times New Roman"/>
                <w:sz w:val="24"/>
                <w:szCs w:val="24"/>
              </w:rPr>
            </w:pPr>
            <w:r w:rsidRPr="00635D09">
              <w:rPr>
                <w:rFonts w:ascii="Times New Roman" w:eastAsia="Times New Roman" w:hAnsi="Times New Roman" w:cs="Times New Roman"/>
                <w:sz w:val="24"/>
                <w:szCs w:val="24"/>
              </w:rPr>
              <w:t>Зона транспортной инфраструктуры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20,6</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8,0</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22,60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10,2</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1.6</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 xml:space="preserve">Зоны сельскохозяйственного использования </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39,9</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15,4</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7,00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3,2</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1.7</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Производственные зоны сельскохозяйственных предприятий</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10,1</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3,9</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1.8</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0,4</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0,1</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0,40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0,2</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1.9</w:t>
            </w:r>
          </w:p>
        </w:tc>
        <w:tc>
          <w:tcPr>
            <w:tcW w:w="5387" w:type="dxa"/>
          </w:tcPr>
          <w:p w:rsidR="007610AC" w:rsidRPr="00635D09" w:rsidRDefault="00F32C0A" w:rsidP="00197CFA">
            <w:pPr>
              <w:spacing w:after="0" w:line="264" w:lineRule="auto"/>
              <w:rPr>
                <w:rFonts w:ascii="Times New Roman" w:hAnsi="Times New Roman" w:cs="Times New Roman"/>
                <w:sz w:val="24"/>
                <w:szCs w:val="24"/>
              </w:rPr>
            </w:pPr>
            <w:r>
              <w:rPr>
                <w:rFonts w:ascii="Times New Roman" w:hAnsi="Times New Roman" w:cs="Times New Roman"/>
                <w:sz w:val="24"/>
                <w:szCs w:val="24"/>
              </w:rPr>
              <w:t>Рекреацион</w:t>
            </w:r>
            <w:r w:rsidR="007610AC" w:rsidRPr="00635D09">
              <w:rPr>
                <w:rFonts w:ascii="Times New Roman" w:hAnsi="Times New Roman" w:cs="Times New Roman"/>
                <w:sz w:val="24"/>
                <w:szCs w:val="24"/>
              </w:rPr>
              <w:t>ная зона</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gramStart"/>
            <w:r w:rsidRPr="00635D09">
              <w:rPr>
                <w:rFonts w:ascii="Times New Roman" w:hAnsi="Times New Roman" w:cs="Times New Roman"/>
                <w:sz w:val="24"/>
                <w:szCs w:val="24"/>
              </w:rPr>
              <w:t>га</w:t>
            </w:r>
            <w:proofErr w:type="gramEnd"/>
            <w:r w:rsidRPr="00635D09">
              <w:rPr>
                <w:rFonts w:ascii="Times New Roman" w:hAnsi="Times New Roman" w:cs="Times New Roman"/>
                <w:sz w:val="24"/>
                <w:szCs w:val="24"/>
              </w:rPr>
              <w:t xml:space="preserve">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1.10</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Зона лесов</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3,2</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1,2</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eastAsia="Times New Roman" w:hAnsi="Times New Roman" w:cs="Times New Roman"/>
                <w:sz w:val="24"/>
                <w:szCs w:val="24"/>
              </w:rPr>
              <w:t>Зона озелененных территорий специального назначения</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0,50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0,2</w:t>
            </w:r>
          </w:p>
        </w:tc>
      </w:tr>
    </w:tbl>
    <w:p w:rsidR="007610AC" w:rsidRPr="00635D09" w:rsidRDefault="007610AC" w:rsidP="007610AC">
      <w:pPr>
        <w:shd w:val="clear" w:color="auto" w:fill="FFFFFF"/>
        <w:spacing w:after="0" w:line="264" w:lineRule="auto"/>
        <w:jc w:val="both"/>
        <w:rPr>
          <w:rFonts w:ascii="Times New Roman" w:hAnsi="Times New Roman" w:cs="Times New Roman"/>
          <w:i/>
        </w:rPr>
      </w:pPr>
      <w:r w:rsidRPr="00635D09">
        <w:rPr>
          <w:rFonts w:ascii="Times New Roman" w:hAnsi="Times New Roman" w:cs="Times New Roman"/>
          <w:i/>
        </w:rPr>
        <w:t xml:space="preserve">* - площадь с фактическим использованием за границей </w:t>
      </w:r>
      <w:proofErr w:type="spellStart"/>
      <w:r w:rsidRPr="00635D09">
        <w:rPr>
          <w:rFonts w:ascii="Times New Roman" w:hAnsi="Times New Roman" w:cs="Times New Roman"/>
          <w:i/>
        </w:rPr>
        <w:t>нас.пункта</w:t>
      </w:r>
      <w:proofErr w:type="spellEnd"/>
    </w:p>
    <w:p w:rsidR="007610AC" w:rsidRDefault="007610AC" w:rsidP="007610AC">
      <w:pPr>
        <w:shd w:val="clear" w:color="auto" w:fill="FFFFFF"/>
        <w:spacing w:after="0" w:line="264" w:lineRule="auto"/>
        <w:jc w:val="both"/>
        <w:rPr>
          <w:rFonts w:ascii="Times New Roman" w:hAnsi="Times New Roman" w:cs="Times New Roman"/>
          <w:sz w:val="24"/>
          <w:szCs w:val="24"/>
        </w:rPr>
      </w:pPr>
      <w:r w:rsidRPr="00635D09">
        <w:rPr>
          <w:rFonts w:ascii="Times New Roman" w:hAnsi="Times New Roman" w:cs="Times New Roman"/>
          <w:sz w:val="24"/>
          <w:szCs w:val="24"/>
        </w:rPr>
        <w:t xml:space="preserve"> </w:t>
      </w:r>
    </w:p>
    <w:p w:rsidR="007610AC" w:rsidRPr="00635D09" w:rsidRDefault="00DA0629" w:rsidP="007610AC">
      <w:pPr>
        <w:shd w:val="clear" w:color="auto" w:fill="FFFFFF"/>
        <w:spacing w:after="0" w:line="264" w:lineRule="auto"/>
        <w:jc w:val="both"/>
        <w:rPr>
          <w:rFonts w:ascii="Times New Roman" w:hAnsi="Times New Roman" w:cs="Times New Roman"/>
          <w:sz w:val="24"/>
          <w:szCs w:val="24"/>
        </w:rPr>
      </w:pPr>
      <w:r w:rsidRPr="00DA0629">
        <w:rPr>
          <w:rFonts w:ascii="Times New Roman" w:hAnsi="Times New Roman" w:cs="Times New Roman"/>
          <w:sz w:val="24"/>
          <w:szCs w:val="24"/>
        </w:rPr>
        <w:t xml:space="preserve">Таблица </w:t>
      </w:r>
      <w:r w:rsidR="00F741DA">
        <w:rPr>
          <w:rFonts w:ascii="Times New Roman" w:hAnsi="Times New Roman" w:cs="Times New Roman"/>
          <w:sz w:val="24"/>
          <w:szCs w:val="24"/>
        </w:rPr>
        <w:t>5</w:t>
      </w:r>
      <w:r w:rsidR="007610AC" w:rsidRPr="00DA0629">
        <w:rPr>
          <w:rFonts w:ascii="Times New Roman" w:hAnsi="Times New Roman" w:cs="Times New Roman"/>
          <w:sz w:val="24"/>
          <w:szCs w:val="24"/>
        </w:rPr>
        <w:t>.</w:t>
      </w:r>
      <w:r w:rsidR="0084053A">
        <w:rPr>
          <w:rFonts w:ascii="Times New Roman" w:hAnsi="Times New Roman" w:cs="Times New Roman"/>
          <w:sz w:val="24"/>
          <w:szCs w:val="24"/>
        </w:rPr>
        <w:t>6</w:t>
      </w:r>
      <w:r w:rsidR="007610AC" w:rsidRPr="00DA0629">
        <w:rPr>
          <w:rFonts w:ascii="Times New Roman" w:hAnsi="Times New Roman" w:cs="Times New Roman"/>
          <w:sz w:val="24"/>
          <w:szCs w:val="24"/>
        </w:rPr>
        <w:t xml:space="preserve"> Баланс территории в границах деревни Алексеевка</w:t>
      </w: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387"/>
        <w:gridCol w:w="1134"/>
        <w:gridCol w:w="1204"/>
        <w:gridCol w:w="1443"/>
      </w:tblGrid>
      <w:tr w:rsidR="007610AC" w:rsidRPr="00635D09" w:rsidTr="007610AC">
        <w:trPr>
          <w:tblHeader/>
          <w:jc w:val="center"/>
        </w:trPr>
        <w:tc>
          <w:tcPr>
            <w:tcW w:w="807" w:type="dxa"/>
            <w:vAlign w:val="center"/>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 п/п</w:t>
            </w:r>
          </w:p>
        </w:tc>
        <w:tc>
          <w:tcPr>
            <w:tcW w:w="5387" w:type="dxa"/>
            <w:vAlign w:val="center"/>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Показатели</w:t>
            </w:r>
          </w:p>
        </w:tc>
        <w:tc>
          <w:tcPr>
            <w:tcW w:w="113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spellStart"/>
            <w:r w:rsidRPr="00635D09">
              <w:rPr>
                <w:rFonts w:ascii="Times New Roman" w:hAnsi="Times New Roman" w:cs="Times New Roman"/>
                <w:sz w:val="24"/>
                <w:szCs w:val="24"/>
              </w:rPr>
              <w:t>Ед</w:t>
            </w:r>
            <w:proofErr w:type="spellEnd"/>
            <w:r w:rsidRPr="00635D09">
              <w:rPr>
                <w:rFonts w:ascii="Times New Roman" w:hAnsi="Times New Roman" w:cs="Times New Roman"/>
                <w:sz w:val="24"/>
                <w:szCs w:val="24"/>
              </w:rPr>
              <w:t xml:space="preserve"> изм.</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gramStart"/>
            <w:r w:rsidRPr="00635D09">
              <w:rPr>
                <w:rFonts w:ascii="Times New Roman" w:hAnsi="Times New Roman" w:cs="Times New Roman"/>
                <w:sz w:val="24"/>
                <w:szCs w:val="24"/>
              </w:rPr>
              <w:t xml:space="preserve">Современное </w:t>
            </w:r>
            <w:proofErr w:type="spellStart"/>
            <w:r w:rsidRPr="00635D09">
              <w:rPr>
                <w:rFonts w:ascii="Times New Roman" w:hAnsi="Times New Roman" w:cs="Times New Roman"/>
                <w:sz w:val="24"/>
                <w:szCs w:val="24"/>
              </w:rPr>
              <w:t>сос-тояние</w:t>
            </w:r>
            <w:proofErr w:type="spellEnd"/>
            <w:proofErr w:type="gramEnd"/>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Расчетный срок</w:t>
            </w:r>
          </w:p>
        </w:tc>
      </w:tr>
      <w:tr w:rsidR="007610AC" w:rsidRPr="00635D09" w:rsidTr="007610AC">
        <w:trPr>
          <w:tblHeade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w:t>
            </w:r>
          </w:p>
        </w:tc>
        <w:tc>
          <w:tcPr>
            <w:tcW w:w="538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w:t>
            </w:r>
          </w:p>
        </w:tc>
        <w:tc>
          <w:tcPr>
            <w:tcW w:w="120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4</w:t>
            </w:r>
          </w:p>
        </w:tc>
        <w:tc>
          <w:tcPr>
            <w:tcW w:w="1443"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5</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 xml:space="preserve">Общая площадь земель в границах застройки </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64,4</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62,1</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Жилые зоны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58,5</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90,9</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55,7</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89,7</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1.2</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Общественно-деловые зоны</w:t>
            </w:r>
          </w:p>
        </w:tc>
        <w:tc>
          <w:tcPr>
            <w:tcW w:w="1134"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 xml:space="preserve">га / </w:t>
            </w:r>
          </w:p>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1,5</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1,6</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1.3</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Коммунально-складские зоны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1.4</w:t>
            </w:r>
          </w:p>
        </w:tc>
        <w:tc>
          <w:tcPr>
            <w:tcW w:w="5387" w:type="dxa"/>
          </w:tcPr>
          <w:p w:rsidR="007610AC" w:rsidRPr="00635D09" w:rsidRDefault="007610AC" w:rsidP="00197CFA">
            <w:pPr>
              <w:spacing w:after="0" w:line="264" w:lineRule="auto"/>
              <w:rPr>
                <w:rFonts w:ascii="Times New Roman" w:eastAsia="Times New Roman" w:hAnsi="Times New Roman" w:cs="Times New Roman"/>
                <w:sz w:val="24"/>
                <w:szCs w:val="24"/>
              </w:rPr>
            </w:pPr>
            <w:r w:rsidRPr="00635D09">
              <w:rPr>
                <w:rFonts w:ascii="Times New Roman" w:eastAsia="Times New Roman" w:hAnsi="Times New Roman" w:cs="Times New Roman"/>
                <w:sz w:val="24"/>
                <w:szCs w:val="24"/>
              </w:rPr>
              <w:t>Зона инженерной инфраструктуры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0,5</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0,7</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1.5</w:t>
            </w:r>
          </w:p>
        </w:tc>
        <w:tc>
          <w:tcPr>
            <w:tcW w:w="5387" w:type="dxa"/>
          </w:tcPr>
          <w:p w:rsidR="007610AC" w:rsidRPr="00635D09" w:rsidRDefault="007610AC" w:rsidP="00197CFA">
            <w:pPr>
              <w:spacing w:after="0" w:line="264" w:lineRule="auto"/>
              <w:rPr>
                <w:rFonts w:ascii="Times New Roman" w:eastAsia="Times New Roman" w:hAnsi="Times New Roman" w:cs="Times New Roman"/>
                <w:sz w:val="24"/>
                <w:szCs w:val="24"/>
              </w:rPr>
            </w:pPr>
            <w:r w:rsidRPr="00635D09">
              <w:rPr>
                <w:rFonts w:ascii="Times New Roman" w:eastAsia="Times New Roman" w:hAnsi="Times New Roman" w:cs="Times New Roman"/>
                <w:sz w:val="24"/>
                <w:szCs w:val="24"/>
              </w:rPr>
              <w:t>Зона транспортной инфраструктуры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4,6</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7,2</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4,7</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7,6</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lastRenderedPageBreak/>
              <w:t>1.6</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 xml:space="preserve">Зоны сельскохозяйственного использования </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1.7</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Производственные зоны сельскохозяйственных предприятий</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1.8</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0,2</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0,4</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0,2</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0,4</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1.9</w:t>
            </w:r>
          </w:p>
        </w:tc>
        <w:tc>
          <w:tcPr>
            <w:tcW w:w="5387" w:type="dxa"/>
          </w:tcPr>
          <w:p w:rsidR="007610AC" w:rsidRPr="00635D09" w:rsidRDefault="00F32C0A" w:rsidP="00197CFA">
            <w:pPr>
              <w:spacing w:after="0" w:line="264" w:lineRule="auto"/>
              <w:rPr>
                <w:rFonts w:ascii="Times New Roman" w:hAnsi="Times New Roman" w:cs="Times New Roman"/>
                <w:sz w:val="24"/>
                <w:szCs w:val="24"/>
              </w:rPr>
            </w:pPr>
            <w:r>
              <w:rPr>
                <w:rFonts w:ascii="Times New Roman" w:hAnsi="Times New Roman" w:cs="Times New Roman"/>
                <w:sz w:val="24"/>
                <w:szCs w:val="24"/>
              </w:rPr>
              <w:t>Рекреацион</w:t>
            </w:r>
            <w:r w:rsidRPr="00635D09">
              <w:rPr>
                <w:rFonts w:ascii="Times New Roman" w:hAnsi="Times New Roman" w:cs="Times New Roman"/>
                <w:sz w:val="24"/>
                <w:szCs w:val="24"/>
              </w:rPr>
              <w:t>ная зона</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gramStart"/>
            <w:r w:rsidRPr="00635D09">
              <w:rPr>
                <w:rFonts w:ascii="Times New Roman" w:hAnsi="Times New Roman" w:cs="Times New Roman"/>
                <w:sz w:val="24"/>
                <w:szCs w:val="24"/>
              </w:rPr>
              <w:t>га</w:t>
            </w:r>
            <w:proofErr w:type="gramEnd"/>
            <w:r w:rsidRPr="00635D09">
              <w:rPr>
                <w:rFonts w:ascii="Times New Roman" w:hAnsi="Times New Roman" w:cs="Times New Roman"/>
                <w:sz w:val="24"/>
                <w:szCs w:val="24"/>
              </w:rPr>
              <w:t xml:space="preserve">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0,1</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0,06</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1.10</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Зона лесов</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eastAsia="Times New Roman" w:hAnsi="Times New Roman" w:cs="Times New Roman"/>
                <w:sz w:val="24"/>
                <w:szCs w:val="24"/>
              </w:rPr>
              <w:t>Зона озелененных территорий специального назначения</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bl>
    <w:p w:rsidR="007610AC" w:rsidRDefault="007610AC" w:rsidP="007610AC">
      <w:pPr>
        <w:shd w:val="clear" w:color="auto" w:fill="FFFFFF"/>
        <w:spacing w:after="0" w:line="264" w:lineRule="auto"/>
        <w:ind w:firstLine="697"/>
        <w:jc w:val="both"/>
        <w:rPr>
          <w:rFonts w:ascii="Times New Roman" w:hAnsi="Times New Roman" w:cs="Times New Roman"/>
          <w:sz w:val="24"/>
          <w:szCs w:val="24"/>
        </w:rPr>
      </w:pPr>
    </w:p>
    <w:p w:rsidR="007610AC" w:rsidRPr="00635D09" w:rsidRDefault="00DA0629" w:rsidP="007610AC">
      <w:pPr>
        <w:shd w:val="clear" w:color="auto" w:fill="FFFFFF"/>
        <w:spacing w:after="0" w:line="264" w:lineRule="auto"/>
        <w:jc w:val="both"/>
        <w:rPr>
          <w:rFonts w:ascii="Times New Roman" w:hAnsi="Times New Roman" w:cs="Times New Roman"/>
          <w:sz w:val="24"/>
          <w:szCs w:val="24"/>
        </w:rPr>
      </w:pPr>
      <w:r w:rsidRPr="00DA0629">
        <w:rPr>
          <w:rFonts w:ascii="Times New Roman" w:hAnsi="Times New Roman" w:cs="Times New Roman"/>
          <w:sz w:val="24"/>
          <w:szCs w:val="24"/>
        </w:rPr>
        <w:t xml:space="preserve">Таблица </w:t>
      </w:r>
      <w:r w:rsidR="00F741DA">
        <w:rPr>
          <w:rFonts w:ascii="Times New Roman" w:hAnsi="Times New Roman" w:cs="Times New Roman"/>
          <w:sz w:val="24"/>
          <w:szCs w:val="24"/>
        </w:rPr>
        <w:t>5</w:t>
      </w:r>
      <w:r w:rsidRPr="00DA0629">
        <w:rPr>
          <w:rFonts w:ascii="Times New Roman" w:hAnsi="Times New Roman" w:cs="Times New Roman"/>
          <w:sz w:val="24"/>
          <w:szCs w:val="24"/>
        </w:rPr>
        <w:t>.</w:t>
      </w:r>
      <w:r w:rsidR="00F741DA">
        <w:rPr>
          <w:rFonts w:ascii="Times New Roman" w:hAnsi="Times New Roman" w:cs="Times New Roman"/>
          <w:sz w:val="24"/>
          <w:szCs w:val="24"/>
        </w:rPr>
        <w:t>7</w:t>
      </w:r>
      <w:r w:rsidR="007610AC" w:rsidRPr="00DA0629">
        <w:rPr>
          <w:rFonts w:ascii="Times New Roman" w:hAnsi="Times New Roman" w:cs="Times New Roman"/>
          <w:sz w:val="24"/>
          <w:szCs w:val="24"/>
        </w:rPr>
        <w:t xml:space="preserve"> Баланс территории в границах деревни </w:t>
      </w:r>
      <w:proofErr w:type="spellStart"/>
      <w:r w:rsidR="007610AC" w:rsidRPr="00DA0629">
        <w:rPr>
          <w:rFonts w:ascii="Times New Roman" w:hAnsi="Times New Roman" w:cs="Times New Roman"/>
          <w:sz w:val="24"/>
          <w:szCs w:val="24"/>
        </w:rPr>
        <w:t>Язово</w:t>
      </w:r>
      <w:proofErr w:type="spellEnd"/>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387"/>
        <w:gridCol w:w="1134"/>
        <w:gridCol w:w="1204"/>
        <w:gridCol w:w="1443"/>
      </w:tblGrid>
      <w:tr w:rsidR="007610AC" w:rsidRPr="00635D09" w:rsidTr="007610AC">
        <w:trPr>
          <w:tblHeader/>
          <w:jc w:val="center"/>
        </w:trPr>
        <w:tc>
          <w:tcPr>
            <w:tcW w:w="807" w:type="dxa"/>
            <w:vAlign w:val="center"/>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 п/п</w:t>
            </w:r>
          </w:p>
        </w:tc>
        <w:tc>
          <w:tcPr>
            <w:tcW w:w="5387" w:type="dxa"/>
            <w:vAlign w:val="center"/>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Показатели</w:t>
            </w:r>
          </w:p>
        </w:tc>
        <w:tc>
          <w:tcPr>
            <w:tcW w:w="113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spellStart"/>
            <w:r w:rsidRPr="00635D09">
              <w:rPr>
                <w:rFonts w:ascii="Times New Roman" w:hAnsi="Times New Roman" w:cs="Times New Roman"/>
                <w:sz w:val="24"/>
                <w:szCs w:val="24"/>
              </w:rPr>
              <w:t>Ед</w:t>
            </w:r>
            <w:proofErr w:type="spellEnd"/>
            <w:r w:rsidRPr="00635D09">
              <w:rPr>
                <w:rFonts w:ascii="Times New Roman" w:hAnsi="Times New Roman" w:cs="Times New Roman"/>
                <w:sz w:val="24"/>
                <w:szCs w:val="24"/>
              </w:rPr>
              <w:t xml:space="preserve"> изм.</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gramStart"/>
            <w:r w:rsidRPr="00635D09">
              <w:rPr>
                <w:rFonts w:ascii="Times New Roman" w:hAnsi="Times New Roman" w:cs="Times New Roman"/>
                <w:sz w:val="24"/>
                <w:szCs w:val="24"/>
              </w:rPr>
              <w:t xml:space="preserve">Современное </w:t>
            </w:r>
            <w:proofErr w:type="spellStart"/>
            <w:r w:rsidRPr="00635D09">
              <w:rPr>
                <w:rFonts w:ascii="Times New Roman" w:hAnsi="Times New Roman" w:cs="Times New Roman"/>
                <w:sz w:val="24"/>
                <w:szCs w:val="24"/>
              </w:rPr>
              <w:t>сос-тояние</w:t>
            </w:r>
            <w:proofErr w:type="spellEnd"/>
            <w:proofErr w:type="gramEnd"/>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Расчетный срок</w:t>
            </w:r>
          </w:p>
        </w:tc>
      </w:tr>
      <w:tr w:rsidR="007610AC" w:rsidRPr="00635D09" w:rsidTr="007610AC">
        <w:trPr>
          <w:tblHeade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w:t>
            </w:r>
          </w:p>
        </w:tc>
        <w:tc>
          <w:tcPr>
            <w:tcW w:w="538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2</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w:t>
            </w:r>
          </w:p>
        </w:tc>
        <w:tc>
          <w:tcPr>
            <w:tcW w:w="120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4</w:t>
            </w:r>
          </w:p>
        </w:tc>
        <w:tc>
          <w:tcPr>
            <w:tcW w:w="1443"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5</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 xml:space="preserve">Общая площадь земель в границах застройки </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44,0</w:t>
            </w:r>
          </w:p>
        </w:tc>
        <w:tc>
          <w:tcPr>
            <w:tcW w:w="1443" w:type="dxa"/>
            <w:vAlign w:val="center"/>
          </w:tcPr>
          <w:p w:rsidR="007610AC" w:rsidRPr="00635D09" w:rsidRDefault="007610AC" w:rsidP="00F32C0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6</w:t>
            </w:r>
            <w:r w:rsidR="00F32C0A">
              <w:rPr>
                <w:rFonts w:ascii="Times New Roman" w:hAnsi="Times New Roman" w:cs="Times New Roman"/>
                <w:sz w:val="24"/>
                <w:szCs w:val="24"/>
              </w:rPr>
              <w:t>5</w:t>
            </w:r>
            <w:r w:rsidRPr="00635D09">
              <w:rPr>
                <w:rFonts w:ascii="Times New Roman" w:hAnsi="Times New Roman" w:cs="Times New Roman"/>
                <w:sz w:val="24"/>
                <w:szCs w:val="24"/>
              </w:rPr>
              <w:t>,</w:t>
            </w:r>
            <w:r w:rsidR="00F32C0A">
              <w:rPr>
                <w:rFonts w:ascii="Times New Roman" w:hAnsi="Times New Roman" w:cs="Times New Roman"/>
                <w:sz w:val="24"/>
                <w:szCs w:val="24"/>
              </w:rPr>
              <w:t>7</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Жилые зоны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32,00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i/>
                <w:sz w:val="20"/>
                <w:szCs w:val="20"/>
              </w:rPr>
              <w:t xml:space="preserve">*+ 1,15 </w:t>
            </w:r>
            <w:r w:rsidRPr="00635D09">
              <w:rPr>
                <w:rFonts w:ascii="Times New Roman" w:hAnsi="Times New Roman" w:cs="Times New Roman"/>
                <w:sz w:val="24"/>
                <w:szCs w:val="24"/>
              </w:rPr>
              <w:t>72,7</w:t>
            </w:r>
          </w:p>
        </w:tc>
        <w:tc>
          <w:tcPr>
            <w:tcW w:w="1443" w:type="dxa"/>
            <w:vAlign w:val="center"/>
          </w:tcPr>
          <w:p w:rsidR="007610AC"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49,0</w:t>
            </w:r>
          </w:p>
          <w:p w:rsidR="007610AC" w:rsidRPr="00635D09" w:rsidRDefault="007610AC" w:rsidP="00F32C0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7</w:t>
            </w:r>
            <w:r w:rsidR="00F32C0A">
              <w:rPr>
                <w:rFonts w:ascii="Times New Roman" w:hAnsi="Times New Roman" w:cs="Times New Roman"/>
                <w:sz w:val="24"/>
                <w:szCs w:val="24"/>
              </w:rPr>
              <w:t>4</w:t>
            </w:r>
            <w:r w:rsidRPr="00635D09">
              <w:rPr>
                <w:rFonts w:ascii="Times New Roman" w:hAnsi="Times New Roman" w:cs="Times New Roman"/>
                <w:sz w:val="24"/>
                <w:szCs w:val="24"/>
              </w:rPr>
              <w:t>,6</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1.2</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Общественно-деловые зоны</w:t>
            </w:r>
          </w:p>
        </w:tc>
        <w:tc>
          <w:tcPr>
            <w:tcW w:w="1134"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 xml:space="preserve">га / </w:t>
            </w:r>
          </w:p>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3,40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7,6</w:t>
            </w:r>
          </w:p>
        </w:tc>
        <w:tc>
          <w:tcPr>
            <w:tcW w:w="1443" w:type="dxa"/>
            <w:vAlign w:val="center"/>
          </w:tcPr>
          <w:p w:rsidR="007610AC"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4,0</w:t>
            </w:r>
          </w:p>
          <w:p w:rsidR="007610AC"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6,2</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1.3</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Коммунально-складские зоны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1.4</w:t>
            </w:r>
          </w:p>
        </w:tc>
        <w:tc>
          <w:tcPr>
            <w:tcW w:w="5387" w:type="dxa"/>
          </w:tcPr>
          <w:p w:rsidR="007610AC" w:rsidRPr="00635D09" w:rsidRDefault="007610AC" w:rsidP="00197CFA">
            <w:pPr>
              <w:spacing w:after="0" w:line="264" w:lineRule="auto"/>
              <w:rPr>
                <w:rFonts w:ascii="Times New Roman" w:eastAsia="Times New Roman" w:hAnsi="Times New Roman" w:cs="Times New Roman"/>
                <w:sz w:val="24"/>
                <w:szCs w:val="24"/>
              </w:rPr>
            </w:pPr>
            <w:r w:rsidRPr="00635D09">
              <w:rPr>
                <w:rFonts w:ascii="Times New Roman" w:eastAsia="Times New Roman" w:hAnsi="Times New Roman" w:cs="Times New Roman"/>
                <w:sz w:val="24"/>
                <w:szCs w:val="24"/>
              </w:rPr>
              <w:t>Зона инженерной инфраструктуры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0,1</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0,2</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1.5</w:t>
            </w:r>
          </w:p>
        </w:tc>
        <w:tc>
          <w:tcPr>
            <w:tcW w:w="5387" w:type="dxa"/>
          </w:tcPr>
          <w:p w:rsidR="007610AC" w:rsidRPr="00635D09" w:rsidRDefault="007610AC" w:rsidP="00197CFA">
            <w:pPr>
              <w:spacing w:after="0" w:line="264" w:lineRule="auto"/>
              <w:rPr>
                <w:rFonts w:ascii="Times New Roman" w:eastAsia="Times New Roman" w:hAnsi="Times New Roman" w:cs="Times New Roman"/>
                <w:sz w:val="24"/>
                <w:szCs w:val="24"/>
              </w:rPr>
            </w:pPr>
            <w:r w:rsidRPr="00635D09">
              <w:rPr>
                <w:rFonts w:ascii="Times New Roman" w:eastAsia="Times New Roman" w:hAnsi="Times New Roman" w:cs="Times New Roman"/>
                <w:sz w:val="24"/>
                <w:szCs w:val="24"/>
              </w:rPr>
              <w:t>Зона транспортной инфраструктуры</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4,90</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11,1</w:t>
            </w:r>
          </w:p>
        </w:tc>
        <w:tc>
          <w:tcPr>
            <w:tcW w:w="1443" w:type="dxa"/>
            <w:vAlign w:val="center"/>
          </w:tcPr>
          <w:p w:rsidR="007610AC"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7,0</w:t>
            </w:r>
          </w:p>
          <w:p w:rsidR="007610AC"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10,6</w:t>
            </w:r>
          </w:p>
        </w:tc>
      </w:tr>
      <w:tr w:rsidR="00F32C0A" w:rsidRPr="00635D09" w:rsidTr="00197CFA">
        <w:trPr>
          <w:jc w:val="center"/>
        </w:trPr>
        <w:tc>
          <w:tcPr>
            <w:tcW w:w="807" w:type="dxa"/>
          </w:tcPr>
          <w:p w:rsidR="00F32C0A" w:rsidRPr="00635D09" w:rsidRDefault="00F32C0A"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1.6</w:t>
            </w:r>
          </w:p>
        </w:tc>
        <w:tc>
          <w:tcPr>
            <w:tcW w:w="5387" w:type="dxa"/>
          </w:tcPr>
          <w:p w:rsidR="00F32C0A" w:rsidRPr="00635D09" w:rsidRDefault="00F32C0A"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 xml:space="preserve">Зоны сельскохозяйственного использования </w:t>
            </w:r>
          </w:p>
        </w:tc>
        <w:tc>
          <w:tcPr>
            <w:tcW w:w="1134" w:type="dxa"/>
          </w:tcPr>
          <w:p w:rsidR="00F32C0A" w:rsidRPr="00635D09" w:rsidRDefault="00F32C0A"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F32C0A" w:rsidRPr="00635D09" w:rsidRDefault="00F32C0A"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F32C0A" w:rsidRPr="00635D09" w:rsidRDefault="00F32C0A"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3,70</w:t>
            </w:r>
          </w:p>
          <w:p w:rsidR="00F32C0A" w:rsidRPr="00635D09" w:rsidRDefault="00F32C0A"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8,6</w:t>
            </w:r>
          </w:p>
        </w:tc>
        <w:tc>
          <w:tcPr>
            <w:tcW w:w="1443" w:type="dxa"/>
            <w:vAlign w:val="center"/>
          </w:tcPr>
          <w:p w:rsidR="00F32C0A" w:rsidRPr="00635D09" w:rsidRDefault="00F32C0A" w:rsidP="004C3700">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1.7</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Производственные зоны сельскохозяйственных предприятий</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1.8</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1.9</w:t>
            </w:r>
          </w:p>
        </w:tc>
        <w:tc>
          <w:tcPr>
            <w:tcW w:w="5387" w:type="dxa"/>
          </w:tcPr>
          <w:p w:rsidR="007610AC" w:rsidRPr="00635D09" w:rsidRDefault="00F32C0A" w:rsidP="00197CFA">
            <w:pPr>
              <w:spacing w:after="0" w:line="264" w:lineRule="auto"/>
              <w:rPr>
                <w:rFonts w:ascii="Times New Roman" w:hAnsi="Times New Roman" w:cs="Times New Roman"/>
                <w:sz w:val="24"/>
                <w:szCs w:val="24"/>
              </w:rPr>
            </w:pPr>
            <w:r>
              <w:rPr>
                <w:rFonts w:ascii="Times New Roman" w:hAnsi="Times New Roman" w:cs="Times New Roman"/>
                <w:sz w:val="24"/>
                <w:szCs w:val="24"/>
              </w:rPr>
              <w:t>Рекреацион</w:t>
            </w:r>
            <w:r w:rsidRPr="00635D09">
              <w:rPr>
                <w:rFonts w:ascii="Times New Roman" w:hAnsi="Times New Roman" w:cs="Times New Roman"/>
                <w:sz w:val="24"/>
                <w:szCs w:val="24"/>
              </w:rPr>
              <w:t>ная зона</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proofErr w:type="gramStart"/>
            <w:r w:rsidRPr="00635D09">
              <w:rPr>
                <w:rFonts w:ascii="Times New Roman" w:hAnsi="Times New Roman" w:cs="Times New Roman"/>
                <w:sz w:val="24"/>
                <w:szCs w:val="24"/>
              </w:rPr>
              <w:t>га</w:t>
            </w:r>
            <w:proofErr w:type="gramEnd"/>
            <w:r w:rsidRPr="00635D09">
              <w:rPr>
                <w:rFonts w:ascii="Times New Roman" w:hAnsi="Times New Roman" w:cs="Times New Roman"/>
                <w:sz w:val="24"/>
                <w:szCs w:val="24"/>
              </w:rPr>
              <w:t xml:space="preserve">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4</w:t>
            </w:r>
            <w:r w:rsidR="007610AC" w:rsidRPr="00635D09">
              <w:rPr>
                <w:rFonts w:ascii="Times New Roman" w:hAnsi="Times New Roman" w:cs="Times New Roman"/>
                <w:sz w:val="24"/>
                <w:szCs w:val="24"/>
              </w:rPr>
              <w:t>,5</w:t>
            </w:r>
          </w:p>
          <w:p w:rsidR="007610AC"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6,8</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1.10</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hAnsi="Times New Roman" w:cs="Times New Roman"/>
                <w:sz w:val="24"/>
                <w:szCs w:val="24"/>
              </w:rPr>
              <w:t>Зона лесов</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c>
          <w:tcPr>
            <w:tcW w:w="1443"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w:t>
            </w:r>
          </w:p>
        </w:tc>
      </w:tr>
      <w:tr w:rsidR="007610AC" w:rsidRPr="00635D09" w:rsidTr="00197CFA">
        <w:trPr>
          <w:jc w:val="center"/>
        </w:trPr>
        <w:tc>
          <w:tcPr>
            <w:tcW w:w="807" w:type="dxa"/>
          </w:tcPr>
          <w:p w:rsidR="007610AC" w:rsidRPr="00635D09" w:rsidRDefault="007610AC" w:rsidP="00197CFA">
            <w:pPr>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1.11</w:t>
            </w:r>
          </w:p>
        </w:tc>
        <w:tc>
          <w:tcPr>
            <w:tcW w:w="5387" w:type="dxa"/>
          </w:tcPr>
          <w:p w:rsidR="007610AC" w:rsidRPr="00635D09" w:rsidRDefault="007610AC" w:rsidP="00197CFA">
            <w:pPr>
              <w:spacing w:after="0" w:line="264" w:lineRule="auto"/>
              <w:rPr>
                <w:rFonts w:ascii="Times New Roman" w:hAnsi="Times New Roman" w:cs="Times New Roman"/>
                <w:sz w:val="24"/>
                <w:szCs w:val="24"/>
              </w:rPr>
            </w:pPr>
            <w:r w:rsidRPr="00635D09">
              <w:rPr>
                <w:rFonts w:ascii="Times New Roman" w:eastAsia="Times New Roman" w:hAnsi="Times New Roman" w:cs="Times New Roman"/>
                <w:sz w:val="24"/>
                <w:szCs w:val="24"/>
              </w:rPr>
              <w:t xml:space="preserve">Зона озелененных территорий специального </w:t>
            </w:r>
            <w:r w:rsidRPr="00635D09">
              <w:rPr>
                <w:rFonts w:ascii="Times New Roman" w:eastAsia="Times New Roman" w:hAnsi="Times New Roman" w:cs="Times New Roman"/>
                <w:sz w:val="24"/>
                <w:szCs w:val="24"/>
              </w:rPr>
              <w:lastRenderedPageBreak/>
              <w:t>назначения</w:t>
            </w:r>
          </w:p>
        </w:tc>
        <w:tc>
          <w:tcPr>
            <w:tcW w:w="1134" w:type="dxa"/>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lastRenderedPageBreak/>
              <w:t>га /</w:t>
            </w:r>
          </w:p>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lastRenderedPageBreak/>
              <w:t>%*</w:t>
            </w:r>
          </w:p>
        </w:tc>
        <w:tc>
          <w:tcPr>
            <w:tcW w:w="1204" w:type="dxa"/>
            <w:vAlign w:val="center"/>
          </w:tcPr>
          <w:p w:rsidR="007610AC" w:rsidRPr="00635D09"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lastRenderedPageBreak/>
              <w:t>-</w:t>
            </w:r>
          </w:p>
        </w:tc>
        <w:tc>
          <w:tcPr>
            <w:tcW w:w="1443" w:type="dxa"/>
            <w:vAlign w:val="center"/>
          </w:tcPr>
          <w:p w:rsidR="007610AC" w:rsidRDefault="007610AC" w:rsidP="00197CFA">
            <w:pPr>
              <w:tabs>
                <w:tab w:val="left" w:pos="649"/>
              </w:tabs>
              <w:spacing w:after="0" w:line="264" w:lineRule="auto"/>
              <w:jc w:val="center"/>
              <w:rPr>
                <w:rFonts w:ascii="Times New Roman" w:hAnsi="Times New Roman" w:cs="Times New Roman"/>
                <w:sz w:val="24"/>
                <w:szCs w:val="24"/>
              </w:rPr>
            </w:pPr>
            <w:r w:rsidRPr="00635D09">
              <w:rPr>
                <w:rFonts w:ascii="Times New Roman" w:hAnsi="Times New Roman" w:cs="Times New Roman"/>
                <w:sz w:val="24"/>
                <w:szCs w:val="24"/>
              </w:rPr>
              <w:t>1,1</w:t>
            </w:r>
          </w:p>
          <w:p w:rsidR="00F32C0A" w:rsidRPr="00635D09" w:rsidRDefault="00F32C0A" w:rsidP="00197CFA">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lastRenderedPageBreak/>
              <w:t>1,6</w:t>
            </w:r>
          </w:p>
        </w:tc>
      </w:tr>
    </w:tbl>
    <w:p w:rsidR="007610AC" w:rsidRPr="00831FDA" w:rsidRDefault="007610AC" w:rsidP="007610AC">
      <w:pPr>
        <w:shd w:val="clear" w:color="auto" w:fill="FFFFFF"/>
        <w:spacing w:after="0" w:line="264" w:lineRule="auto"/>
        <w:jc w:val="both"/>
        <w:rPr>
          <w:rFonts w:ascii="Times New Roman" w:hAnsi="Times New Roman" w:cs="Times New Roman"/>
          <w:i/>
        </w:rPr>
      </w:pPr>
      <w:r w:rsidRPr="00831FDA">
        <w:rPr>
          <w:rFonts w:ascii="Times New Roman" w:hAnsi="Times New Roman" w:cs="Times New Roman"/>
          <w:i/>
        </w:rPr>
        <w:lastRenderedPageBreak/>
        <w:t xml:space="preserve">* - площадь с фактическим использованием за границей </w:t>
      </w:r>
      <w:proofErr w:type="spellStart"/>
      <w:r w:rsidRPr="00831FDA">
        <w:rPr>
          <w:rFonts w:ascii="Times New Roman" w:hAnsi="Times New Roman" w:cs="Times New Roman"/>
          <w:i/>
        </w:rPr>
        <w:t>нас.пункта</w:t>
      </w:r>
      <w:proofErr w:type="spellEnd"/>
    </w:p>
    <w:p w:rsidR="00C92F56" w:rsidRPr="00831FDA" w:rsidRDefault="00F741DA" w:rsidP="00507840">
      <w:pPr>
        <w:pStyle w:val="2"/>
        <w:spacing w:before="240" w:after="120"/>
        <w:ind w:firstLine="709"/>
        <w:jc w:val="both"/>
        <w:rPr>
          <w:rFonts w:ascii="Times New Roman" w:eastAsia="Times New Roman" w:hAnsi="Times New Roman" w:cs="Times New Roman"/>
          <w:sz w:val="24"/>
          <w:szCs w:val="24"/>
        </w:rPr>
      </w:pPr>
      <w:bookmarkStart w:id="49" w:name="_Toc185246470"/>
      <w:r>
        <w:rPr>
          <w:rFonts w:ascii="Times New Roman" w:eastAsia="Times New Roman" w:hAnsi="Times New Roman" w:cs="Times New Roman"/>
          <w:sz w:val="24"/>
          <w:szCs w:val="24"/>
        </w:rPr>
        <w:t>5</w:t>
      </w:r>
      <w:r w:rsidR="0012544C" w:rsidRPr="00831FDA">
        <w:rPr>
          <w:rFonts w:ascii="Times New Roman" w:eastAsia="Times New Roman" w:hAnsi="Times New Roman" w:cs="Times New Roman"/>
          <w:sz w:val="24"/>
          <w:szCs w:val="24"/>
        </w:rPr>
        <w:t>.</w:t>
      </w:r>
      <w:r w:rsidR="00BD45BA" w:rsidRPr="00831FDA">
        <w:rPr>
          <w:rFonts w:ascii="Times New Roman" w:eastAsia="Times New Roman" w:hAnsi="Times New Roman" w:cs="Times New Roman"/>
          <w:sz w:val="24"/>
          <w:szCs w:val="24"/>
        </w:rPr>
        <w:t>4</w:t>
      </w:r>
      <w:r w:rsidR="0012544C" w:rsidRPr="00831FDA">
        <w:rPr>
          <w:rFonts w:ascii="Times New Roman" w:eastAsia="Times New Roman" w:hAnsi="Times New Roman" w:cs="Times New Roman"/>
          <w:sz w:val="24"/>
          <w:szCs w:val="24"/>
        </w:rPr>
        <w:t xml:space="preserve"> Зоны с особыми условиями использования территории (ограничения использования территории)</w:t>
      </w:r>
      <w:bookmarkEnd w:id="49"/>
    </w:p>
    <w:p w:rsidR="00C92F56" w:rsidRPr="00F61855" w:rsidRDefault="00C92F56" w:rsidP="00C92F56">
      <w:pPr>
        <w:spacing w:after="0" w:line="264" w:lineRule="auto"/>
        <w:ind w:firstLine="709"/>
        <w:jc w:val="both"/>
        <w:rPr>
          <w:rFonts w:ascii="Times New Roman" w:eastAsia="Times New Roman" w:hAnsi="Times New Roman" w:cs="Times New Roman"/>
          <w:bCs/>
          <w:sz w:val="24"/>
          <w:szCs w:val="24"/>
          <w:lang w:eastAsia="ru-RU"/>
        </w:rPr>
      </w:pPr>
      <w:r w:rsidRPr="00831FDA">
        <w:rPr>
          <w:rFonts w:ascii="Times New Roman" w:eastAsia="Times New Roman" w:hAnsi="Times New Roman" w:cs="Times New Roman"/>
          <w:bCs/>
          <w:sz w:val="24"/>
          <w:szCs w:val="24"/>
          <w:lang w:eastAsia="ru-RU"/>
        </w:rPr>
        <w:t xml:space="preserve">На основе анализа использования территории </w:t>
      </w:r>
      <w:proofErr w:type="spellStart"/>
      <w:r w:rsidR="00995692" w:rsidRPr="00831FDA">
        <w:rPr>
          <w:rFonts w:ascii="Times New Roman" w:eastAsia="Times New Roman" w:hAnsi="Times New Roman" w:cs="Times New Roman"/>
          <w:bCs/>
          <w:sz w:val="24"/>
          <w:szCs w:val="24"/>
          <w:lang w:eastAsia="ru-RU"/>
        </w:rPr>
        <w:t>Чистовс</w:t>
      </w:r>
      <w:r w:rsidR="008474E8" w:rsidRPr="00831FDA">
        <w:rPr>
          <w:rFonts w:ascii="Times New Roman" w:eastAsia="Times New Roman" w:hAnsi="Times New Roman" w:cs="Times New Roman"/>
          <w:bCs/>
          <w:sz w:val="24"/>
          <w:szCs w:val="24"/>
          <w:lang w:eastAsia="ru-RU"/>
        </w:rPr>
        <w:t>к</w:t>
      </w:r>
      <w:r w:rsidR="000B56C5" w:rsidRPr="00831FDA">
        <w:rPr>
          <w:rFonts w:ascii="Times New Roman" w:eastAsia="Times New Roman" w:hAnsi="Times New Roman" w:cs="Times New Roman"/>
          <w:bCs/>
          <w:sz w:val="24"/>
          <w:szCs w:val="24"/>
          <w:lang w:eastAsia="ru-RU"/>
        </w:rPr>
        <w:t>ого</w:t>
      </w:r>
      <w:proofErr w:type="spellEnd"/>
      <w:r w:rsidR="000B56C5" w:rsidRPr="00831FDA">
        <w:rPr>
          <w:rFonts w:ascii="Times New Roman" w:eastAsia="Times New Roman" w:hAnsi="Times New Roman" w:cs="Times New Roman"/>
          <w:bCs/>
          <w:sz w:val="24"/>
          <w:szCs w:val="24"/>
          <w:lang w:eastAsia="ru-RU"/>
        </w:rPr>
        <w:t xml:space="preserve"> сельского поселения</w:t>
      </w:r>
      <w:r w:rsidRPr="00831FDA">
        <w:rPr>
          <w:rFonts w:ascii="Times New Roman" w:eastAsia="Times New Roman" w:hAnsi="Times New Roman" w:cs="Times New Roman"/>
          <w:bCs/>
          <w:sz w:val="24"/>
          <w:szCs w:val="24"/>
          <w:lang w:eastAsia="ru-RU"/>
        </w:rPr>
        <w:t xml:space="preserve"> обозначены территории - зоны с особыми условиями использования, в границах которых устанавливаются ограничения на осуществление градостроительной деятельности.</w:t>
      </w:r>
    </w:p>
    <w:p w:rsidR="00C92F56" w:rsidRPr="00F61855" w:rsidRDefault="00C92F56" w:rsidP="00C92F56">
      <w:pPr>
        <w:spacing w:after="0" w:line="264" w:lineRule="auto"/>
        <w:ind w:firstLine="709"/>
        <w:jc w:val="both"/>
        <w:rPr>
          <w:rFonts w:ascii="Times New Roman" w:eastAsia="Times New Roman" w:hAnsi="Times New Roman" w:cs="Times New Roman"/>
          <w:bCs/>
          <w:sz w:val="24"/>
          <w:szCs w:val="24"/>
          <w:lang w:eastAsia="ru-RU"/>
        </w:rPr>
      </w:pPr>
      <w:r w:rsidRPr="00F61855">
        <w:rPr>
          <w:rFonts w:ascii="Times New Roman" w:eastAsia="Times New Roman" w:hAnsi="Times New Roman" w:cs="Times New Roman"/>
          <w:bCs/>
          <w:sz w:val="24"/>
          <w:szCs w:val="24"/>
          <w:lang w:eastAsia="ru-RU"/>
        </w:rPr>
        <w:t>Зоны с особыми условиями использования территории на Карте зон с особыми условиями использования территории отражены в соответствии со следующими документами:</w:t>
      </w:r>
    </w:p>
    <w:p w:rsidR="006D748C" w:rsidRPr="00FF1B84"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sz w:val="24"/>
          <w:szCs w:val="24"/>
        </w:rPr>
      </w:pPr>
      <w:proofErr w:type="spellStart"/>
      <w:r w:rsidRPr="00FF1B84">
        <w:rPr>
          <w:rFonts w:ascii="Times New Roman" w:hAnsi="Times New Roman" w:cs="Times New Roman"/>
          <w:color w:val="000000"/>
          <w:sz w:val="24"/>
          <w:szCs w:val="24"/>
          <w:u w:val="single"/>
        </w:rPr>
        <w:t>Водоохранные</w:t>
      </w:r>
      <w:proofErr w:type="spellEnd"/>
      <w:r w:rsidRPr="00FF1B84">
        <w:rPr>
          <w:rFonts w:ascii="Times New Roman" w:hAnsi="Times New Roman" w:cs="Times New Roman"/>
          <w:color w:val="000000"/>
          <w:sz w:val="24"/>
          <w:szCs w:val="24"/>
          <w:u w:val="single"/>
        </w:rPr>
        <w:t xml:space="preserve"> зоны и прибрежные защитные полосы:</w:t>
      </w:r>
    </w:p>
    <w:p w:rsidR="006D748C" w:rsidRPr="00FF1B84"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FF1B84">
        <w:rPr>
          <w:rFonts w:ascii="Times New Roman" w:hAnsi="Times New Roman" w:cs="Times New Roman"/>
          <w:color w:val="000000"/>
          <w:sz w:val="24"/>
          <w:szCs w:val="24"/>
        </w:rPr>
        <w:t>Водный кодекс Российской Федерации от 03.06.2006</w:t>
      </w:r>
      <w:r w:rsidR="00ED5F65">
        <w:rPr>
          <w:rFonts w:ascii="Times New Roman" w:hAnsi="Times New Roman" w:cs="Times New Roman"/>
          <w:color w:val="000000"/>
          <w:sz w:val="24"/>
          <w:szCs w:val="24"/>
        </w:rPr>
        <w:t xml:space="preserve"> </w:t>
      </w:r>
      <w:r w:rsidRPr="00FF1B84">
        <w:rPr>
          <w:rFonts w:ascii="Times New Roman" w:hAnsi="Times New Roman" w:cs="Times New Roman"/>
          <w:color w:val="000000"/>
          <w:sz w:val="24"/>
          <w:szCs w:val="24"/>
        </w:rPr>
        <w:t>г. №</w:t>
      </w:r>
      <w:r w:rsidR="00ED5F65">
        <w:rPr>
          <w:rFonts w:ascii="Times New Roman" w:hAnsi="Times New Roman" w:cs="Times New Roman"/>
          <w:color w:val="000000"/>
          <w:sz w:val="24"/>
          <w:szCs w:val="24"/>
        </w:rPr>
        <w:t xml:space="preserve"> 74-ФЗ (ред. от 25</w:t>
      </w:r>
      <w:r w:rsidRPr="00FF1B84">
        <w:rPr>
          <w:rFonts w:ascii="Times New Roman" w:hAnsi="Times New Roman" w:cs="Times New Roman"/>
          <w:color w:val="000000"/>
          <w:sz w:val="24"/>
          <w:szCs w:val="24"/>
        </w:rPr>
        <w:t>.</w:t>
      </w:r>
      <w:r w:rsidR="00ED5F65">
        <w:rPr>
          <w:rFonts w:ascii="Times New Roman" w:hAnsi="Times New Roman" w:cs="Times New Roman"/>
          <w:color w:val="000000"/>
          <w:sz w:val="24"/>
          <w:szCs w:val="24"/>
        </w:rPr>
        <w:t>12</w:t>
      </w:r>
      <w:r w:rsidRPr="00FF1B84">
        <w:rPr>
          <w:rFonts w:ascii="Times New Roman" w:hAnsi="Times New Roman" w:cs="Times New Roman"/>
          <w:color w:val="000000"/>
          <w:sz w:val="24"/>
          <w:szCs w:val="24"/>
        </w:rPr>
        <w:t>.202</w:t>
      </w:r>
      <w:r w:rsidR="00ED5F65">
        <w:rPr>
          <w:rFonts w:ascii="Times New Roman" w:hAnsi="Times New Roman" w:cs="Times New Roman"/>
          <w:color w:val="000000"/>
          <w:sz w:val="24"/>
          <w:szCs w:val="24"/>
        </w:rPr>
        <w:t xml:space="preserve">3 </w:t>
      </w:r>
      <w:r w:rsidRPr="00FF1B84">
        <w:rPr>
          <w:rFonts w:ascii="Times New Roman" w:hAnsi="Times New Roman" w:cs="Times New Roman"/>
          <w:color w:val="000000"/>
          <w:sz w:val="24"/>
          <w:szCs w:val="24"/>
        </w:rPr>
        <w:t>г.)</w:t>
      </w:r>
      <w:r w:rsidR="008745DC" w:rsidRPr="00FF1B84">
        <w:rPr>
          <w:rFonts w:ascii="Times New Roman" w:hAnsi="Times New Roman" w:cs="Times New Roman"/>
          <w:color w:val="000000"/>
          <w:sz w:val="24"/>
          <w:szCs w:val="24"/>
        </w:rPr>
        <w:t>.</w:t>
      </w:r>
    </w:p>
    <w:p w:rsidR="005C4F1E" w:rsidRPr="00FF1B84" w:rsidRDefault="005C4F1E" w:rsidP="005C4F1E">
      <w:pPr>
        <w:shd w:val="clear" w:color="auto" w:fill="FFFFFF"/>
        <w:autoSpaceDE w:val="0"/>
        <w:autoSpaceDN w:val="0"/>
        <w:adjustRightInd w:val="0"/>
        <w:spacing w:after="0" w:line="264" w:lineRule="auto"/>
        <w:ind w:firstLine="700"/>
        <w:jc w:val="both"/>
        <w:rPr>
          <w:rFonts w:ascii="Times New Roman" w:hAnsi="Times New Roman" w:cs="Times New Roman"/>
          <w:sz w:val="24"/>
          <w:szCs w:val="24"/>
          <w:u w:val="single"/>
        </w:rPr>
      </w:pPr>
      <w:r w:rsidRPr="00FF1B84">
        <w:rPr>
          <w:rFonts w:ascii="Times New Roman" w:hAnsi="Times New Roman" w:cs="Times New Roman"/>
          <w:sz w:val="24"/>
          <w:szCs w:val="24"/>
          <w:u w:val="single"/>
        </w:rPr>
        <w:t>Зоны затопления и подтопления;</w:t>
      </w:r>
    </w:p>
    <w:p w:rsidR="005C4F1E" w:rsidRPr="00FF1B84" w:rsidRDefault="005C4F1E" w:rsidP="005C4F1E">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FF1B84">
        <w:rPr>
          <w:rFonts w:ascii="Times New Roman" w:hAnsi="Times New Roman" w:cs="Times New Roman"/>
          <w:color w:val="000000"/>
          <w:sz w:val="24"/>
          <w:szCs w:val="24"/>
        </w:rPr>
        <w:t>постановление Правительства РФ от 18.04.2014</w:t>
      </w:r>
      <w:r w:rsidR="00ED5F65">
        <w:rPr>
          <w:rFonts w:ascii="Times New Roman" w:hAnsi="Times New Roman" w:cs="Times New Roman"/>
          <w:color w:val="000000"/>
          <w:sz w:val="24"/>
          <w:szCs w:val="24"/>
        </w:rPr>
        <w:t xml:space="preserve"> </w:t>
      </w:r>
      <w:r w:rsidRPr="00FF1B84">
        <w:rPr>
          <w:rFonts w:ascii="Times New Roman" w:hAnsi="Times New Roman" w:cs="Times New Roman"/>
          <w:color w:val="000000"/>
          <w:sz w:val="24"/>
          <w:szCs w:val="24"/>
        </w:rPr>
        <w:t xml:space="preserve">г. № 360 (ред. от </w:t>
      </w:r>
      <w:r w:rsidR="00ED5F65">
        <w:rPr>
          <w:rFonts w:ascii="Times New Roman" w:hAnsi="Times New Roman" w:cs="Times New Roman"/>
          <w:color w:val="000000"/>
          <w:sz w:val="24"/>
          <w:szCs w:val="24"/>
        </w:rPr>
        <w:t>1</w:t>
      </w:r>
      <w:r w:rsidRPr="00FF1B84">
        <w:rPr>
          <w:rFonts w:ascii="Times New Roman" w:hAnsi="Times New Roman" w:cs="Times New Roman"/>
          <w:color w:val="000000"/>
          <w:sz w:val="24"/>
          <w:szCs w:val="24"/>
        </w:rPr>
        <w:t>7.0</w:t>
      </w:r>
      <w:r w:rsidR="00ED5F65">
        <w:rPr>
          <w:rFonts w:ascii="Times New Roman" w:hAnsi="Times New Roman" w:cs="Times New Roman"/>
          <w:color w:val="000000"/>
          <w:sz w:val="24"/>
          <w:szCs w:val="24"/>
        </w:rPr>
        <w:t>8</w:t>
      </w:r>
      <w:r w:rsidRPr="00FF1B84">
        <w:rPr>
          <w:rFonts w:ascii="Times New Roman" w:hAnsi="Times New Roman" w:cs="Times New Roman"/>
          <w:color w:val="000000"/>
          <w:sz w:val="24"/>
          <w:szCs w:val="24"/>
        </w:rPr>
        <w:t>.20</w:t>
      </w:r>
      <w:r w:rsidR="00ED5F65">
        <w:rPr>
          <w:rFonts w:ascii="Times New Roman" w:hAnsi="Times New Roman" w:cs="Times New Roman"/>
          <w:color w:val="000000"/>
          <w:sz w:val="24"/>
          <w:szCs w:val="24"/>
        </w:rPr>
        <w:t>22 г.</w:t>
      </w:r>
      <w:r w:rsidRPr="00FF1B84">
        <w:rPr>
          <w:rFonts w:ascii="Times New Roman" w:hAnsi="Times New Roman" w:cs="Times New Roman"/>
          <w:color w:val="000000"/>
          <w:sz w:val="24"/>
          <w:szCs w:val="24"/>
        </w:rPr>
        <w:t xml:space="preserve">) </w:t>
      </w:r>
      <w:r w:rsidR="00ED5F65">
        <w:rPr>
          <w:rFonts w:ascii="Times New Roman" w:hAnsi="Times New Roman" w:cs="Times New Roman"/>
          <w:color w:val="000000"/>
          <w:sz w:val="24"/>
          <w:szCs w:val="24"/>
        </w:rPr>
        <w:t>«</w:t>
      </w:r>
      <w:r w:rsidRPr="00FF1B84">
        <w:rPr>
          <w:rFonts w:ascii="Times New Roman" w:hAnsi="Times New Roman" w:cs="Times New Roman"/>
          <w:color w:val="000000"/>
          <w:sz w:val="24"/>
          <w:szCs w:val="24"/>
        </w:rPr>
        <w:t xml:space="preserve">О </w:t>
      </w:r>
      <w:r w:rsidR="00ED5F65">
        <w:rPr>
          <w:rFonts w:ascii="Times New Roman" w:hAnsi="Times New Roman" w:cs="Times New Roman"/>
          <w:color w:val="000000"/>
          <w:sz w:val="24"/>
          <w:szCs w:val="24"/>
        </w:rPr>
        <w:t>з</w:t>
      </w:r>
      <w:r w:rsidRPr="00FF1B84">
        <w:rPr>
          <w:rFonts w:ascii="Times New Roman" w:hAnsi="Times New Roman" w:cs="Times New Roman"/>
          <w:color w:val="000000"/>
          <w:sz w:val="24"/>
          <w:szCs w:val="24"/>
        </w:rPr>
        <w:t>онах затопления, подтопления».</w:t>
      </w:r>
    </w:p>
    <w:p w:rsidR="006D748C" w:rsidRPr="00C27F72"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sz w:val="24"/>
          <w:szCs w:val="24"/>
        </w:rPr>
      </w:pPr>
      <w:r w:rsidRPr="00C27F72">
        <w:rPr>
          <w:rFonts w:ascii="Times New Roman" w:hAnsi="Times New Roman" w:cs="Times New Roman"/>
          <w:color w:val="000000"/>
          <w:sz w:val="24"/>
          <w:szCs w:val="24"/>
          <w:u w:val="single"/>
        </w:rPr>
        <w:t>Зона залегания полезных ископаемых:</w:t>
      </w:r>
    </w:p>
    <w:p w:rsidR="006D748C" w:rsidRPr="00C27F72"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C27F72">
        <w:rPr>
          <w:rFonts w:ascii="Times New Roman" w:hAnsi="Times New Roman" w:cs="Times New Roman"/>
          <w:color w:val="000000"/>
          <w:sz w:val="24"/>
          <w:szCs w:val="24"/>
        </w:rPr>
        <w:t>закон Российской Федерации от 21.02.1992</w:t>
      </w:r>
      <w:r w:rsidR="00C27F72" w:rsidRPr="00C27F72">
        <w:rPr>
          <w:rFonts w:ascii="Times New Roman" w:hAnsi="Times New Roman" w:cs="Times New Roman"/>
          <w:color w:val="000000"/>
          <w:sz w:val="24"/>
          <w:szCs w:val="24"/>
        </w:rPr>
        <w:t xml:space="preserve"> </w:t>
      </w:r>
      <w:r w:rsidRPr="00C27F72">
        <w:rPr>
          <w:rFonts w:ascii="Times New Roman" w:hAnsi="Times New Roman" w:cs="Times New Roman"/>
          <w:color w:val="000000"/>
          <w:sz w:val="24"/>
          <w:szCs w:val="24"/>
        </w:rPr>
        <w:t>г. №2395-1 (ред. от 2</w:t>
      </w:r>
      <w:r w:rsidR="00C27F72" w:rsidRPr="00C27F72">
        <w:rPr>
          <w:rFonts w:ascii="Times New Roman" w:hAnsi="Times New Roman" w:cs="Times New Roman"/>
          <w:color w:val="000000"/>
          <w:sz w:val="24"/>
          <w:szCs w:val="24"/>
        </w:rPr>
        <w:t>5</w:t>
      </w:r>
      <w:r w:rsidRPr="00C27F72">
        <w:rPr>
          <w:rFonts w:ascii="Times New Roman" w:hAnsi="Times New Roman" w:cs="Times New Roman"/>
          <w:color w:val="000000"/>
          <w:sz w:val="24"/>
          <w:szCs w:val="24"/>
        </w:rPr>
        <w:t>.12.20</w:t>
      </w:r>
      <w:r w:rsidR="00C27F72" w:rsidRPr="00C27F72">
        <w:rPr>
          <w:rFonts w:ascii="Times New Roman" w:hAnsi="Times New Roman" w:cs="Times New Roman"/>
          <w:color w:val="000000"/>
          <w:sz w:val="24"/>
          <w:szCs w:val="24"/>
        </w:rPr>
        <w:t>23 г.) «О недрах»</w:t>
      </w:r>
      <w:r w:rsidR="00C27F72">
        <w:rPr>
          <w:rFonts w:ascii="Times New Roman" w:hAnsi="Times New Roman" w:cs="Times New Roman"/>
          <w:color w:val="000000"/>
          <w:sz w:val="24"/>
          <w:szCs w:val="24"/>
        </w:rPr>
        <w:t>.</w:t>
      </w:r>
    </w:p>
    <w:p w:rsidR="006D748C" w:rsidRPr="00FF1B84"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FF1B84">
        <w:rPr>
          <w:rFonts w:ascii="Times New Roman" w:hAnsi="Times New Roman" w:cs="Times New Roman"/>
          <w:color w:val="000000"/>
          <w:sz w:val="24"/>
          <w:szCs w:val="24"/>
          <w:u w:val="single"/>
        </w:rPr>
        <w:t>Охранная зона особо охраняемых природных территорий:</w:t>
      </w:r>
    </w:p>
    <w:p w:rsidR="006D748C" w:rsidRPr="00FF1B84"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FF1B84">
        <w:rPr>
          <w:rFonts w:ascii="Times New Roman" w:hAnsi="Times New Roman" w:cs="Times New Roman"/>
          <w:color w:val="000000"/>
          <w:sz w:val="24"/>
          <w:szCs w:val="24"/>
        </w:rPr>
        <w:t>закон Российской Федерации от 14.03.1995</w:t>
      </w:r>
      <w:r w:rsidR="00ED5F65">
        <w:rPr>
          <w:rFonts w:ascii="Times New Roman" w:hAnsi="Times New Roman" w:cs="Times New Roman"/>
          <w:color w:val="000000"/>
          <w:sz w:val="24"/>
          <w:szCs w:val="24"/>
        </w:rPr>
        <w:t xml:space="preserve"> </w:t>
      </w:r>
      <w:r w:rsidRPr="00FF1B84">
        <w:rPr>
          <w:rFonts w:ascii="Times New Roman" w:hAnsi="Times New Roman" w:cs="Times New Roman"/>
          <w:color w:val="000000"/>
          <w:sz w:val="24"/>
          <w:szCs w:val="24"/>
        </w:rPr>
        <w:t xml:space="preserve">г. №33-ФЗ (ред. от </w:t>
      </w:r>
      <w:r w:rsidR="00793324">
        <w:rPr>
          <w:rFonts w:ascii="Times New Roman" w:hAnsi="Times New Roman" w:cs="Times New Roman"/>
          <w:color w:val="000000"/>
          <w:sz w:val="24"/>
          <w:szCs w:val="24"/>
        </w:rPr>
        <w:t>10</w:t>
      </w:r>
      <w:r w:rsidRPr="00FF1B84">
        <w:rPr>
          <w:rFonts w:ascii="Times New Roman" w:hAnsi="Times New Roman" w:cs="Times New Roman"/>
          <w:color w:val="000000"/>
          <w:sz w:val="24"/>
          <w:szCs w:val="24"/>
        </w:rPr>
        <w:t>.07.20</w:t>
      </w:r>
      <w:r w:rsidR="00793324">
        <w:rPr>
          <w:rFonts w:ascii="Times New Roman" w:hAnsi="Times New Roman" w:cs="Times New Roman"/>
          <w:color w:val="000000"/>
          <w:sz w:val="24"/>
          <w:szCs w:val="24"/>
        </w:rPr>
        <w:t xml:space="preserve">23 </w:t>
      </w:r>
      <w:r w:rsidRPr="00FF1B84">
        <w:rPr>
          <w:rFonts w:ascii="Times New Roman" w:hAnsi="Times New Roman" w:cs="Times New Roman"/>
          <w:color w:val="000000"/>
          <w:sz w:val="24"/>
          <w:szCs w:val="24"/>
        </w:rPr>
        <w:t>г.) «Об особо охраняемых природных территориях»;</w:t>
      </w:r>
    </w:p>
    <w:p w:rsidR="006D748C" w:rsidRPr="00FF1B84"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FF1B84">
        <w:rPr>
          <w:rFonts w:ascii="Times New Roman" w:hAnsi="Times New Roman" w:cs="Times New Roman"/>
          <w:color w:val="000000"/>
          <w:sz w:val="24"/>
          <w:szCs w:val="24"/>
        </w:rPr>
        <w:t>постановление Правительства РФ от 19.02.2015</w:t>
      </w:r>
      <w:r w:rsidR="00793324">
        <w:rPr>
          <w:rFonts w:ascii="Times New Roman" w:hAnsi="Times New Roman" w:cs="Times New Roman"/>
          <w:color w:val="000000"/>
          <w:sz w:val="24"/>
          <w:szCs w:val="24"/>
        </w:rPr>
        <w:t xml:space="preserve"> г. № 138 (ред. от 04</w:t>
      </w:r>
      <w:r w:rsidRPr="00FF1B84">
        <w:rPr>
          <w:rFonts w:ascii="Times New Roman" w:hAnsi="Times New Roman" w:cs="Times New Roman"/>
          <w:color w:val="000000"/>
          <w:sz w:val="24"/>
          <w:szCs w:val="24"/>
        </w:rPr>
        <w:t>.1</w:t>
      </w:r>
      <w:r w:rsidR="00793324">
        <w:rPr>
          <w:rFonts w:ascii="Times New Roman" w:hAnsi="Times New Roman" w:cs="Times New Roman"/>
          <w:color w:val="000000"/>
          <w:sz w:val="24"/>
          <w:szCs w:val="24"/>
        </w:rPr>
        <w:t>0</w:t>
      </w:r>
      <w:r w:rsidRPr="00FF1B84">
        <w:rPr>
          <w:rFonts w:ascii="Times New Roman" w:hAnsi="Times New Roman" w:cs="Times New Roman"/>
          <w:color w:val="000000"/>
          <w:sz w:val="24"/>
          <w:szCs w:val="24"/>
        </w:rPr>
        <w:t>.20</w:t>
      </w:r>
      <w:r w:rsidR="00793324">
        <w:rPr>
          <w:rFonts w:ascii="Times New Roman" w:hAnsi="Times New Roman" w:cs="Times New Roman"/>
          <w:color w:val="000000"/>
          <w:sz w:val="24"/>
          <w:szCs w:val="24"/>
        </w:rPr>
        <w:t>2</w:t>
      </w:r>
      <w:r w:rsidRPr="00FF1B84">
        <w:rPr>
          <w:rFonts w:ascii="Times New Roman" w:hAnsi="Times New Roman" w:cs="Times New Roman"/>
          <w:color w:val="000000"/>
          <w:sz w:val="24"/>
          <w:szCs w:val="24"/>
        </w:rPr>
        <w:t>1</w:t>
      </w:r>
      <w:r w:rsidR="00793324">
        <w:rPr>
          <w:rFonts w:ascii="Times New Roman" w:hAnsi="Times New Roman" w:cs="Times New Roman"/>
          <w:color w:val="000000"/>
          <w:sz w:val="24"/>
          <w:szCs w:val="24"/>
        </w:rPr>
        <w:t xml:space="preserve"> г.</w:t>
      </w:r>
      <w:r w:rsidRPr="00FF1B84">
        <w:rPr>
          <w:rFonts w:ascii="Times New Roman" w:hAnsi="Times New Roman" w:cs="Times New Roman"/>
          <w:color w:val="000000"/>
          <w:sz w:val="24"/>
          <w:szCs w:val="24"/>
        </w:rPr>
        <w:t xml:space="preserve">) </w:t>
      </w:r>
      <w:r w:rsidR="00793324">
        <w:rPr>
          <w:rFonts w:ascii="Times New Roman" w:hAnsi="Times New Roman" w:cs="Times New Roman"/>
          <w:color w:val="000000"/>
          <w:sz w:val="24"/>
          <w:szCs w:val="24"/>
        </w:rPr>
        <w:t>«</w:t>
      </w:r>
      <w:r w:rsidRPr="00FF1B84">
        <w:rPr>
          <w:rFonts w:ascii="Times New Roman" w:hAnsi="Times New Roman" w:cs="Times New Roman"/>
          <w:color w:val="000000"/>
          <w:sz w:val="24"/>
          <w:szCs w:val="24"/>
        </w:rPr>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6D748C" w:rsidRPr="00FF1B84"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FF1B84">
        <w:rPr>
          <w:rFonts w:ascii="Times New Roman" w:hAnsi="Times New Roman" w:cs="Times New Roman"/>
          <w:color w:val="000000"/>
          <w:sz w:val="24"/>
          <w:szCs w:val="24"/>
          <w:u w:val="single"/>
        </w:rPr>
        <w:t>Зоны охраны объектов культурного наследия, защитная зона объекта культурного наследия:</w:t>
      </w:r>
    </w:p>
    <w:p w:rsidR="006D748C" w:rsidRPr="00FF1B84"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FF1B84">
        <w:rPr>
          <w:rFonts w:ascii="Times New Roman" w:hAnsi="Times New Roman" w:cs="Times New Roman"/>
          <w:color w:val="000000"/>
          <w:sz w:val="24"/>
          <w:szCs w:val="24"/>
        </w:rPr>
        <w:t>федеральный закон от 25.06.2002</w:t>
      </w:r>
      <w:r w:rsidR="00793324">
        <w:rPr>
          <w:rFonts w:ascii="Times New Roman" w:hAnsi="Times New Roman" w:cs="Times New Roman"/>
          <w:color w:val="000000"/>
          <w:sz w:val="24"/>
          <w:szCs w:val="24"/>
        </w:rPr>
        <w:t xml:space="preserve"> г. №73-ФЗ (ред. от 19</w:t>
      </w:r>
      <w:r w:rsidRPr="00FF1B84">
        <w:rPr>
          <w:rFonts w:ascii="Times New Roman" w:hAnsi="Times New Roman" w:cs="Times New Roman"/>
          <w:color w:val="000000"/>
          <w:sz w:val="24"/>
          <w:szCs w:val="24"/>
        </w:rPr>
        <w:t>.</w:t>
      </w:r>
      <w:r w:rsidR="00793324">
        <w:rPr>
          <w:rFonts w:ascii="Times New Roman" w:hAnsi="Times New Roman" w:cs="Times New Roman"/>
          <w:color w:val="000000"/>
          <w:sz w:val="24"/>
          <w:szCs w:val="24"/>
        </w:rPr>
        <w:t>1</w:t>
      </w:r>
      <w:r w:rsidRPr="00FF1B84">
        <w:rPr>
          <w:rFonts w:ascii="Times New Roman" w:hAnsi="Times New Roman" w:cs="Times New Roman"/>
          <w:color w:val="000000"/>
          <w:sz w:val="24"/>
          <w:szCs w:val="24"/>
        </w:rPr>
        <w:t>0.202</w:t>
      </w:r>
      <w:r w:rsidR="00793324">
        <w:rPr>
          <w:rFonts w:ascii="Times New Roman" w:hAnsi="Times New Roman" w:cs="Times New Roman"/>
          <w:color w:val="000000"/>
          <w:sz w:val="24"/>
          <w:szCs w:val="24"/>
        </w:rPr>
        <w:t xml:space="preserve">3 </w:t>
      </w:r>
      <w:r w:rsidRPr="00FF1B84">
        <w:rPr>
          <w:rFonts w:ascii="Times New Roman" w:hAnsi="Times New Roman" w:cs="Times New Roman"/>
          <w:color w:val="000000"/>
          <w:sz w:val="24"/>
          <w:szCs w:val="24"/>
        </w:rPr>
        <w:t>г.) «Об объектах культурного наследия (памятниках истории и культуры) народов Российской Федерации».</w:t>
      </w:r>
    </w:p>
    <w:p w:rsidR="00C92F56" w:rsidRPr="000A36FB" w:rsidRDefault="00C92F56" w:rsidP="00C92F56">
      <w:pPr>
        <w:autoSpaceDE w:val="0"/>
        <w:autoSpaceDN w:val="0"/>
        <w:adjustRightInd w:val="0"/>
        <w:spacing w:after="0" w:line="264" w:lineRule="auto"/>
        <w:ind w:firstLine="700"/>
        <w:jc w:val="both"/>
        <w:rPr>
          <w:rFonts w:ascii="Times New Roman" w:hAnsi="Times New Roman" w:cs="Times New Roman"/>
          <w:sz w:val="24"/>
          <w:szCs w:val="24"/>
        </w:rPr>
      </w:pPr>
      <w:r w:rsidRPr="000A36FB">
        <w:rPr>
          <w:rFonts w:ascii="Times New Roman" w:hAnsi="Times New Roman" w:cs="Times New Roman"/>
          <w:color w:val="000000"/>
          <w:sz w:val="24"/>
          <w:szCs w:val="24"/>
          <w:u w:val="single"/>
        </w:rPr>
        <w:t>Придорожн</w:t>
      </w:r>
      <w:r w:rsidR="004B0BFB" w:rsidRPr="000A36FB">
        <w:rPr>
          <w:rFonts w:ascii="Times New Roman" w:hAnsi="Times New Roman" w:cs="Times New Roman"/>
          <w:color w:val="000000"/>
          <w:sz w:val="24"/>
          <w:szCs w:val="24"/>
          <w:u w:val="single"/>
        </w:rPr>
        <w:t>ые</w:t>
      </w:r>
      <w:r w:rsidRPr="000A36FB">
        <w:rPr>
          <w:rFonts w:ascii="Times New Roman" w:hAnsi="Times New Roman" w:cs="Times New Roman"/>
          <w:color w:val="000000"/>
          <w:sz w:val="24"/>
          <w:szCs w:val="24"/>
          <w:u w:val="single"/>
        </w:rPr>
        <w:t xml:space="preserve"> </w:t>
      </w:r>
      <w:r w:rsidR="004B0BFB" w:rsidRPr="000A36FB">
        <w:rPr>
          <w:rFonts w:ascii="Times New Roman" w:hAnsi="Times New Roman" w:cs="Times New Roman"/>
          <w:color w:val="000000"/>
          <w:sz w:val="24"/>
          <w:szCs w:val="24"/>
          <w:u w:val="single"/>
        </w:rPr>
        <w:t xml:space="preserve">полоса автомобильных дорог </w:t>
      </w:r>
      <w:r w:rsidRPr="000A36FB">
        <w:rPr>
          <w:rFonts w:ascii="Times New Roman" w:hAnsi="Times New Roman" w:cs="Times New Roman"/>
          <w:color w:val="000000"/>
          <w:sz w:val="24"/>
          <w:szCs w:val="24"/>
          <w:u w:val="single"/>
        </w:rPr>
        <w:t>:</w:t>
      </w:r>
    </w:p>
    <w:p w:rsidR="00C92F56" w:rsidRPr="000A36FB" w:rsidRDefault="00C92F56"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0A36FB">
        <w:rPr>
          <w:rFonts w:ascii="Times New Roman" w:hAnsi="Times New Roman" w:cs="Times New Roman"/>
          <w:color w:val="000000"/>
          <w:sz w:val="24"/>
          <w:szCs w:val="24"/>
        </w:rPr>
        <w:t xml:space="preserve">федеральный закон от 08.11.2007г. № 257-ФЗ </w:t>
      </w:r>
      <w:r w:rsidR="00BD73E3" w:rsidRPr="000A36FB">
        <w:rPr>
          <w:rFonts w:ascii="Times New Roman" w:hAnsi="Times New Roman" w:cs="Times New Roman"/>
          <w:color w:val="000000"/>
          <w:sz w:val="24"/>
          <w:szCs w:val="24"/>
        </w:rPr>
        <w:t>(ред. от 1</w:t>
      </w:r>
      <w:r w:rsidR="00793324">
        <w:rPr>
          <w:rFonts w:ascii="Times New Roman" w:hAnsi="Times New Roman" w:cs="Times New Roman"/>
          <w:color w:val="000000"/>
          <w:sz w:val="24"/>
          <w:szCs w:val="24"/>
        </w:rPr>
        <w:t>4.11</w:t>
      </w:r>
      <w:r w:rsidR="00BD73E3" w:rsidRPr="000A36FB">
        <w:rPr>
          <w:rFonts w:ascii="Times New Roman" w:hAnsi="Times New Roman" w:cs="Times New Roman"/>
          <w:color w:val="000000"/>
          <w:sz w:val="24"/>
          <w:szCs w:val="24"/>
        </w:rPr>
        <w:t>.202</w:t>
      </w:r>
      <w:r w:rsidR="00793324">
        <w:rPr>
          <w:rFonts w:ascii="Times New Roman" w:hAnsi="Times New Roman" w:cs="Times New Roman"/>
          <w:color w:val="000000"/>
          <w:sz w:val="24"/>
          <w:szCs w:val="24"/>
        </w:rPr>
        <w:t xml:space="preserve">3 </w:t>
      </w:r>
      <w:r w:rsidR="00BD73E3" w:rsidRPr="000A36FB">
        <w:rPr>
          <w:rFonts w:ascii="Times New Roman" w:hAnsi="Times New Roman" w:cs="Times New Roman"/>
          <w:color w:val="000000"/>
          <w:sz w:val="24"/>
          <w:szCs w:val="24"/>
        </w:rPr>
        <w:t xml:space="preserve">г.) </w:t>
      </w:r>
      <w:r w:rsidRPr="000A36FB">
        <w:rPr>
          <w:rFonts w:ascii="Times New Roman" w:hAnsi="Times New Roman" w:cs="Times New Roman"/>
          <w:color w:val="000000"/>
          <w:sz w:val="24"/>
          <w:szCs w:val="24"/>
        </w:rPr>
        <w:t>«Об автомобильных дорогах и о дорожной деятельности в Российской Федерации»;</w:t>
      </w:r>
    </w:p>
    <w:p w:rsidR="000A36FB" w:rsidRPr="000A36FB" w:rsidRDefault="000B56C5" w:rsidP="000A36FB">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0A36FB">
        <w:rPr>
          <w:rFonts w:ascii="Times New Roman" w:hAnsi="Times New Roman" w:cs="Times New Roman"/>
          <w:color w:val="000000"/>
          <w:sz w:val="24"/>
          <w:szCs w:val="24"/>
        </w:rPr>
        <w:t xml:space="preserve">приказ </w:t>
      </w:r>
      <w:r w:rsidR="000A36FB" w:rsidRPr="000A36FB">
        <w:rPr>
          <w:rFonts w:ascii="Times New Roman" w:hAnsi="Times New Roman" w:cs="Times New Roman"/>
          <w:color w:val="000000"/>
          <w:sz w:val="24"/>
          <w:szCs w:val="24"/>
        </w:rPr>
        <w:t>Министерства транспорта и дорожного хозяйства Омской области от 05.05.2023 г. № 46-п «Об установлении границ придорожных полос автомобильных дорог общего пользования регионального или межмуниципального значения Омской области».</w:t>
      </w:r>
    </w:p>
    <w:p w:rsidR="0021689C" w:rsidRPr="00986FBC" w:rsidRDefault="0021689C" w:rsidP="0021689C">
      <w:pPr>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986FBC">
        <w:rPr>
          <w:rFonts w:ascii="Times New Roman" w:hAnsi="Times New Roman" w:cs="Times New Roman"/>
          <w:color w:val="000000"/>
          <w:sz w:val="24"/>
          <w:szCs w:val="24"/>
          <w:u w:val="single"/>
        </w:rPr>
        <w:t>Охранная </w:t>
      </w:r>
      <w:hyperlink r:id="rId18" w:anchor="dst91" w:history="1">
        <w:r w:rsidRPr="00986FBC">
          <w:rPr>
            <w:rFonts w:ascii="Times New Roman" w:hAnsi="Times New Roman" w:cs="Times New Roman"/>
            <w:color w:val="000000"/>
            <w:sz w:val="24"/>
            <w:szCs w:val="24"/>
            <w:u w:val="single"/>
          </w:rPr>
          <w:t>зона</w:t>
        </w:r>
      </w:hyperlink>
      <w:r w:rsidRPr="00986FBC">
        <w:rPr>
          <w:rFonts w:ascii="Times New Roman" w:hAnsi="Times New Roman" w:cs="Times New Roman"/>
          <w:color w:val="000000"/>
          <w:sz w:val="24"/>
          <w:szCs w:val="24"/>
          <w:u w:val="single"/>
        </w:rPr>
        <w:t> трубопроводов</w:t>
      </w:r>
    </w:p>
    <w:p w:rsidR="0021689C" w:rsidRPr="00986FBC" w:rsidRDefault="0021689C" w:rsidP="0021689C">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color w:val="000000"/>
          <w:sz w:val="24"/>
          <w:szCs w:val="24"/>
        </w:rPr>
        <w:t>Правила охраны магистральных трубопроводов, утвержденные Постановлением Госгортехнадзора РФ от 24.04.1992</w:t>
      </w:r>
      <w:r w:rsidR="00986FBC" w:rsidRPr="00986FBC">
        <w:rPr>
          <w:rFonts w:ascii="Times New Roman" w:hAnsi="Times New Roman" w:cs="Times New Roman"/>
          <w:color w:val="000000"/>
          <w:sz w:val="24"/>
          <w:szCs w:val="24"/>
        </w:rPr>
        <w:t xml:space="preserve"> </w:t>
      </w:r>
      <w:r w:rsidRPr="00986FBC">
        <w:rPr>
          <w:rFonts w:ascii="Times New Roman" w:hAnsi="Times New Roman" w:cs="Times New Roman"/>
          <w:color w:val="000000"/>
          <w:sz w:val="24"/>
          <w:szCs w:val="24"/>
        </w:rPr>
        <w:t>г. (ред. от 23.11.1994</w:t>
      </w:r>
      <w:r w:rsidR="00986FBC" w:rsidRPr="00986FBC">
        <w:rPr>
          <w:rFonts w:ascii="Times New Roman" w:hAnsi="Times New Roman" w:cs="Times New Roman"/>
          <w:color w:val="000000"/>
          <w:sz w:val="24"/>
          <w:szCs w:val="24"/>
        </w:rPr>
        <w:t xml:space="preserve"> </w:t>
      </w:r>
      <w:r w:rsidRPr="00986FBC">
        <w:rPr>
          <w:rFonts w:ascii="Times New Roman" w:hAnsi="Times New Roman" w:cs="Times New Roman"/>
          <w:color w:val="000000"/>
          <w:sz w:val="24"/>
          <w:szCs w:val="24"/>
        </w:rPr>
        <w:t>г.);</w:t>
      </w:r>
    </w:p>
    <w:p w:rsidR="0021689C" w:rsidRPr="00986FBC" w:rsidRDefault="0021689C" w:rsidP="0021689C">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color w:val="000000"/>
          <w:sz w:val="24"/>
          <w:szCs w:val="24"/>
        </w:rPr>
        <w:lastRenderedPageBreak/>
        <w:t>Правилами охраны магистральных газопроводов, утвержденные Постановлением Правительства Российской Федерации от 08.09.2017</w:t>
      </w:r>
      <w:r w:rsidR="00986FBC" w:rsidRPr="00986FBC">
        <w:rPr>
          <w:rFonts w:ascii="Times New Roman" w:hAnsi="Times New Roman" w:cs="Times New Roman"/>
          <w:color w:val="000000"/>
          <w:sz w:val="24"/>
          <w:szCs w:val="24"/>
        </w:rPr>
        <w:t xml:space="preserve"> г.</w:t>
      </w:r>
      <w:r w:rsidRPr="00986FBC">
        <w:rPr>
          <w:rFonts w:ascii="Times New Roman" w:hAnsi="Times New Roman" w:cs="Times New Roman"/>
          <w:color w:val="000000"/>
          <w:sz w:val="24"/>
          <w:szCs w:val="24"/>
        </w:rPr>
        <w:t xml:space="preserve"> № 1083 (ред. от 15.07.2019г.);</w:t>
      </w:r>
    </w:p>
    <w:p w:rsidR="0021689C" w:rsidRPr="00986FBC" w:rsidRDefault="0021689C" w:rsidP="0021689C">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color w:val="000000"/>
          <w:sz w:val="24"/>
          <w:szCs w:val="24"/>
        </w:rPr>
        <w:t>постановление Правительства РФ от 20.11.2000</w:t>
      </w:r>
      <w:r w:rsidR="00986FBC" w:rsidRPr="00986FBC">
        <w:rPr>
          <w:rFonts w:ascii="Times New Roman" w:hAnsi="Times New Roman" w:cs="Times New Roman"/>
          <w:color w:val="000000"/>
          <w:sz w:val="24"/>
          <w:szCs w:val="24"/>
        </w:rPr>
        <w:t xml:space="preserve"> </w:t>
      </w:r>
      <w:r w:rsidRPr="00986FBC">
        <w:rPr>
          <w:rFonts w:ascii="Times New Roman" w:hAnsi="Times New Roman" w:cs="Times New Roman"/>
          <w:color w:val="000000"/>
          <w:sz w:val="24"/>
          <w:szCs w:val="24"/>
        </w:rPr>
        <w:t>г. № 878 (ред. от 17.05.2016г.) «Об утверждении правил охраны газораспределительных сетей».</w:t>
      </w:r>
    </w:p>
    <w:p w:rsidR="00C16DD3" w:rsidRPr="005F2D24" w:rsidRDefault="00C16DD3" w:rsidP="00C16DD3">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5F2D24">
        <w:rPr>
          <w:rFonts w:ascii="Times New Roman" w:hAnsi="Times New Roman" w:cs="Times New Roman"/>
          <w:color w:val="000000"/>
          <w:sz w:val="24"/>
          <w:szCs w:val="24"/>
          <w:u w:val="single"/>
        </w:rPr>
        <w:t>Охранная зона объектов электроэнергетики</w:t>
      </w:r>
    </w:p>
    <w:p w:rsidR="00943CC3" w:rsidRPr="00986FBC" w:rsidRDefault="00C16DD3"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5F2D24">
        <w:rPr>
          <w:rFonts w:ascii="Times New Roman" w:hAnsi="Times New Roman" w:cs="Times New Roman"/>
          <w:color w:val="000000"/>
          <w:sz w:val="24"/>
          <w:szCs w:val="24"/>
        </w:rPr>
        <w:t xml:space="preserve">постановление Правительства РФ от 24.02.2009г. № 160 </w:t>
      </w:r>
      <w:r w:rsidR="00943CC3" w:rsidRPr="005F2D24">
        <w:rPr>
          <w:rFonts w:ascii="Times New Roman" w:hAnsi="Times New Roman" w:cs="Times New Roman"/>
          <w:color w:val="000000"/>
          <w:sz w:val="24"/>
          <w:szCs w:val="24"/>
        </w:rPr>
        <w:t xml:space="preserve">(ред. от 21.12.2018г.) </w:t>
      </w:r>
      <w:r w:rsidRPr="005F2D24">
        <w:rPr>
          <w:rFonts w:ascii="Times New Roman" w:hAnsi="Times New Roman" w:cs="Times New Roman"/>
          <w:color w:val="000000"/>
          <w:sz w:val="24"/>
          <w:szCs w:val="24"/>
        </w:rPr>
        <w:t xml:space="preserve">«О порядке установления охранных зон объектов электросетевого хозяйства и особых условий использования земельных участков, расположенных в границах </w:t>
      </w:r>
      <w:r w:rsidRPr="00986FBC">
        <w:rPr>
          <w:rFonts w:ascii="Times New Roman" w:hAnsi="Times New Roman" w:cs="Times New Roman"/>
          <w:color w:val="000000"/>
          <w:sz w:val="24"/>
          <w:szCs w:val="24"/>
        </w:rPr>
        <w:t>таких зон»</w:t>
      </w:r>
      <w:r w:rsidR="00943CC3" w:rsidRPr="00986FBC">
        <w:rPr>
          <w:rFonts w:ascii="Times New Roman" w:hAnsi="Times New Roman" w:cs="Times New Roman"/>
          <w:color w:val="000000"/>
          <w:sz w:val="24"/>
          <w:szCs w:val="24"/>
        </w:rPr>
        <w:t>.</w:t>
      </w:r>
    </w:p>
    <w:p w:rsidR="00C16DD3" w:rsidRPr="00986FBC" w:rsidRDefault="00C16DD3" w:rsidP="00C16DD3">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986FBC">
        <w:rPr>
          <w:rFonts w:ascii="Times New Roman" w:hAnsi="Times New Roman" w:cs="Times New Roman"/>
          <w:color w:val="000000"/>
          <w:sz w:val="24"/>
          <w:szCs w:val="24"/>
          <w:u w:val="single"/>
        </w:rPr>
        <w:t>Охранная </w:t>
      </w:r>
      <w:hyperlink r:id="rId19" w:anchor="dst100015" w:history="1">
        <w:r w:rsidRPr="00986FBC">
          <w:rPr>
            <w:rFonts w:ascii="Times New Roman" w:hAnsi="Times New Roman" w:cs="Times New Roman"/>
            <w:color w:val="000000"/>
            <w:sz w:val="24"/>
            <w:szCs w:val="24"/>
            <w:u w:val="single"/>
          </w:rPr>
          <w:t>зона</w:t>
        </w:r>
      </w:hyperlink>
      <w:r w:rsidRPr="00986FBC">
        <w:rPr>
          <w:rFonts w:ascii="Times New Roman" w:hAnsi="Times New Roman" w:cs="Times New Roman"/>
          <w:color w:val="000000"/>
          <w:sz w:val="24"/>
          <w:szCs w:val="24"/>
          <w:u w:val="single"/>
        </w:rPr>
        <w:t> линий и сооружений связи</w:t>
      </w:r>
    </w:p>
    <w:p w:rsidR="00460D5A" w:rsidRPr="00986FBC" w:rsidRDefault="00460D5A"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color w:val="000000"/>
          <w:sz w:val="24"/>
          <w:szCs w:val="24"/>
        </w:rPr>
        <w:t>постановление Правительства РФ от 09.06.1995г. № 578 (ред. от 21.12.2018</w:t>
      </w:r>
      <w:r w:rsidR="00986FBC" w:rsidRPr="00986FBC">
        <w:rPr>
          <w:rFonts w:ascii="Times New Roman" w:hAnsi="Times New Roman" w:cs="Times New Roman"/>
          <w:color w:val="000000"/>
          <w:sz w:val="24"/>
          <w:szCs w:val="24"/>
        </w:rPr>
        <w:t xml:space="preserve"> </w:t>
      </w:r>
      <w:r w:rsidRPr="00986FBC">
        <w:rPr>
          <w:rFonts w:ascii="Times New Roman" w:hAnsi="Times New Roman" w:cs="Times New Roman"/>
          <w:color w:val="000000"/>
          <w:sz w:val="24"/>
          <w:szCs w:val="24"/>
        </w:rPr>
        <w:t>г.) «Об утверждении Правил охраны линий и сооружений связи Российской Федерации»;</w:t>
      </w:r>
    </w:p>
    <w:p w:rsidR="00460D5A" w:rsidRPr="00986FBC" w:rsidRDefault="00460D5A"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color w:val="000000"/>
          <w:sz w:val="24"/>
          <w:szCs w:val="24"/>
        </w:rPr>
        <w:t>ст.</w:t>
      </w:r>
      <w:r w:rsidR="00986FBC" w:rsidRPr="00986FBC">
        <w:rPr>
          <w:rFonts w:ascii="Times New Roman" w:hAnsi="Times New Roman" w:cs="Times New Roman"/>
          <w:color w:val="000000"/>
          <w:sz w:val="24"/>
          <w:szCs w:val="24"/>
        </w:rPr>
        <w:t xml:space="preserve"> </w:t>
      </w:r>
      <w:r w:rsidRPr="00986FBC">
        <w:rPr>
          <w:rFonts w:ascii="Times New Roman" w:hAnsi="Times New Roman" w:cs="Times New Roman"/>
          <w:color w:val="000000"/>
          <w:sz w:val="24"/>
          <w:szCs w:val="24"/>
        </w:rPr>
        <w:t>106 Земельного кодекса Российской Федерации от 25.10.2001</w:t>
      </w:r>
      <w:r w:rsidR="00986FBC" w:rsidRPr="00986FBC">
        <w:rPr>
          <w:rFonts w:ascii="Times New Roman" w:hAnsi="Times New Roman" w:cs="Times New Roman"/>
          <w:color w:val="000000"/>
          <w:sz w:val="24"/>
          <w:szCs w:val="24"/>
        </w:rPr>
        <w:t xml:space="preserve"> </w:t>
      </w:r>
      <w:r w:rsidRPr="00986FBC">
        <w:rPr>
          <w:rFonts w:ascii="Times New Roman" w:hAnsi="Times New Roman" w:cs="Times New Roman"/>
          <w:color w:val="000000"/>
          <w:sz w:val="24"/>
          <w:szCs w:val="24"/>
        </w:rPr>
        <w:t>г. №136-ФЗ (ред. от 18.03.2020</w:t>
      </w:r>
      <w:r w:rsidR="00986FBC" w:rsidRPr="00986FBC">
        <w:rPr>
          <w:rFonts w:ascii="Times New Roman" w:hAnsi="Times New Roman" w:cs="Times New Roman"/>
          <w:color w:val="000000"/>
          <w:sz w:val="24"/>
          <w:szCs w:val="24"/>
        </w:rPr>
        <w:t xml:space="preserve"> </w:t>
      </w:r>
      <w:r w:rsidRPr="00986FBC">
        <w:rPr>
          <w:rFonts w:ascii="Times New Roman" w:hAnsi="Times New Roman" w:cs="Times New Roman"/>
          <w:color w:val="000000"/>
          <w:sz w:val="24"/>
          <w:szCs w:val="24"/>
        </w:rPr>
        <w:t>г.).</w:t>
      </w:r>
    </w:p>
    <w:p w:rsidR="001E5CFF" w:rsidRPr="00986FBC"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986FBC">
        <w:rPr>
          <w:rFonts w:ascii="Times New Roman" w:hAnsi="Times New Roman" w:cs="Times New Roman"/>
          <w:color w:val="000000"/>
          <w:sz w:val="24"/>
          <w:szCs w:val="24"/>
          <w:u w:val="single"/>
        </w:rPr>
        <w:t>Зона ограничений передающего радиотехнического объекта, являющегося объе</w:t>
      </w:r>
      <w:r w:rsidR="00703720" w:rsidRPr="00986FBC">
        <w:rPr>
          <w:rFonts w:ascii="Times New Roman" w:hAnsi="Times New Roman" w:cs="Times New Roman"/>
          <w:color w:val="000000"/>
          <w:sz w:val="24"/>
          <w:szCs w:val="24"/>
          <w:u w:val="single"/>
        </w:rPr>
        <w:t>ктом капитального строительства</w:t>
      </w:r>
    </w:p>
    <w:p w:rsidR="00F26E9B" w:rsidRPr="00986FBC" w:rsidRDefault="00F26E9B"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color w:val="000000"/>
          <w:sz w:val="24"/>
          <w:szCs w:val="24"/>
        </w:rPr>
        <w:t>СанПиН 2.1.8/2.2.4.1383-03 «Гигиенические требования к размещению и эксплуатации передающих радиотехнических объектов» (ред. от 19.12.2007г. № 91);</w:t>
      </w:r>
    </w:p>
    <w:p w:rsidR="00F26E9B" w:rsidRPr="00986FBC" w:rsidRDefault="00F26E9B"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color w:val="000000"/>
          <w:sz w:val="24"/>
          <w:szCs w:val="24"/>
        </w:rPr>
        <w:t>СанПиН 2.1.2/2.2.4.1190-03 «Гигиенические требования к размещению и эксплуатации средств сухопутной подвижной радиосвязи»; </w:t>
      </w:r>
    </w:p>
    <w:p w:rsidR="00F26E9B" w:rsidRPr="00986FBC" w:rsidRDefault="00F26E9B"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986FBC">
        <w:rPr>
          <w:rFonts w:ascii="Times New Roman" w:hAnsi="Times New Roman" w:cs="Times New Roman"/>
          <w:i/>
          <w:color w:val="000000"/>
          <w:sz w:val="24"/>
          <w:szCs w:val="24"/>
        </w:rPr>
        <w:t>проект</w:t>
      </w:r>
      <w:r w:rsidRPr="00986FBC">
        <w:rPr>
          <w:rFonts w:ascii="Times New Roman" w:hAnsi="Times New Roman" w:cs="Times New Roman"/>
          <w:color w:val="000000"/>
          <w:sz w:val="24"/>
          <w:szCs w:val="24"/>
        </w:rPr>
        <w:t xml:space="preserve"> постановление Правительства РФ «Об </w:t>
      </w:r>
      <w:r w:rsidR="003C10A7" w:rsidRPr="00986FBC">
        <w:rPr>
          <w:rFonts w:ascii="Times New Roman" w:hAnsi="Times New Roman" w:cs="Times New Roman"/>
          <w:color w:val="000000"/>
          <w:sz w:val="24"/>
          <w:szCs w:val="24"/>
        </w:rPr>
        <w:t>утверждении Положения о зоне ограничений передающего радиотехнического объекта, являющегося объектом капитального строительства».</w:t>
      </w:r>
    </w:p>
    <w:p w:rsidR="00047B73" w:rsidRPr="00300967" w:rsidRDefault="00047B73" w:rsidP="00047B73">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300967">
        <w:rPr>
          <w:rFonts w:ascii="Times New Roman" w:hAnsi="Times New Roman" w:cs="Times New Roman"/>
          <w:color w:val="000000"/>
          <w:sz w:val="24"/>
          <w:szCs w:val="24"/>
          <w:u w:val="single"/>
        </w:rPr>
        <w:t>Охранная </w:t>
      </w:r>
      <w:hyperlink r:id="rId20" w:anchor="dst100010" w:history="1">
        <w:r w:rsidRPr="00300967">
          <w:rPr>
            <w:rFonts w:ascii="Times New Roman" w:hAnsi="Times New Roman" w:cs="Times New Roman"/>
            <w:color w:val="000000"/>
            <w:sz w:val="24"/>
            <w:szCs w:val="24"/>
            <w:u w:val="single"/>
          </w:rPr>
          <w:t>зона</w:t>
        </w:r>
      </w:hyperlink>
      <w:r w:rsidRPr="00300967">
        <w:rPr>
          <w:rFonts w:ascii="Times New Roman" w:hAnsi="Times New Roman" w:cs="Times New Roman"/>
          <w:color w:val="000000"/>
          <w:sz w:val="24"/>
          <w:szCs w:val="24"/>
          <w:u w:val="single"/>
        </w:rPr>
        <w:t> пунктов государственной геодезической сети, государственной нивелирной сети и государственной гравиметрической сети</w:t>
      </w:r>
    </w:p>
    <w:p w:rsidR="00047B73" w:rsidRPr="00300967" w:rsidRDefault="00047B73" w:rsidP="00047B73">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300967">
        <w:rPr>
          <w:rFonts w:ascii="Times New Roman" w:hAnsi="Times New Roman" w:cs="Times New Roman"/>
          <w:color w:val="000000"/>
          <w:sz w:val="24"/>
          <w:szCs w:val="24"/>
        </w:rPr>
        <w:t>постановление Правительства РФ от 21.08.2019</w:t>
      </w:r>
      <w:r>
        <w:rPr>
          <w:rFonts w:ascii="Times New Roman" w:hAnsi="Times New Roman" w:cs="Times New Roman"/>
          <w:color w:val="000000"/>
          <w:sz w:val="24"/>
          <w:szCs w:val="24"/>
        </w:rPr>
        <w:t xml:space="preserve"> </w:t>
      </w:r>
      <w:r w:rsidRPr="00300967">
        <w:rPr>
          <w:rFonts w:ascii="Times New Roman" w:hAnsi="Times New Roman" w:cs="Times New Roman"/>
          <w:color w:val="000000"/>
          <w:sz w:val="24"/>
          <w:szCs w:val="24"/>
        </w:rPr>
        <w:t>г. № 1080 «Об охранных зонах пунктов государственной геодезической сети, государственной нивелирной сети и государственной гравиметрической сети».</w:t>
      </w:r>
    </w:p>
    <w:p w:rsidR="001E5CFF" w:rsidRPr="005F2D24"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5F2D24">
        <w:rPr>
          <w:rFonts w:ascii="Times New Roman" w:hAnsi="Times New Roman" w:cs="Times New Roman"/>
          <w:color w:val="000000"/>
          <w:sz w:val="24"/>
          <w:szCs w:val="24"/>
          <w:u w:val="single"/>
        </w:rPr>
        <w:t>Зоны санитарной охраны источников питьевого и хозяйственно-бытового водоснабжения</w:t>
      </w:r>
    </w:p>
    <w:p w:rsidR="001E5CFF" w:rsidRPr="005F2D24" w:rsidRDefault="001E5CFF"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5F2D24">
        <w:rPr>
          <w:rFonts w:ascii="Times New Roman" w:hAnsi="Times New Roman" w:cs="Times New Roman"/>
          <w:color w:val="000000"/>
          <w:sz w:val="24"/>
          <w:szCs w:val="24"/>
        </w:rPr>
        <w:t>СанПиН 2.1.4.1110-02 «Зоны санитарной охраны источников водоснабжения и водопроводов питьевого водоснабжения»</w:t>
      </w:r>
      <w:r w:rsidR="002552FB" w:rsidRPr="005F2D24">
        <w:rPr>
          <w:rFonts w:ascii="Times New Roman" w:hAnsi="Times New Roman" w:cs="Times New Roman"/>
          <w:color w:val="000000"/>
          <w:sz w:val="24"/>
          <w:szCs w:val="24"/>
        </w:rPr>
        <w:t xml:space="preserve"> (ред. от 25.09.2014</w:t>
      </w:r>
      <w:r w:rsidR="005F2D24">
        <w:rPr>
          <w:rFonts w:ascii="Times New Roman" w:hAnsi="Times New Roman" w:cs="Times New Roman"/>
          <w:color w:val="000000"/>
          <w:sz w:val="24"/>
          <w:szCs w:val="24"/>
        </w:rPr>
        <w:t xml:space="preserve"> </w:t>
      </w:r>
      <w:r w:rsidR="002552FB" w:rsidRPr="005F2D24">
        <w:rPr>
          <w:rFonts w:ascii="Times New Roman" w:hAnsi="Times New Roman" w:cs="Times New Roman"/>
          <w:color w:val="000000"/>
          <w:sz w:val="24"/>
          <w:szCs w:val="24"/>
        </w:rPr>
        <w:t>г.).</w:t>
      </w:r>
    </w:p>
    <w:p w:rsidR="001E5CFF" w:rsidRPr="005F2D24"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5F2D24">
        <w:rPr>
          <w:rFonts w:ascii="Times New Roman" w:hAnsi="Times New Roman" w:cs="Times New Roman"/>
          <w:color w:val="000000"/>
          <w:sz w:val="24"/>
          <w:szCs w:val="24"/>
          <w:u w:val="single"/>
        </w:rPr>
        <w:t xml:space="preserve">Охранная </w:t>
      </w:r>
      <w:hyperlink r:id="rId21" w:anchor="dst100019" w:history="1">
        <w:r w:rsidRPr="005F2D24">
          <w:rPr>
            <w:rFonts w:ascii="Times New Roman" w:hAnsi="Times New Roman" w:cs="Times New Roman"/>
            <w:color w:val="000000"/>
            <w:sz w:val="24"/>
            <w:szCs w:val="24"/>
            <w:u w:val="single"/>
          </w:rPr>
          <w:t>зона</w:t>
        </w:r>
      </w:hyperlink>
      <w:r w:rsidR="00703720" w:rsidRPr="005F2D24">
        <w:rPr>
          <w:rFonts w:ascii="Times New Roman" w:hAnsi="Times New Roman" w:cs="Times New Roman"/>
          <w:color w:val="000000"/>
          <w:sz w:val="24"/>
          <w:szCs w:val="24"/>
          <w:u w:val="single"/>
        </w:rPr>
        <w:t> тепловых сетей</w:t>
      </w:r>
    </w:p>
    <w:p w:rsidR="00841A05" w:rsidRPr="005F2D24" w:rsidRDefault="00841A05"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5F2D24">
        <w:rPr>
          <w:rFonts w:ascii="Times New Roman" w:hAnsi="Times New Roman" w:cs="Times New Roman"/>
          <w:color w:val="000000"/>
          <w:sz w:val="24"/>
          <w:szCs w:val="24"/>
        </w:rPr>
        <w:t>приказ Минстроя РФ от 17.08.1992</w:t>
      </w:r>
      <w:r w:rsidR="005F2D24">
        <w:rPr>
          <w:rFonts w:ascii="Times New Roman" w:hAnsi="Times New Roman" w:cs="Times New Roman"/>
          <w:color w:val="000000"/>
          <w:sz w:val="24"/>
          <w:szCs w:val="24"/>
        </w:rPr>
        <w:t xml:space="preserve"> </w:t>
      </w:r>
      <w:r w:rsidRPr="005F2D24">
        <w:rPr>
          <w:rFonts w:ascii="Times New Roman" w:hAnsi="Times New Roman" w:cs="Times New Roman"/>
          <w:color w:val="000000"/>
          <w:sz w:val="24"/>
          <w:szCs w:val="24"/>
        </w:rPr>
        <w:t xml:space="preserve">г. № 197 </w:t>
      </w:r>
      <w:r w:rsidR="0089035A" w:rsidRPr="005F2D24">
        <w:rPr>
          <w:rFonts w:ascii="Times New Roman" w:hAnsi="Times New Roman" w:cs="Times New Roman"/>
          <w:color w:val="000000"/>
          <w:sz w:val="24"/>
          <w:szCs w:val="24"/>
        </w:rPr>
        <w:t>«</w:t>
      </w:r>
      <w:r w:rsidRPr="005F2D24">
        <w:rPr>
          <w:rFonts w:ascii="Times New Roman" w:hAnsi="Times New Roman" w:cs="Times New Roman"/>
          <w:color w:val="000000"/>
          <w:sz w:val="24"/>
          <w:szCs w:val="24"/>
        </w:rPr>
        <w:t>О типовых правилах охраны коммунальных тепловых сетей</w:t>
      </w:r>
      <w:r w:rsidR="0089035A" w:rsidRPr="005F2D24">
        <w:rPr>
          <w:rFonts w:ascii="Times New Roman" w:hAnsi="Times New Roman" w:cs="Times New Roman"/>
          <w:color w:val="000000"/>
          <w:sz w:val="24"/>
          <w:szCs w:val="24"/>
        </w:rPr>
        <w:t>»</w:t>
      </w:r>
      <w:r w:rsidR="00215B19" w:rsidRPr="005F2D24">
        <w:rPr>
          <w:rFonts w:ascii="Times New Roman" w:hAnsi="Times New Roman" w:cs="Times New Roman"/>
          <w:color w:val="000000"/>
          <w:sz w:val="24"/>
          <w:szCs w:val="24"/>
        </w:rPr>
        <w:t>.</w:t>
      </w:r>
    </w:p>
    <w:p w:rsidR="00703720" w:rsidRPr="003966D3" w:rsidRDefault="001E5CFF" w:rsidP="00703720">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3966D3">
        <w:rPr>
          <w:rFonts w:ascii="Times New Roman" w:hAnsi="Times New Roman" w:cs="Times New Roman"/>
          <w:color w:val="000000"/>
          <w:sz w:val="24"/>
          <w:szCs w:val="24"/>
          <w:u w:val="single"/>
        </w:rPr>
        <w:t>С</w:t>
      </w:r>
      <w:r w:rsidR="00703720" w:rsidRPr="003966D3">
        <w:rPr>
          <w:rFonts w:ascii="Times New Roman" w:hAnsi="Times New Roman" w:cs="Times New Roman"/>
          <w:color w:val="000000"/>
          <w:sz w:val="24"/>
          <w:szCs w:val="24"/>
          <w:u w:val="single"/>
        </w:rPr>
        <w:t>анитарно-защитная зона</w:t>
      </w:r>
    </w:p>
    <w:p w:rsidR="00BB0238" w:rsidRPr="003966D3" w:rsidRDefault="00BB0238"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3966D3">
        <w:rPr>
          <w:rFonts w:ascii="Times New Roman" w:hAnsi="Times New Roman" w:cs="Times New Roman"/>
          <w:color w:val="000000"/>
          <w:sz w:val="24"/>
          <w:szCs w:val="24"/>
        </w:rPr>
        <w:t xml:space="preserve">постановление Правительства РФ от 03.03.2018 г. № 222 (ред. от </w:t>
      </w:r>
      <w:r w:rsidR="003966D3" w:rsidRPr="003966D3">
        <w:rPr>
          <w:rFonts w:ascii="Times New Roman" w:hAnsi="Times New Roman" w:cs="Times New Roman"/>
          <w:color w:val="000000"/>
          <w:sz w:val="24"/>
          <w:szCs w:val="24"/>
        </w:rPr>
        <w:t>03</w:t>
      </w:r>
      <w:r w:rsidRPr="003966D3">
        <w:rPr>
          <w:rFonts w:ascii="Times New Roman" w:hAnsi="Times New Roman" w:cs="Times New Roman"/>
          <w:color w:val="000000"/>
          <w:sz w:val="24"/>
          <w:szCs w:val="24"/>
        </w:rPr>
        <w:t>.</w:t>
      </w:r>
      <w:r w:rsidR="003966D3" w:rsidRPr="003966D3">
        <w:rPr>
          <w:rFonts w:ascii="Times New Roman" w:hAnsi="Times New Roman" w:cs="Times New Roman"/>
          <w:color w:val="000000"/>
          <w:sz w:val="24"/>
          <w:szCs w:val="24"/>
        </w:rPr>
        <w:t>03</w:t>
      </w:r>
      <w:r w:rsidRPr="003966D3">
        <w:rPr>
          <w:rFonts w:ascii="Times New Roman" w:hAnsi="Times New Roman" w:cs="Times New Roman"/>
          <w:color w:val="000000"/>
          <w:sz w:val="24"/>
          <w:szCs w:val="24"/>
        </w:rPr>
        <w:t>.20</w:t>
      </w:r>
      <w:r w:rsidR="003966D3" w:rsidRPr="003966D3">
        <w:rPr>
          <w:rFonts w:ascii="Times New Roman" w:hAnsi="Times New Roman" w:cs="Times New Roman"/>
          <w:color w:val="000000"/>
          <w:sz w:val="24"/>
          <w:szCs w:val="24"/>
        </w:rPr>
        <w:t>22</w:t>
      </w:r>
      <w:r w:rsidR="003966D3">
        <w:rPr>
          <w:rFonts w:ascii="Times New Roman" w:hAnsi="Times New Roman" w:cs="Times New Roman"/>
          <w:color w:val="000000"/>
          <w:sz w:val="24"/>
          <w:szCs w:val="24"/>
        </w:rPr>
        <w:t xml:space="preserve"> </w:t>
      </w:r>
      <w:r w:rsidRPr="003966D3">
        <w:rPr>
          <w:rFonts w:ascii="Times New Roman" w:hAnsi="Times New Roman" w:cs="Times New Roman"/>
          <w:color w:val="000000"/>
          <w:sz w:val="24"/>
          <w:szCs w:val="24"/>
        </w:rPr>
        <w:t>г.)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B0238" w:rsidRDefault="00BB0238"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3966D3">
        <w:rPr>
          <w:rFonts w:ascii="Times New Roman" w:hAnsi="Times New Roman" w:cs="Times New Roman"/>
          <w:color w:val="000000"/>
          <w:sz w:val="24"/>
          <w:szCs w:val="24"/>
        </w:rPr>
        <w:t>СанПиН 2.2.1/2.1.1.1200-03 «Санитарно-защитные зоны и санитарная классификация предприятий, сооружений и иных объектов» (ред. от 2</w:t>
      </w:r>
      <w:r w:rsidR="003966D3" w:rsidRPr="003966D3">
        <w:rPr>
          <w:rFonts w:ascii="Times New Roman" w:hAnsi="Times New Roman" w:cs="Times New Roman"/>
          <w:color w:val="000000"/>
          <w:sz w:val="24"/>
          <w:szCs w:val="24"/>
        </w:rPr>
        <w:t>8</w:t>
      </w:r>
      <w:r w:rsidRPr="003966D3">
        <w:rPr>
          <w:rFonts w:ascii="Times New Roman" w:hAnsi="Times New Roman" w:cs="Times New Roman"/>
          <w:color w:val="000000"/>
          <w:sz w:val="24"/>
          <w:szCs w:val="24"/>
        </w:rPr>
        <w:t>.0</w:t>
      </w:r>
      <w:r w:rsidR="003966D3" w:rsidRPr="003966D3">
        <w:rPr>
          <w:rFonts w:ascii="Times New Roman" w:hAnsi="Times New Roman" w:cs="Times New Roman"/>
          <w:color w:val="000000"/>
          <w:sz w:val="24"/>
          <w:szCs w:val="24"/>
        </w:rPr>
        <w:t>2</w:t>
      </w:r>
      <w:r w:rsidRPr="003966D3">
        <w:rPr>
          <w:rFonts w:ascii="Times New Roman" w:hAnsi="Times New Roman" w:cs="Times New Roman"/>
          <w:color w:val="000000"/>
          <w:sz w:val="24"/>
          <w:szCs w:val="24"/>
        </w:rPr>
        <w:t>.20</w:t>
      </w:r>
      <w:r w:rsidR="003966D3" w:rsidRPr="003966D3">
        <w:rPr>
          <w:rFonts w:ascii="Times New Roman" w:hAnsi="Times New Roman" w:cs="Times New Roman"/>
          <w:color w:val="000000"/>
          <w:sz w:val="24"/>
          <w:szCs w:val="24"/>
        </w:rPr>
        <w:t>22</w:t>
      </w:r>
      <w:r w:rsidRPr="003966D3">
        <w:rPr>
          <w:rFonts w:ascii="Times New Roman" w:hAnsi="Times New Roman" w:cs="Times New Roman"/>
          <w:color w:val="000000"/>
          <w:sz w:val="24"/>
          <w:szCs w:val="24"/>
        </w:rPr>
        <w:t>г.).</w:t>
      </w:r>
    </w:p>
    <w:p w:rsidR="00503C93" w:rsidRPr="00FF1B84" w:rsidRDefault="00503C93" w:rsidP="00703720">
      <w:pPr>
        <w:shd w:val="clear" w:color="auto" w:fill="FFFFFF"/>
        <w:autoSpaceDE w:val="0"/>
        <w:autoSpaceDN w:val="0"/>
        <w:adjustRightInd w:val="0"/>
        <w:spacing w:after="0" w:line="264" w:lineRule="auto"/>
        <w:jc w:val="both"/>
        <w:rPr>
          <w:rFonts w:ascii="Times New Roman" w:hAnsi="Times New Roman" w:cs="Times New Roman"/>
          <w:color w:val="000000"/>
          <w:sz w:val="24"/>
          <w:szCs w:val="24"/>
        </w:rPr>
      </w:pPr>
    </w:p>
    <w:p w:rsidR="00753A87" w:rsidRPr="00FF1B84"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FF1B84">
        <w:rPr>
          <w:rFonts w:ascii="Times New Roman" w:hAnsi="Times New Roman" w:cs="Times New Roman"/>
          <w:b/>
          <w:bCs/>
          <w:i/>
          <w:iCs/>
          <w:color w:val="000000"/>
          <w:sz w:val="24"/>
          <w:szCs w:val="24"/>
        </w:rPr>
        <w:t>Водоохранная зона и прибрежная защитная полоса</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proofErr w:type="spellStart"/>
      <w:r w:rsidRPr="00FF1B84">
        <w:rPr>
          <w:rFonts w:ascii="Times New Roman" w:eastAsia="Times New Roman" w:hAnsi="Times New Roman" w:cs="Times New Roman"/>
          <w:bCs/>
          <w:sz w:val="24"/>
          <w:szCs w:val="24"/>
          <w:lang w:eastAsia="ru-RU"/>
        </w:rPr>
        <w:lastRenderedPageBreak/>
        <w:t>Водоохранными</w:t>
      </w:r>
      <w:proofErr w:type="spellEnd"/>
      <w:r w:rsidRPr="00FF1B84">
        <w:rPr>
          <w:rFonts w:ascii="Times New Roman" w:eastAsia="Times New Roman" w:hAnsi="Times New Roman" w:cs="Times New Roman"/>
          <w:bCs/>
          <w:sz w:val="24"/>
          <w:szCs w:val="24"/>
          <w:lang w:eastAsia="ru-RU"/>
        </w:rPr>
        <w:t xml:space="preserve"> зонами являются территории, которые примыкают к береговой линии водохранилищ, рек, ручьев и других водных объектов, на которых устанавливается специальный режим осуществления хозяйственной и иной деятельности в целях предотвращения загрязнения, засорения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Береговая полоса - полоса земли вдоль береговой линии водного объекта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для передвижения и пребывания около водных объектов, в том числе, для осуществления любительского и спортивного рыболовства и причаливания плавучих средств.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xml:space="preserve">Водоохранная зона рек или ручьев устанавливается от их истока и составляет для рек или ручьев протяженностью до 10 км – 50 метров, от 10 до </w:t>
      </w:r>
      <w:smartTag w:uri="urn:schemas-microsoft-com:office:smarttags" w:element="metricconverter">
        <w:smartTagPr>
          <w:attr w:name="ProductID" w:val="50 км"/>
        </w:smartTagPr>
        <w:r w:rsidRPr="00FF1B84">
          <w:rPr>
            <w:rFonts w:ascii="Times New Roman" w:eastAsia="Times New Roman" w:hAnsi="Times New Roman" w:cs="Times New Roman"/>
            <w:bCs/>
            <w:sz w:val="24"/>
            <w:szCs w:val="24"/>
            <w:lang w:eastAsia="ru-RU"/>
          </w:rPr>
          <w:t>50 км</w:t>
        </w:r>
      </w:smartTag>
      <w:r w:rsidRPr="00FF1B84">
        <w:rPr>
          <w:rFonts w:ascii="Times New Roman" w:eastAsia="Times New Roman" w:hAnsi="Times New Roman" w:cs="Times New Roman"/>
          <w:bCs/>
          <w:sz w:val="24"/>
          <w:szCs w:val="24"/>
          <w:lang w:eastAsia="ru-RU"/>
        </w:rPr>
        <w:t xml:space="preserve"> – 100 метров, от 50км и более – 200 метров.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0" w:name="dst100579"/>
      <w:bookmarkEnd w:id="50"/>
      <w:r w:rsidRPr="00FF1B84">
        <w:rPr>
          <w:rFonts w:ascii="Times New Roman" w:eastAsia="Times New Roman" w:hAnsi="Times New Roman" w:cs="Times New Roman"/>
          <w:bCs/>
          <w:sz w:val="24"/>
          <w:szCs w:val="24"/>
          <w:lang w:eastAsia="ru-RU"/>
        </w:rPr>
        <w:t xml:space="preserve">Для реки, ручья протяженностью менее десяти километров от истока до устья </w:t>
      </w:r>
      <w:proofErr w:type="spellStart"/>
      <w:r w:rsidRPr="00FF1B84">
        <w:rPr>
          <w:rFonts w:ascii="Times New Roman" w:eastAsia="Times New Roman" w:hAnsi="Times New Roman" w:cs="Times New Roman"/>
          <w:bCs/>
          <w:sz w:val="24"/>
          <w:szCs w:val="24"/>
          <w:lang w:eastAsia="ru-RU"/>
        </w:rPr>
        <w:t>водоохранная</w:t>
      </w:r>
      <w:proofErr w:type="spellEnd"/>
      <w:r w:rsidRPr="00FF1B84">
        <w:rPr>
          <w:rFonts w:ascii="Times New Roman" w:eastAsia="Times New Roman" w:hAnsi="Times New Roman" w:cs="Times New Roman"/>
          <w:bCs/>
          <w:sz w:val="24"/>
          <w:szCs w:val="24"/>
          <w:lang w:eastAsia="ru-RU"/>
        </w:rPr>
        <w:t xml:space="preserve"> зона совпадает с прибрежной защитной полосой. Радиус </w:t>
      </w:r>
      <w:proofErr w:type="spellStart"/>
      <w:r w:rsidRPr="00FF1B84">
        <w:rPr>
          <w:rFonts w:ascii="Times New Roman" w:eastAsia="Times New Roman" w:hAnsi="Times New Roman" w:cs="Times New Roman"/>
          <w:bCs/>
          <w:sz w:val="24"/>
          <w:szCs w:val="24"/>
          <w:lang w:eastAsia="ru-RU"/>
        </w:rPr>
        <w:t>водоохранной</w:t>
      </w:r>
      <w:proofErr w:type="spellEnd"/>
      <w:r w:rsidRPr="00FF1B84">
        <w:rPr>
          <w:rFonts w:ascii="Times New Roman" w:eastAsia="Times New Roman" w:hAnsi="Times New Roman" w:cs="Times New Roman"/>
          <w:bCs/>
          <w:sz w:val="24"/>
          <w:szCs w:val="24"/>
          <w:lang w:eastAsia="ru-RU"/>
        </w:rPr>
        <w:t xml:space="preserve"> зоны для истоков реки, ручья устанавливается в размере 50 метров.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1" w:name="dst100664"/>
      <w:bookmarkEnd w:id="51"/>
      <w:r w:rsidRPr="00FF1B84">
        <w:rPr>
          <w:rFonts w:ascii="Times New Roman" w:eastAsia="Times New Roman" w:hAnsi="Times New Roman" w:cs="Times New Roman"/>
          <w:bCs/>
          <w:sz w:val="24"/>
          <w:szCs w:val="24"/>
          <w:lang w:eastAsia="ru-RU"/>
        </w:rPr>
        <w:t xml:space="preserve">Ширина </w:t>
      </w:r>
      <w:proofErr w:type="spellStart"/>
      <w:r w:rsidRPr="00FF1B84">
        <w:rPr>
          <w:rFonts w:ascii="Times New Roman" w:eastAsia="Times New Roman" w:hAnsi="Times New Roman" w:cs="Times New Roman"/>
          <w:bCs/>
          <w:sz w:val="24"/>
          <w:szCs w:val="24"/>
          <w:lang w:eastAsia="ru-RU"/>
        </w:rPr>
        <w:t>водоохранной</w:t>
      </w:r>
      <w:proofErr w:type="spellEnd"/>
      <w:r w:rsidRPr="00FF1B84">
        <w:rPr>
          <w:rFonts w:ascii="Times New Roman" w:eastAsia="Times New Roman" w:hAnsi="Times New Roman" w:cs="Times New Roman"/>
          <w:bCs/>
          <w:sz w:val="24"/>
          <w:szCs w:val="24"/>
          <w:lang w:eastAsia="ru-RU"/>
        </w:rPr>
        <w:t xml:space="preserve"> зоны озера, водохранилища, за исключением озера, расположенного внутри болота, или озера, водохранилища с акваторией менее 0,5 км</w:t>
      </w:r>
      <w:r w:rsidRPr="00FF1B84">
        <w:rPr>
          <w:rFonts w:ascii="Times New Roman" w:eastAsia="Times New Roman" w:hAnsi="Times New Roman" w:cs="Times New Roman"/>
          <w:bCs/>
          <w:sz w:val="24"/>
          <w:szCs w:val="24"/>
          <w:vertAlign w:val="superscript"/>
          <w:lang w:eastAsia="ru-RU"/>
        </w:rPr>
        <w:t>2</w:t>
      </w:r>
      <w:r w:rsidRPr="00FF1B84">
        <w:rPr>
          <w:rFonts w:ascii="Times New Roman" w:eastAsia="Times New Roman" w:hAnsi="Times New Roman" w:cs="Times New Roman"/>
          <w:bCs/>
          <w:sz w:val="24"/>
          <w:szCs w:val="24"/>
          <w:lang w:eastAsia="ru-RU"/>
        </w:rPr>
        <w:t xml:space="preserve">, устанавливается в размере 50 метров. Ширина </w:t>
      </w:r>
      <w:proofErr w:type="spellStart"/>
      <w:r w:rsidRPr="00FF1B84">
        <w:rPr>
          <w:rFonts w:ascii="Times New Roman" w:eastAsia="Times New Roman" w:hAnsi="Times New Roman" w:cs="Times New Roman"/>
          <w:bCs/>
          <w:sz w:val="24"/>
          <w:szCs w:val="24"/>
          <w:lang w:eastAsia="ru-RU"/>
        </w:rPr>
        <w:t>водоохранной</w:t>
      </w:r>
      <w:proofErr w:type="spellEnd"/>
      <w:r w:rsidRPr="00FF1B84">
        <w:rPr>
          <w:rFonts w:ascii="Times New Roman" w:eastAsia="Times New Roman" w:hAnsi="Times New Roman" w:cs="Times New Roman"/>
          <w:bCs/>
          <w:sz w:val="24"/>
          <w:szCs w:val="24"/>
          <w:lang w:eastAsia="ru-RU"/>
        </w:rPr>
        <w:t xml:space="preserve"> зоны водохранилища, расположенного на водотоке, устанавливается равной ширине </w:t>
      </w:r>
      <w:proofErr w:type="spellStart"/>
      <w:r w:rsidRPr="00FF1B84">
        <w:rPr>
          <w:rFonts w:ascii="Times New Roman" w:eastAsia="Times New Roman" w:hAnsi="Times New Roman" w:cs="Times New Roman"/>
          <w:bCs/>
          <w:sz w:val="24"/>
          <w:szCs w:val="24"/>
          <w:lang w:eastAsia="ru-RU"/>
        </w:rPr>
        <w:t>водоохранной</w:t>
      </w:r>
      <w:proofErr w:type="spellEnd"/>
      <w:r w:rsidRPr="00FF1B84">
        <w:rPr>
          <w:rFonts w:ascii="Times New Roman" w:eastAsia="Times New Roman" w:hAnsi="Times New Roman" w:cs="Times New Roman"/>
          <w:bCs/>
          <w:sz w:val="24"/>
          <w:szCs w:val="24"/>
          <w:lang w:eastAsia="ru-RU"/>
        </w:rPr>
        <w:t xml:space="preserve"> зоны этого водотока.</w:t>
      </w:r>
    </w:p>
    <w:p w:rsidR="00C308C0"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xml:space="preserve">В границах </w:t>
      </w:r>
      <w:proofErr w:type="spellStart"/>
      <w:r w:rsidR="00995692" w:rsidRPr="00FF1B84">
        <w:rPr>
          <w:rFonts w:ascii="Times New Roman" w:eastAsia="Times New Roman" w:hAnsi="Times New Roman" w:cs="Times New Roman"/>
          <w:bCs/>
          <w:sz w:val="24"/>
          <w:szCs w:val="24"/>
          <w:lang w:eastAsia="ru-RU"/>
        </w:rPr>
        <w:t>Чистовс</w:t>
      </w:r>
      <w:r w:rsidR="008474E8" w:rsidRPr="00FF1B84">
        <w:rPr>
          <w:rFonts w:ascii="Times New Roman" w:eastAsia="Times New Roman" w:hAnsi="Times New Roman" w:cs="Times New Roman"/>
          <w:bCs/>
          <w:sz w:val="24"/>
          <w:szCs w:val="24"/>
          <w:lang w:eastAsia="ru-RU"/>
        </w:rPr>
        <w:t>к</w:t>
      </w:r>
      <w:r w:rsidR="00C308C0" w:rsidRPr="00FF1B84">
        <w:rPr>
          <w:rFonts w:ascii="Times New Roman" w:eastAsia="Times New Roman" w:hAnsi="Times New Roman" w:cs="Times New Roman"/>
          <w:bCs/>
          <w:sz w:val="24"/>
          <w:szCs w:val="24"/>
          <w:lang w:eastAsia="ru-RU"/>
        </w:rPr>
        <w:t>ого</w:t>
      </w:r>
      <w:proofErr w:type="spellEnd"/>
      <w:r w:rsidR="00C308C0" w:rsidRPr="00FF1B84">
        <w:rPr>
          <w:rFonts w:ascii="Times New Roman" w:eastAsia="Times New Roman" w:hAnsi="Times New Roman" w:cs="Times New Roman"/>
          <w:bCs/>
          <w:sz w:val="24"/>
          <w:szCs w:val="24"/>
          <w:lang w:eastAsia="ru-RU"/>
        </w:rPr>
        <w:t xml:space="preserve"> сельского поселения </w:t>
      </w:r>
      <w:proofErr w:type="spellStart"/>
      <w:r w:rsidRPr="00FF1B84">
        <w:rPr>
          <w:rFonts w:ascii="Times New Roman" w:eastAsia="Times New Roman" w:hAnsi="Times New Roman" w:cs="Times New Roman"/>
          <w:bCs/>
          <w:sz w:val="24"/>
          <w:szCs w:val="24"/>
          <w:lang w:eastAsia="ru-RU"/>
        </w:rPr>
        <w:t>водоохранные</w:t>
      </w:r>
      <w:proofErr w:type="spellEnd"/>
      <w:r w:rsidRPr="00FF1B84">
        <w:rPr>
          <w:rFonts w:ascii="Times New Roman" w:eastAsia="Times New Roman" w:hAnsi="Times New Roman" w:cs="Times New Roman"/>
          <w:bCs/>
          <w:sz w:val="24"/>
          <w:szCs w:val="24"/>
          <w:lang w:eastAsia="ru-RU"/>
        </w:rPr>
        <w:t xml:space="preserve"> зоны </w:t>
      </w:r>
      <w:r w:rsidR="00C308C0" w:rsidRPr="00FF1B84">
        <w:rPr>
          <w:rFonts w:ascii="Times New Roman" w:eastAsia="Times New Roman" w:hAnsi="Times New Roman" w:cs="Times New Roman"/>
          <w:bCs/>
          <w:sz w:val="24"/>
          <w:szCs w:val="24"/>
          <w:lang w:eastAsia="ru-RU"/>
        </w:rPr>
        <w:t xml:space="preserve">не </w:t>
      </w:r>
      <w:r w:rsidRPr="00FF1B84">
        <w:rPr>
          <w:rFonts w:ascii="Times New Roman" w:eastAsia="Times New Roman" w:hAnsi="Times New Roman" w:cs="Times New Roman"/>
          <w:bCs/>
          <w:sz w:val="24"/>
          <w:szCs w:val="24"/>
          <w:lang w:eastAsia="ru-RU"/>
        </w:rPr>
        <w:t>установлены</w:t>
      </w:r>
      <w:r w:rsidR="00C308C0" w:rsidRPr="00FF1B84">
        <w:rPr>
          <w:rFonts w:ascii="Times New Roman" w:eastAsia="Times New Roman" w:hAnsi="Times New Roman" w:cs="Times New Roman"/>
          <w:bCs/>
          <w:sz w:val="24"/>
          <w:szCs w:val="24"/>
          <w:lang w:eastAsia="ru-RU"/>
        </w:rPr>
        <w:t>.</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В границах водоохранных зон запрещается:</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2" w:name="dst92"/>
      <w:bookmarkEnd w:id="52"/>
      <w:r w:rsidRPr="00FF1B84">
        <w:rPr>
          <w:rFonts w:ascii="Times New Roman" w:eastAsia="Times New Roman" w:hAnsi="Times New Roman" w:cs="Times New Roman"/>
          <w:bCs/>
          <w:sz w:val="24"/>
          <w:szCs w:val="24"/>
          <w:lang w:eastAsia="ru-RU"/>
        </w:rPr>
        <w:t>1) использование сточных вод в целях регулирования плодородия почв;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3" w:name="dst125"/>
      <w:bookmarkEnd w:id="53"/>
      <w:r w:rsidRPr="00FF1B84">
        <w:rPr>
          <w:rFonts w:ascii="Times New Roman" w:eastAsia="Times New Roman" w:hAnsi="Times New Roman" w:cs="Times New Roman"/>
          <w:bCs/>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4" w:name="dst93"/>
      <w:bookmarkEnd w:id="54"/>
      <w:r w:rsidRPr="00FF1B84">
        <w:rPr>
          <w:rFonts w:ascii="Times New Roman" w:eastAsia="Times New Roman" w:hAnsi="Times New Roman" w:cs="Times New Roman"/>
          <w:bCs/>
          <w:sz w:val="24"/>
          <w:szCs w:val="24"/>
          <w:lang w:eastAsia="ru-RU"/>
        </w:rPr>
        <w:t>3) осуществление авиационных мер по борьбе с вредными организмами;</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5" w:name="dst100593"/>
      <w:bookmarkEnd w:id="55"/>
      <w:r w:rsidRPr="00FF1B84">
        <w:rPr>
          <w:rFonts w:ascii="Times New Roman" w:eastAsia="Times New Roman" w:hAnsi="Times New Roman" w:cs="Times New Roman"/>
          <w:bCs/>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6" w:name="dst254"/>
      <w:bookmarkEnd w:id="56"/>
      <w:r w:rsidRPr="00FF1B84">
        <w:rPr>
          <w:rFonts w:ascii="Times New Roman" w:eastAsia="Times New Roman" w:hAnsi="Times New Roman" w:cs="Times New Roman"/>
          <w:bCs/>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7" w:name="dst95"/>
      <w:bookmarkEnd w:id="57"/>
      <w:r w:rsidRPr="00FF1B84">
        <w:rPr>
          <w:rFonts w:ascii="Times New Roman" w:eastAsia="Times New Roman" w:hAnsi="Times New Roman" w:cs="Times New Roman"/>
          <w:bCs/>
          <w:sz w:val="24"/>
          <w:szCs w:val="24"/>
          <w:lang w:eastAsia="ru-RU"/>
        </w:rPr>
        <w:t xml:space="preserve">6) размещение специализированных хранилищ пестицидов и </w:t>
      </w:r>
      <w:proofErr w:type="spellStart"/>
      <w:r w:rsidRPr="00FF1B84">
        <w:rPr>
          <w:rFonts w:ascii="Times New Roman" w:eastAsia="Times New Roman" w:hAnsi="Times New Roman" w:cs="Times New Roman"/>
          <w:bCs/>
          <w:sz w:val="24"/>
          <w:szCs w:val="24"/>
          <w:lang w:eastAsia="ru-RU"/>
        </w:rPr>
        <w:t>агрохимикатов</w:t>
      </w:r>
      <w:proofErr w:type="spellEnd"/>
      <w:r w:rsidRPr="00FF1B84">
        <w:rPr>
          <w:rFonts w:ascii="Times New Roman" w:eastAsia="Times New Roman" w:hAnsi="Times New Roman" w:cs="Times New Roman"/>
          <w:bCs/>
          <w:sz w:val="24"/>
          <w:szCs w:val="24"/>
          <w:lang w:eastAsia="ru-RU"/>
        </w:rPr>
        <w:t xml:space="preserve">, применение пестицидов и </w:t>
      </w:r>
      <w:proofErr w:type="spellStart"/>
      <w:r w:rsidRPr="00FF1B84">
        <w:rPr>
          <w:rFonts w:ascii="Times New Roman" w:eastAsia="Times New Roman" w:hAnsi="Times New Roman" w:cs="Times New Roman"/>
          <w:bCs/>
          <w:sz w:val="24"/>
          <w:szCs w:val="24"/>
          <w:lang w:eastAsia="ru-RU"/>
        </w:rPr>
        <w:t>агрохимикатов</w:t>
      </w:r>
      <w:proofErr w:type="spellEnd"/>
      <w:r w:rsidRPr="00FF1B84">
        <w:rPr>
          <w:rFonts w:ascii="Times New Roman" w:eastAsia="Times New Roman" w:hAnsi="Times New Roman" w:cs="Times New Roman"/>
          <w:bCs/>
          <w:sz w:val="24"/>
          <w:szCs w:val="24"/>
          <w:lang w:eastAsia="ru-RU"/>
        </w:rPr>
        <w:t>;</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8" w:name="dst96"/>
      <w:bookmarkEnd w:id="58"/>
      <w:r w:rsidRPr="00FF1B84">
        <w:rPr>
          <w:rFonts w:ascii="Times New Roman" w:eastAsia="Times New Roman" w:hAnsi="Times New Roman" w:cs="Times New Roman"/>
          <w:bCs/>
          <w:sz w:val="24"/>
          <w:szCs w:val="24"/>
          <w:lang w:eastAsia="ru-RU"/>
        </w:rPr>
        <w:t>7) сброс сточных, в том числе дренажных, вод;</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59" w:name="dst97"/>
      <w:bookmarkEnd w:id="59"/>
      <w:r w:rsidRPr="00FF1B84">
        <w:rPr>
          <w:rFonts w:ascii="Times New Roman" w:eastAsia="Times New Roman" w:hAnsi="Times New Roman" w:cs="Times New Roman"/>
          <w:bCs/>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w:t>
      </w:r>
      <w:r w:rsidRPr="00FF1B84">
        <w:rPr>
          <w:rFonts w:ascii="Times New Roman" w:eastAsia="Times New Roman" w:hAnsi="Times New Roman" w:cs="Times New Roman"/>
          <w:bCs/>
          <w:sz w:val="24"/>
          <w:szCs w:val="24"/>
          <w:lang w:eastAsia="ru-RU"/>
        </w:rPr>
        <w:lastRenderedPageBreak/>
        <w:t xml:space="preserve">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 w:anchor="dst35" w:history="1">
        <w:r w:rsidRPr="00FF1B84">
          <w:rPr>
            <w:rFonts w:ascii="Times New Roman" w:eastAsia="Times New Roman" w:hAnsi="Times New Roman" w:cs="Times New Roman"/>
            <w:bCs/>
            <w:sz w:val="24"/>
            <w:szCs w:val="24"/>
            <w:lang w:eastAsia="ru-RU"/>
          </w:rPr>
          <w:t>статьей 19.1</w:t>
        </w:r>
      </w:hyperlink>
      <w:r w:rsidRPr="00FF1B84">
        <w:rPr>
          <w:rFonts w:ascii="Times New Roman" w:eastAsia="Times New Roman" w:hAnsi="Times New Roman" w:cs="Times New Roman"/>
          <w:bCs/>
          <w:sz w:val="24"/>
          <w:szCs w:val="24"/>
          <w:lang w:eastAsia="ru-RU"/>
        </w:rPr>
        <w:t xml:space="preserve"> Закона Российской Федерации от 21.021992 года № 2395-1 «О недрах»).</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60" w:name="dst99"/>
      <w:bookmarkEnd w:id="60"/>
      <w:r w:rsidRPr="00FF1B84">
        <w:rPr>
          <w:rFonts w:ascii="Times New Roman" w:eastAsia="Times New Roman" w:hAnsi="Times New Roman" w:cs="Times New Roman"/>
          <w:bCs/>
          <w:sz w:val="24"/>
          <w:szCs w:val="24"/>
          <w:lang w:eastAsia="ru-RU"/>
        </w:rPr>
        <w:t>1) централизованные системы водоотведения (канализации), централизованные ливневые системы водоотведения;</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61" w:name="dst100"/>
      <w:bookmarkEnd w:id="61"/>
      <w:r w:rsidRPr="00FF1B84">
        <w:rPr>
          <w:rFonts w:ascii="Times New Roman" w:eastAsia="Times New Roman" w:hAnsi="Times New Roman" w:cs="Times New Roman"/>
          <w:bCs/>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62" w:name="dst101"/>
      <w:bookmarkEnd w:id="62"/>
      <w:r w:rsidRPr="00FF1B84">
        <w:rPr>
          <w:rFonts w:ascii="Times New Roman" w:eastAsia="Times New Roman" w:hAnsi="Times New Roman" w:cs="Times New Roman"/>
          <w:bCs/>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63" w:name="dst102"/>
      <w:bookmarkEnd w:id="63"/>
      <w:r w:rsidRPr="00FF1B84">
        <w:rPr>
          <w:rFonts w:ascii="Times New Roman" w:eastAsia="Times New Roman" w:hAnsi="Times New Roman" w:cs="Times New Roman"/>
          <w:bCs/>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64" w:name="dst255"/>
      <w:bookmarkEnd w:id="64"/>
      <w:r w:rsidRPr="00FF1B84">
        <w:rPr>
          <w:rFonts w:ascii="Times New Roman" w:eastAsia="Times New Roman" w:hAnsi="Times New Roman" w:cs="Times New Roman"/>
          <w:bCs/>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65" w:name="dst218"/>
      <w:bookmarkEnd w:id="65"/>
      <w:r w:rsidRPr="00FF1B84">
        <w:rPr>
          <w:rFonts w:ascii="Times New Roman" w:eastAsia="Times New Roman" w:hAnsi="Times New Roman" w:cs="Times New Roman"/>
          <w:bCs/>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выше,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66" w:name="dst232"/>
      <w:bookmarkEnd w:id="66"/>
      <w:r w:rsidRPr="00FF1B84">
        <w:rPr>
          <w:rFonts w:ascii="Times New Roman" w:eastAsia="Times New Roman" w:hAnsi="Times New Roman" w:cs="Times New Roman"/>
          <w:bCs/>
          <w:sz w:val="24"/>
          <w:szCs w:val="24"/>
          <w:lang w:eastAsia="ru-RU"/>
        </w:rPr>
        <w:t xml:space="preserve">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для водоохранных зон,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lastRenderedPageBreak/>
        <w:t xml:space="preserve">Ширина прибрежной защитной полосы реки, озера, водохранилища, имеющих особо ценное </w:t>
      </w:r>
      <w:proofErr w:type="spellStart"/>
      <w:r w:rsidRPr="00FF1B84">
        <w:rPr>
          <w:rFonts w:ascii="Times New Roman" w:eastAsia="Times New Roman" w:hAnsi="Times New Roman" w:cs="Times New Roman"/>
          <w:bCs/>
          <w:sz w:val="24"/>
          <w:szCs w:val="24"/>
          <w:lang w:eastAsia="ru-RU"/>
        </w:rPr>
        <w:t>рыбохозяйственное</w:t>
      </w:r>
      <w:proofErr w:type="spellEnd"/>
      <w:r w:rsidRPr="00FF1B84">
        <w:rPr>
          <w:rFonts w:ascii="Times New Roman" w:eastAsia="Times New Roman" w:hAnsi="Times New Roman" w:cs="Times New Roman"/>
          <w:bCs/>
          <w:sz w:val="24"/>
          <w:szCs w:val="24"/>
          <w:lang w:eastAsia="ru-RU"/>
        </w:rPr>
        <w:t xml:space="preserve"> значение (места нереста, нагула, зимовки рыб и других водных биологических ресурсов), устанавливается в размере 200 метров независимо от уклона прилегающих земель.</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В границах прибрежных защитных полос наряду с установленными ограничениями, касающимися водоохранных зон, ограничениями запрещаются:</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распашка земель;</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размещение отвалов размываемых грунтов;</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выпас сельскохозяйственных животных.</w:t>
      </w:r>
    </w:p>
    <w:p w:rsidR="00753A87" w:rsidRPr="00FF1B8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Установление водоохранных зон не влечет за собой изъятие земельных участков у собственников земель, землевладельцев, землепользователей или запрета на совершение сделок с земельными участками, за исключения случаев, предусмотренных законом.</w:t>
      </w:r>
    </w:p>
    <w:p w:rsidR="005C4F1E" w:rsidRPr="00FF1B84" w:rsidRDefault="005C4F1E" w:rsidP="005C4F1E">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FF1B84">
        <w:rPr>
          <w:rFonts w:ascii="Times New Roman" w:hAnsi="Times New Roman" w:cs="Times New Roman"/>
          <w:b/>
          <w:bCs/>
          <w:i/>
          <w:iCs/>
          <w:color w:val="000000"/>
          <w:sz w:val="24"/>
          <w:szCs w:val="24"/>
        </w:rPr>
        <w:t>Зоны затопления и подтопления</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Российской Федерации,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i/>
          <w:sz w:val="24"/>
          <w:szCs w:val="24"/>
          <w:lang w:eastAsia="ru-RU"/>
        </w:rPr>
        <w:t>Зоны затопления</w:t>
      </w:r>
      <w:r w:rsidRPr="00FF1B84">
        <w:rPr>
          <w:rFonts w:ascii="Times New Roman" w:eastAsia="Times New Roman" w:hAnsi="Times New Roman" w:cs="Times New Roman"/>
          <w:bCs/>
          <w:sz w:val="24"/>
          <w:szCs w:val="24"/>
          <w:lang w:eastAsia="ru-RU"/>
        </w:rPr>
        <w:t xml:space="preserve"> устанавливаются в отношении:</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xml:space="preserve">- территорий, которые прилегают к </w:t>
      </w:r>
      <w:proofErr w:type="spellStart"/>
      <w:r w:rsidRPr="00FF1B84">
        <w:rPr>
          <w:rFonts w:ascii="Times New Roman" w:eastAsia="Times New Roman" w:hAnsi="Times New Roman" w:cs="Times New Roman"/>
          <w:bCs/>
          <w:sz w:val="24"/>
          <w:szCs w:val="24"/>
          <w:lang w:eastAsia="ru-RU"/>
        </w:rPr>
        <w:t>незарегулированным</w:t>
      </w:r>
      <w:proofErr w:type="spellEnd"/>
      <w:r w:rsidRPr="00FF1B84">
        <w:rPr>
          <w:rFonts w:ascii="Times New Roman" w:eastAsia="Times New Roman" w:hAnsi="Times New Roman" w:cs="Times New Roman"/>
          <w:bCs/>
          <w:sz w:val="24"/>
          <w:szCs w:val="24"/>
          <w:lang w:eastAsia="ru-RU"/>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территорий, прилегающих к устьевым участкам водотоков, затапливаемых в результате нагонных явлений расчетной обеспеченности;</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территорий, прилегающих к естественным водоемам, затапливаемых при уровнях воды однопроцентной обеспеченности;</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i/>
          <w:sz w:val="24"/>
          <w:szCs w:val="24"/>
          <w:lang w:eastAsia="ru-RU"/>
        </w:rPr>
        <w:t>Зоны подтопления</w:t>
      </w:r>
      <w:r w:rsidRPr="00FF1B84">
        <w:rPr>
          <w:rFonts w:ascii="Times New Roman" w:eastAsia="Times New Roman" w:hAnsi="Times New Roman" w:cs="Times New Roman"/>
          <w:bCs/>
          <w:sz w:val="24"/>
          <w:szCs w:val="24"/>
          <w:lang w:eastAsia="ru-RU"/>
        </w:rPr>
        <w:t xml:space="preserve">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В границах зон подтопления устанавливаются:</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территории сильного подтопления - при глубине залегания грунтовых вод менее 0,3 метра;</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территории умеренного подтопления - при глубине залегания грунтовых вод от 0,3-0,7 до 1,2-2 метров от поверхности;</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lastRenderedPageBreak/>
        <w:t>- территории слабого подтопления - при глубине залегания грунтовых вод от 2 до 3 метров.</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Границы зон затопления, подтопления могут быть изменены по следующим основаниям:</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возникновение аварий и (или) иных чрезвычайных ситуаций, сложившихся вследствие прохождения половодья, дождевого паводка повторяемостью один раз в 100 лет и реже, сложной ледовой обстановки, пропуска вод в катастрофически большом количестве. При этом изменение границ зон затопления, подтопления осуществляется не реже одного раза в 10 лет;</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внесение изменений в документы территориального планирования, градостроительного зонирования и документацию по планировке территорий.</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Зоны затопления и подтопления прекращают свое существование одновременно с прекращением существования водных объектов.</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bookmarkStart w:id="67" w:name="dst212"/>
      <w:bookmarkEnd w:id="67"/>
      <w:r w:rsidRPr="00FF1B84">
        <w:rPr>
          <w:rFonts w:ascii="Times New Roman" w:eastAsia="Times New Roman" w:hAnsi="Times New Roman" w:cs="Times New Roman"/>
          <w:bCs/>
          <w:sz w:val="24"/>
          <w:szCs w:val="24"/>
          <w:lang w:eastAsia="ru-RU"/>
        </w:rPr>
        <w:t>В границах зон затопления, подтопления запрещаются:</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bookmarkStart w:id="68" w:name="dst213"/>
      <w:bookmarkEnd w:id="68"/>
      <w:r w:rsidRPr="00FF1B84">
        <w:rPr>
          <w:rFonts w:ascii="Times New Roman" w:eastAsia="Times New Roman" w:hAnsi="Times New Roman" w:cs="Times New Roman"/>
          <w:bCs/>
          <w:sz w:val="24"/>
          <w:szCs w:val="24"/>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bookmarkStart w:id="69" w:name="dst214"/>
      <w:bookmarkEnd w:id="69"/>
      <w:r w:rsidRPr="00FF1B84">
        <w:rPr>
          <w:rFonts w:ascii="Times New Roman" w:eastAsia="Times New Roman" w:hAnsi="Times New Roman" w:cs="Times New Roman"/>
          <w:bCs/>
          <w:sz w:val="24"/>
          <w:szCs w:val="24"/>
          <w:lang w:eastAsia="ru-RU"/>
        </w:rPr>
        <w:t>2) использование сточных вод в целях регулирования плодородия почв;</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bookmarkStart w:id="70" w:name="dst215"/>
      <w:bookmarkEnd w:id="70"/>
      <w:r w:rsidRPr="00FF1B84">
        <w:rPr>
          <w:rFonts w:ascii="Times New Roman" w:eastAsia="Times New Roman" w:hAnsi="Times New Roman" w:cs="Times New Roman"/>
          <w:bCs/>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bookmarkStart w:id="71" w:name="dst216"/>
      <w:bookmarkEnd w:id="71"/>
      <w:r w:rsidRPr="00FF1B84">
        <w:rPr>
          <w:rFonts w:ascii="Times New Roman" w:eastAsia="Times New Roman" w:hAnsi="Times New Roman" w:cs="Times New Roman"/>
          <w:bCs/>
          <w:sz w:val="24"/>
          <w:szCs w:val="24"/>
          <w:lang w:eastAsia="ru-RU"/>
        </w:rPr>
        <w:t>4) осуществление авиационных мер по борьбе с вредными организмами.</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bookmarkStart w:id="72" w:name="dst217"/>
      <w:bookmarkEnd w:id="72"/>
      <w:r w:rsidRPr="00FF1B84">
        <w:rPr>
          <w:rFonts w:ascii="Times New Roman" w:eastAsia="Times New Roman" w:hAnsi="Times New Roman" w:cs="Times New Roman"/>
          <w:bCs/>
          <w:sz w:val="24"/>
          <w:szCs w:val="24"/>
          <w:lang w:eastAsia="ru-RU"/>
        </w:rPr>
        <w:t xml:space="preserve">Собственник водного объекта обязан осуществлять меры по предотвращению негативного воздействия вод и ликвидации его последствий. </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РФ,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w:t>
      </w:r>
    </w:p>
    <w:p w:rsidR="005C4F1E" w:rsidRPr="00FF1B84" w:rsidRDefault="005C4F1E"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 xml:space="preserve">Решение об установлении зон затопления, подтопления в границах </w:t>
      </w:r>
      <w:proofErr w:type="spellStart"/>
      <w:r w:rsidR="00995692" w:rsidRPr="00FF1B84">
        <w:rPr>
          <w:rFonts w:ascii="Times New Roman" w:eastAsia="Times New Roman" w:hAnsi="Times New Roman" w:cs="Times New Roman"/>
          <w:bCs/>
          <w:sz w:val="24"/>
          <w:szCs w:val="24"/>
          <w:lang w:eastAsia="ru-RU"/>
        </w:rPr>
        <w:t>Чистовс</w:t>
      </w:r>
      <w:r w:rsidRPr="00FF1B84">
        <w:rPr>
          <w:rFonts w:ascii="Times New Roman" w:eastAsia="Times New Roman" w:hAnsi="Times New Roman" w:cs="Times New Roman"/>
          <w:bCs/>
          <w:sz w:val="24"/>
          <w:szCs w:val="24"/>
          <w:lang w:eastAsia="ru-RU"/>
        </w:rPr>
        <w:t>кого</w:t>
      </w:r>
      <w:proofErr w:type="spellEnd"/>
      <w:r w:rsidRPr="00FF1B84">
        <w:rPr>
          <w:rFonts w:ascii="Times New Roman" w:eastAsia="Times New Roman" w:hAnsi="Times New Roman" w:cs="Times New Roman"/>
          <w:bCs/>
          <w:sz w:val="24"/>
          <w:szCs w:val="24"/>
          <w:lang w:eastAsia="ru-RU"/>
        </w:rPr>
        <w:t xml:space="preserve"> сельского поселения не принималось. </w:t>
      </w:r>
    </w:p>
    <w:p w:rsidR="00FF1B84" w:rsidRPr="00FF1B84" w:rsidRDefault="00FF1B84" w:rsidP="005C4F1E">
      <w:pPr>
        <w:spacing w:after="0" w:line="264" w:lineRule="auto"/>
        <w:ind w:firstLine="709"/>
        <w:jc w:val="both"/>
        <w:rPr>
          <w:rFonts w:ascii="Times New Roman" w:eastAsia="Times New Roman" w:hAnsi="Times New Roman" w:cs="Times New Roman"/>
          <w:bCs/>
          <w:sz w:val="24"/>
          <w:szCs w:val="24"/>
          <w:lang w:eastAsia="ru-RU"/>
        </w:rPr>
      </w:pPr>
      <w:r w:rsidRPr="00FF1B84">
        <w:rPr>
          <w:rFonts w:ascii="Times New Roman" w:eastAsia="Times New Roman" w:hAnsi="Times New Roman" w:cs="Times New Roman"/>
          <w:bCs/>
          <w:sz w:val="24"/>
          <w:szCs w:val="24"/>
          <w:lang w:eastAsia="ru-RU"/>
        </w:rPr>
        <w:t>Согласно материалов Схемы территориального планирования Омской области на территории поселения имеются территории, подверженные опасным гидрологическим процессам.</w:t>
      </w:r>
    </w:p>
    <w:p w:rsidR="00753A87" w:rsidRPr="00C27F72"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i/>
          <w:iCs/>
          <w:color w:val="000000"/>
          <w:sz w:val="24"/>
          <w:szCs w:val="24"/>
        </w:rPr>
      </w:pPr>
      <w:r w:rsidRPr="00C27F72">
        <w:rPr>
          <w:rFonts w:ascii="Times New Roman" w:hAnsi="Times New Roman" w:cs="Times New Roman"/>
          <w:b/>
          <w:bCs/>
          <w:i/>
          <w:iCs/>
          <w:color w:val="000000"/>
          <w:sz w:val="24"/>
          <w:szCs w:val="24"/>
        </w:rPr>
        <w:t xml:space="preserve">Зона залегания полезных ископаемых </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C27F72">
        <w:rPr>
          <w:rFonts w:ascii="Times New Roman" w:eastAsia="Times New Roman" w:hAnsi="Times New Roman" w:cs="Times New Roman"/>
          <w:bCs/>
          <w:sz w:val="24"/>
          <w:szCs w:val="24"/>
          <w:lang w:eastAsia="ru-RU"/>
        </w:rPr>
        <w:t>В соответствии со ст.</w:t>
      </w:r>
      <w:r w:rsidR="00C27F72" w:rsidRPr="00C27F72">
        <w:rPr>
          <w:rFonts w:ascii="Times New Roman" w:eastAsia="Times New Roman" w:hAnsi="Times New Roman" w:cs="Times New Roman"/>
          <w:bCs/>
          <w:sz w:val="24"/>
          <w:szCs w:val="24"/>
          <w:lang w:eastAsia="ru-RU"/>
        </w:rPr>
        <w:t xml:space="preserve"> </w:t>
      </w:r>
      <w:r w:rsidRPr="00C27F72">
        <w:rPr>
          <w:rFonts w:ascii="Times New Roman" w:eastAsia="Times New Roman" w:hAnsi="Times New Roman" w:cs="Times New Roman"/>
          <w:bCs/>
          <w:sz w:val="24"/>
          <w:szCs w:val="24"/>
          <w:lang w:eastAsia="ru-RU"/>
        </w:rPr>
        <w:t>23 закона РФ «О недрах» в число основных требований по рациональному использованию и охране недр включаются:</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3" w:name="dst100281"/>
      <w:bookmarkEnd w:id="73"/>
      <w:r w:rsidRPr="00C27F72">
        <w:rPr>
          <w:rFonts w:ascii="Times New Roman" w:eastAsia="Times New Roman" w:hAnsi="Times New Roman" w:cs="Times New Roman"/>
          <w:bCs/>
          <w:sz w:val="24"/>
          <w:szCs w:val="24"/>
          <w:lang w:eastAsia="ru-RU"/>
        </w:rPr>
        <w:t>1) соблюдение установленного законодательством порядка предоставления недр в пользование и недопущение самовольного пользования недрами;</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4" w:name="dst100282"/>
      <w:bookmarkEnd w:id="74"/>
      <w:r w:rsidRPr="00C27F72">
        <w:rPr>
          <w:rFonts w:ascii="Times New Roman" w:eastAsia="Times New Roman" w:hAnsi="Times New Roman" w:cs="Times New Roman"/>
          <w:bCs/>
          <w:sz w:val="24"/>
          <w:szCs w:val="24"/>
          <w:lang w:eastAsia="ru-RU"/>
        </w:rPr>
        <w:t>2) обеспечение полноты геологического изучения, рационального комплексного использования и охраны недр;</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5" w:name="dst100283"/>
      <w:bookmarkEnd w:id="75"/>
      <w:r w:rsidRPr="00C27F72">
        <w:rPr>
          <w:rFonts w:ascii="Times New Roman" w:eastAsia="Times New Roman" w:hAnsi="Times New Roman" w:cs="Times New Roman"/>
          <w:bCs/>
          <w:sz w:val="24"/>
          <w:szCs w:val="24"/>
          <w:lang w:eastAsia="ru-RU"/>
        </w:rPr>
        <w:t>3) проведение опережающего геологического изучения недр, обеспечивающего достоверную оценку запасов полезных ископаемых или свойств участка недр, предоставленного в пользование в целях, не связанных с добычей полезных ископаемых;</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6" w:name="dst367"/>
      <w:bookmarkEnd w:id="76"/>
      <w:r w:rsidRPr="00C27F72">
        <w:rPr>
          <w:rFonts w:ascii="Times New Roman" w:eastAsia="Times New Roman" w:hAnsi="Times New Roman" w:cs="Times New Roman"/>
          <w:bCs/>
          <w:sz w:val="24"/>
          <w:szCs w:val="24"/>
          <w:lang w:eastAsia="ru-RU"/>
        </w:rPr>
        <w:t>4) проведение государственной </w:t>
      </w:r>
      <w:hyperlink r:id="rId23" w:anchor="dst100010" w:history="1">
        <w:r w:rsidRPr="00C27F72">
          <w:rPr>
            <w:rFonts w:ascii="Times New Roman" w:eastAsia="Times New Roman" w:hAnsi="Times New Roman" w:cs="Times New Roman"/>
            <w:bCs/>
            <w:sz w:val="24"/>
            <w:szCs w:val="24"/>
            <w:lang w:eastAsia="ru-RU"/>
          </w:rPr>
          <w:t>экспертизы</w:t>
        </w:r>
      </w:hyperlink>
      <w:r w:rsidRPr="00C27F72">
        <w:rPr>
          <w:rFonts w:ascii="Times New Roman" w:eastAsia="Times New Roman" w:hAnsi="Times New Roman" w:cs="Times New Roman"/>
          <w:bCs/>
          <w:sz w:val="24"/>
          <w:szCs w:val="24"/>
          <w:lang w:eastAsia="ru-RU"/>
        </w:rPr>
        <w:t> запасов полезных ископаемых и подземных вод, геологической информации о предоставляемых в пользование участках недр, государственный учет работ по геологическому изучению недр, участков недр, предоставленных в пользование, и лицензий на пользование недрами;</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7" w:name="dst100285"/>
      <w:bookmarkEnd w:id="77"/>
      <w:r w:rsidRPr="00C27F72">
        <w:rPr>
          <w:rFonts w:ascii="Times New Roman" w:eastAsia="Times New Roman" w:hAnsi="Times New Roman" w:cs="Times New Roman"/>
          <w:bCs/>
          <w:sz w:val="24"/>
          <w:szCs w:val="24"/>
          <w:lang w:eastAsia="ru-RU"/>
        </w:rPr>
        <w:lastRenderedPageBreak/>
        <w:t>5) обеспечение наиболее полного извлечения из недр запасов основных и совместно с ними залегающих полезных ископаемых и попутных компонентов;</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8" w:name="dst100286"/>
      <w:bookmarkEnd w:id="78"/>
      <w:r w:rsidRPr="00C27F72">
        <w:rPr>
          <w:rFonts w:ascii="Times New Roman" w:eastAsia="Times New Roman" w:hAnsi="Times New Roman" w:cs="Times New Roman"/>
          <w:bCs/>
          <w:sz w:val="24"/>
          <w:szCs w:val="24"/>
          <w:lang w:eastAsia="ru-RU"/>
        </w:rPr>
        <w:t>6) 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9" w:name="dst100287"/>
      <w:bookmarkEnd w:id="79"/>
      <w:r w:rsidRPr="00C27F72">
        <w:rPr>
          <w:rFonts w:ascii="Times New Roman" w:eastAsia="Times New Roman" w:hAnsi="Times New Roman" w:cs="Times New Roman"/>
          <w:bCs/>
          <w:sz w:val="24"/>
          <w:szCs w:val="24"/>
          <w:lang w:eastAsia="ru-RU"/>
        </w:rPr>
        <w:t>7) охрана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0" w:name="dst320"/>
      <w:bookmarkEnd w:id="80"/>
      <w:r w:rsidRPr="00C27F72">
        <w:rPr>
          <w:rFonts w:ascii="Times New Roman" w:eastAsia="Times New Roman" w:hAnsi="Times New Roman" w:cs="Times New Roman"/>
          <w:bCs/>
          <w:sz w:val="24"/>
          <w:szCs w:val="24"/>
          <w:lang w:eastAsia="ru-RU"/>
        </w:rPr>
        <w:t>8) 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отходов I - V классов опасности, сбросе сточных вод, размещении в пластах горных пород попутных вод, вод, использованных пользователями недр для собственных производственных и технологических нужд, вод, образующихся у пользователей недр, осуществляющих разведку и добычу, а также первичную переработку калийных и магниевых солей;</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1" w:name="dst100289"/>
      <w:bookmarkEnd w:id="81"/>
      <w:r w:rsidRPr="00C27F72">
        <w:rPr>
          <w:rFonts w:ascii="Times New Roman" w:eastAsia="Times New Roman" w:hAnsi="Times New Roman" w:cs="Times New Roman"/>
          <w:bCs/>
          <w:sz w:val="24"/>
          <w:szCs w:val="24"/>
          <w:lang w:eastAsia="ru-RU"/>
        </w:rPr>
        <w:t>9) 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2" w:name="dst100290"/>
      <w:bookmarkEnd w:id="82"/>
      <w:r w:rsidRPr="00C27F72">
        <w:rPr>
          <w:rFonts w:ascii="Times New Roman" w:eastAsia="Times New Roman" w:hAnsi="Times New Roman" w:cs="Times New Roman"/>
          <w:bCs/>
          <w:sz w:val="24"/>
          <w:szCs w:val="24"/>
          <w:lang w:eastAsia="ru-RU"/>
        </w:rPr>
        <w:t>10) 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3" w:name="dst368"/>
      <w:bookmarkEnd w:id="83"/>
      <w:r w:rsidRPr="00C27F72">
        <w:rPr>
          <w:rFonts w:ascii="Times New Roman" w:eastAsia="Times New Roman" w:hAnsi="Times New Roman" w:cs="Times New Roman"/>
          <w:bCs/>
          <w:sz w:val="24"/>
          <w:szCs w:val="24"/>
          <w:lang w:eastAsia="ru-RU"/>
        </w:rPr>
        <w:t>11) предотвращение размещения отходов производства и потребления на водосборных площадях подземных водных объектов и в местах залегания подземных вод, которые используются для целей питьевого водоснабжения или технического водоснабжения или резервирование которых осуществлено в качестве источников питьевого водоснабжения.</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4" w:name="dst100575"/>
      <w:bookmarkEnd w:id="84"/>
      <w:r w:rsidRPr="00C27F72">
        <w:rPr>
          <w:rFonts w:ascii="Times New Roman" w:eastAsia="Times New Roman" w:hAnsi="Times New Roman" w:cs="Times New Roman"/>
          <w:bCs/>
          <w:sz w:val="24"/>
          <w:szCs w:val="24"/>
          <w:lang w:eastAsia="ru-RU"/>
        </w:rPr>
        <w:t>В случае нарушения требований настоящей статьи право пользования недрами может быть ограничено, приостановлено или прекращено уполномоченными государственными органами в соответствии с действующим законодательством.</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C27F72">
        <w:rPr>
          <w:rFonts w:ascii="Times New Roman" w:eastAsia="Times New Roman" w:hAnsi="Times New Roman" w:cs="Times New Roman"/>
          <w:bCs/>
          <w:sz w:val="24"/>
          <w:szCs w:val="24"/>
          <w:lang w:eastAsia="ru-RU"/>
        </w:rPr>
        <w:t>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w:t>
      </w:r>
      <w:hyperlink r:id="rId24" w:anchor="dst100010" w:history="1">
        <w:r w:rsidRPr="00C27F72">
          <w:rPr>
            <w:rFonts w:ascii="Times New Roman" w:eastAsia="Times New Roman" w:hAnsi="Times New Roman" w:cs="Times New Roman"/>
            <w:bCs/>
            <w:sz w:val="24"/>
            <w:szCs w:val="24"/>
            <w:lang w:eastAsia="ru-RU"/>
          </w:rPr>
          <w:t>получения</w:t>
        </w:r>
      </w:hyperlink>
      <w:r w:rsidRPr="00C27F72">
        <w:rPr>
          <w:rFonts w:ascii="Times New Roman" w:eastAsia="Times New Roman" w:hAnsi="Times New Roman" w:cs="Times New Roman"/>
          <w:bCs/>
          <w:sz w:val="24"/>
          <w:szCs w:val="24"/>
          <w:lang w:eastAsia="ru-RU"/>
        </w:rPr>
        <w:t>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5" w:name="dst308"/>
      <w:bookmarkEnd w:id="85"/>
      <w:r w:rsidRPr="00C27F72">
        <w:rPr>
          <w:rFonts w:ascii="Times New Roman" w:eastAsia="Times New Roman" w:hAnsi="Times New Roman" w:cs="Times New Roman"/>
          <w:bCs/>
          <w:sz w:val="24"/>
          <w:szCs w:val="24"/>
          <w:lang w:eastAsia="ru-RU"/>
        </w:rPr>
        <w:t xml:space="preserve">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w:t>
      </w:r>
      <w:bookmarkStart w:id="86" w:name="dst309"/>
      <w:bookmarkEnd w:id="86"/>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C27F72">
        <w:rPr>
          <w:rFonts w:ascii="Times New Roman" w:eastAsia="Times New Roman" w:hAnsi="Times New Roman" w:cs="Times New Roman"/>
          <w:bCs/>
          <w:sz w:val="24"/>
          <w:szCs w:val="24"/>
          <w:lang w:eastAsia="ru-RU"/>
        </w:rPr>
        <w:t>Самовольная застройка вышеупомянутых земельных участков прекращается без возмещения произведенных затрат и затрат по рекультивации территории и демонтажу возведенных объектов.</w:t>
      </w:r>
    </w:p>
    <w:p w:rsidR="00753A87" w:rsidRPr="00C27F72"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C27F72">
        <w:rPr>
          <w:rFonts w:ascii="Times New Roman" w:eastAsia="Times New Roman" w:hAnsi="Times New Roman" w:cs="Times New Roman"/>
          <w:bCs/>
          <w:sz w:val="24"/>
          <w:szCs w:val="24"/>
          <w:lang w:eastAsia="ru-RU"/>
        </w:rPr>
        <w:t>Отношения, связанные с использованием и охраной земель, вод, растительного и животного мира, атмосферного воздуха, возникающие при пользовании недрами, регулируются соответствующим законодательством Российской Федерации и законодательством субъектов РФ.</w:t>
      </w:r>
    </w:p>
    <w:p w:rsidR="00753A87" w:rsidRPr="004B42F4"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i/>
          <w:iCs/>
          <w:color w:val="000000"/>
          <w:sz w:val="24"/>
          <w:szCs w:val="24"/>
        </w:rPr>
      </w:pPr>
      <w:r w:rsidRPr="004B42F4">
        <w:rPr>
          <w:rFonts w:ascii="Times New Roman" w:hAnsi="Times New Roman" w:cs="Times New Roman"/>
          <w:b/>
          <w:bCs/>
          <w:i/>
          <w:iCs/>
          <w:color w:val="000000"/>
          <w:sz w:val="24"/>
          <w:szCs w:val="24"/>
        </w:rPr>
        <w:t>Охранная зона особо охраняемых природных территорий</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lastRenderedPageBreak/>
        <w:t xml:space="preserve">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25" w:anchor="dst100009" w:history="1">
        <w:r w:rsidRPr="004B42F4">
          <w:rPr>
            <w:rFonts w:ascii="Times New Roman" w:eastAsia="Times New Roman" w:hAnsi="Times New Roman" w:cs="Times New Roman"/>
            <w:bCs/>
            <w:sz w:val="24"/>
            <w:szCs w:val="24"/>
            <w:lang w:eastAsia="ru-RU"/>
          </w:rPr>
          <w:t>создаются</w:t>
        </w:r>
      </w:hyperlink>
      <w:r w:rsidRPr="004B42F4">
        <w:rPr>
          <w:rFonts w:ascii="Times New Roman" w:eastAsia="Times New Roman" w:hAnsi="Times New Roman" w:cs="Times New Roman"/>
          <w:bCs/>
          <w:sz w:val="24"/>
          <w:szCs w:val="24"/>
          <w:lang w:eastAsia="ru-RU"/>
        </w:rPr>
        <w:t xml:space="preserve"> охранные зоны, в границах которых </w:t>
      </w:r>
      <w:hyperlink r:id="rId26" w:anchor="dst100647" w:history="1">
        <w:r w:rsidRPr="004B42F4">
          <w:rPr>
            <w:rFonts w:ascii="Times New Roman" w:eastAsia="Times New Roman" w:hAnsi="Times New Roman" w:cs="Times New Roman"/>
            <w:bCs/>
            <w:sz w:val="24"/>
            <w:szCs w:val="24"/>
            <w:lang w:eastAsia="ru-RU"/>
          </w:rPr>
          <w:t>запрещается</w:t>
        </w:r>
      </w:hyperlink>
      <w:r w:rsidRPr="004B42F4">
        <w:rPr>
          <w:rFonts w:ascii="Times New Roman" w:eastAsia="Times New Roman" w:hAnsi="Times New Roman" w:cs="Times New Roman"/>
          <w:bCs/>
          <w:sz w:val="24"/>
          <w:szCs w:val="24"/>
          <w:lang w:eastAsia="ru-RU"/>
        </w:rPr>
        <w:t> деятельность, оказывающая негативное воздействие на природные комплексы особо охраняемых природных территорий.</w:t>
      </w:r>
    </w:p>
    <w:p w:rsidR="003758FE" w:rsidRPr="004B42F4" w:rsidRDefault="004B42F4"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Значительна</w:t>
      </w:r>
      <w:r w:rsidR="003758FE" w:rsidRPr="004B42F4">
        <w:rPr>
          <w:rFonts w:ascii="Times New Roman" w:eastAsia="Times New Roman" w:hAnsi="Times New Roman" w:cs="Times New Roman"/>
          <w:bCs/>
          <w:sz w:val="24"/>
          <w:szCs w:val="24"/>
          <w:lang w:eastAsia="ru-RU"/>
        </w:rPr>
        <w:t xml:space="preserve">я часть территории </w:t>
      </w:r>
      <w:proofErr w:type="spellStart"/>
      <w:r w:rsidR="00995692" w:rsidRPr="004B42F4">
        <w:rPr>
          <w:rFonts w:ascii="Times New Roman" w:eastAsia="Times New Roman" w:hAnsi="Times New Roman" w:cs="Times New Roman"/>
          <w:bCs/>
          <w:sz w:val="24"/>
          <w:szCs w:val="24"/>
          <w:lang w:eastAsia="ru-RU"/>
        </w:rPr>
        <w:t>Чистовс</w:t>
      </w:r>
      <w:r w:rsidR="008474E8" w:rsidRPr="004B42F4">
        <w:rPr>
          <w:rFonts w:ascii="Times New Roman" w:eastAsia="Times New Roman" w:hAnsi="Times New Roman" w:cs="Times New Roman"/>
          <w:bCs/>
          <w:sz w:val="24"/>
          <w:szCs w:val="24"/>
          <w:lang w:eastAsia="ru-RU"/>
        </w:rPr>
        <w:t>к</w:t>
      </w:r>
      <w:r w:rsidR="003758FE" w:rsidRPr="004B42F4">
        <w:rPr>
          <w:rFonts w:ascii="Times New Roman" w:eastAsia="Times New Roman" w:hAnsi="Times New Roman" w:cs="Times New Roman"/>
          <w:bCs/>
          <w:sz w:val="24"/>
          <w:szCs w:val="24"/>
          <w:lang w:eastAsia="ru-RU"/>
        </w:rPr>
        <w:t>ого</w:t>
      </w:r>
      <w:proofErr w:type="spellEnd"/>
      <w:r w:rsidR="003758FE" w:rsidRPr="004B42F4">
        <w:rPr>
          <w:rFonts w:ascii="Times New Roman" w:eastAsia="Times New Roman" w:hAnsi="Times New Roman" w:cs="Times New Roman"/>
          <w:bCs/>
          <w:sz w:val="24"/>
          <w:szCs w:val="24"/>
          <w:lang w:eastAsia="ru-RU"/>
        </w:rPr>
        <w:t xml:space="preserve"> сельского поселения расположена в границах особо охраняемой природной территории регионального значения</w:t>
      </w:r>
      <w:r w:rsidRPr="004B42F4">
        <w:rPr>
          <w:rFonts w:ascii="Times New Roman" w:eastAsia="Times New Roman" w:hAnsi="Times New Roman" w:cs="Times New Roman"/>
          <w:bCs/>
          <w:sz w:val="24"/>
          <w:szCs w:val="24"/>
          <w:lang w:eastAsia="ru-RU"/>
        </w:rPr>
        <w:t xml:space="preserve"> - государственного природного заказника регионального значения «Степной».</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Охранная зона у этого объекта отсутствует.</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Режимы особой охраны заказника установлены «Положением о государственном природном заказнике «Степной», утвержденном постановлением Правительства Омской области от 29.0</w:t>
      </w:r>
      <w:r w:rsidR="00BD0347">
        <w:rPr>
          <w:rFonts w:ascii="Times New Roman" w:eastAsia="Times New Roman" w:hAnsi="Times New Roman" w:cs="Times New Roman"/>
          <w:bCs/>
          <w:sz w:val="24"/>
          <w:szCs w:val="24"/>
          <w:lang w:eastAsia="ru-RU"/>
        </w:rPr>
        <w:t>6</w:t>
      </w:r>
      <w:r w:rsidRPr="004B42F4">
        <w:rPr>
          <w:rFonts w:ascii="Times New Roman" w:eastAsia="Times New Roman" w:hAnsi="Times New Roman" w:cs="Times New Roman"/>
          <w:bCs/>
          <w:sz w:val="24"/>
          <w:szCs w:val="24"/>
          <w:lang w:eastAsia="ru-RU"/>
        </w:rPr>
        <w:t>.2017</w:t>
      </w:r>
      <w:r w:rsidR="00773B37">
        <w:rPr>
          <w:rFonts w:ascii="Times New Roman" w:eastAsia="Times New Roman" w:hAnsi="Times New Roman" w:cs="Times New Roman"/>
          <w:bCs/>
          <w:sz w:val="24"/>
          <w:szCs w:val="24"/>
          <w:lang w:eastAsia="ru-RU"/>
        </w:rPr>
        <w:t xml:space="preserve"> </w:t>
      </w:r>
      <w:r w:rsidRPr="004B42F4">
        <w:rPr>
          <w:rFonts w:ascii="Times New Roman" w:eastAsia="Times New Roman" w:hAnsi="Times New Roman" w:cs="Times New Roman"/>
          <w:bCs/>
          <w:sz w:val="24"/>
          <w:szCs w:val="24"/>
          <w:lang w:eastAsia="ru-RU"/>
        </w:rPr>
        <w:t>г. № 191-п.</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На территории заказника запрещается любая деятельность, если она противоречит целям создания заказника или причиняет вред природному комплексу и его компонентам, в том числе:</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промысловая, спортивная и любительская охота;</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рубка лесных насаждений (кроме выборочных рубок ухода за лесом, санитарных рубок, заготовки гражданами древесины для собственных нужд), трелевочные работы (за исключением случаев заготовки древесины при осуществлении выборочных рубок ухода за лесом, санитарных рубок), использование лесов в целях переработки древесины и иных лесных ресурсов;</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заготовка живицы, создание лесных плантаций и их эксплуатация, заготовка пищевых лесных ресурсов и сбор лекарственных растений (за исключением заготовки гражданами пищевых лесных ресурсов и сбора ими лекарственных растений для собственных нужд);</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обучение (вынашивание) ловчих птиц;</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уничтожение и изъятие из естественной природной среды объектов животного мира (за исключением любительского рыболовства, осуществляемого в порядке, установленном законодательством Российской Федерации), а также грибов и дикорастущих растений, виды которых занесены в Красную книгу Российской Федерации и (или) Красную книгу Омской области;</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разрушение выводковых нор животных (кроме видов, относящихся к отряду грызунов, наносящих ущерб сельскому хозяйству), разорение гнезд и сбор яиц (кроме вороньих);</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выпас и водопой скота (кроме скота, принадлежащего населению, проживающему на территории заказника, в местах, согласованных с бюджетным учреждением Омской области </w:t>
      </w: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Управление по охране животного мира</w:t>
      </w:r>
      <w:r w:rsidRPr="004B42F4">
        <w:rPr>
          <w:rFonts w:ascii="Times New Roman" w:eastAsia="Times New Roman" w:hAnsi="Times New Roman" w:cs="Times New Roman"/>
          <w:bCs/>
          <w:sz w:val="24"/>
          <w:szCs w:val="24"/>
          <w:lang w:eastAsia="ru-RU"/>
        </w:rPr>
        <w:t>»;</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взрывные работы, проведение гидромелиоративных и ирригационных работ, устройство дамб, плотин, прудов;</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строительство и реконструкция объектов капитального строительства, линейных сооружений, не связанных с обеспечением функционирования заказника и жизнедеятельности населения, проживающего в границах заказника;</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размещение мусора, отходов производства и потребления, а также создание объектов размещения отходов производства и потребления, радиоактивных, химических, взрывчатых, токсичных, отравляющих и ядовитых веществ;</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организация мест купания и туристических стоянок (вне специально отведенных мест), мойка транспортных средств, устройство стрельбищ;</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сенокошение вкруговую (от края к центру);</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lastRenderedPageBreak/>
        <w:t xml:space="preserve">- </w:t>
      </w:r>
      <w:r w:rsidR="003758FE" w:rsidRPr="004B42F4">
        <w:rPr>
          <w:rFonts w:ascii="Times New Roman" w:eastAsia="Times New Roman" w:hAnsi="Times New Roman" w:cs="Times New Roman"/>
          <w:bCs/>
          <w:sz w:val="24"/>
          <w:szCs w:val="24"/>
          <w:lang w:eastAsia="ru-RU"/>
        </w:rPr>
        <w:t>пускание палов, выжигание растительности (за исключением противопожарных мероприятий</w:t>
      </w:r>
      <w:r w:rsidR="003941F7">
        <w:rPr>
          <w:rFonts w:ascii="Times New Roman" w:eastAsia="Times New Roman" w:hAnsi="Times New Roman" w:cs="Times New Roman"/>
          <w:bCs/>
          <w:sz w:val="24"/>
          <w:szCs w:val="24"/>
          <w:lang w:eastAsia="ru-RU"/>
        </w:rPr>
        <w:t>, уничтожения карантинных объектов</w:t>
      </w:r>
      <w:r w:rsidR="003758FE" w:rsidRPr="004B42F4">
        <w:rPr>
          <w:rFonts w:ascii="Times New Roman" w:eastAsia="Times New Roman" w:hAnsi="Times New Roman" w:cs="Times New Roman"/>
          <w:bCs/>
          <w:sz w:val="24"/>
          <w:szCs w:val="24"/>
          <w:lang w:eastAsia="ru-RU"/>
        </w:rPr>
        <w:t>), разведение за пределами специально предусмотренных мест костров;</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распашка земель (за исключением осуществления лесохозяйственной деятельности, связанной с использованием, охраной, защитой и воспроизводством лесов, и распашки земель, уже используемых собственниками земельных участков, землепользователями, землевладельцами и арендаторами земельных участков для производства сельскохозяйственной продукции);</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проезд и стоянка вне дорог общего пользования на механических транспортных средствах граждан, чье пребывание на территории заказника не связано с производственной деятельностью, не являющихся собственниками земельных участков, землепользователями, землевладельцами, арендаторами земельных и лесных участков, которые расположены в границах заказника (кроме должностных лиц органов государственной власти, уполномоченных в сфере охраны окружающей среды, при исполнении ими должностных обязанностей, а также в случаях, предусмотренных федеральным законодательством);</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нахождение с огнестрельным, пневматическим и метательным оружием, капканами и другими орудиями охоты (за исключением хранения и транспортировки по дорогам общего пользования в соответствии с законодательством Российской Федерации), а также с продукцией охоты лиц, не являющихся представителями уполномоченных государственных органов в сфере охраны окружающей среды;</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сбор зоологических, ботанических, минералогических и палеонтологических объектов для коллекций;</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уничтожение и повреждение шлагбаумов, аншлагов, стендов, других информационных знаков и указателей, а также оборудованных экологических троп, мест стоянок и отдыха;</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нахождение с собаками (за исключением используемых при проведении мероприятий по охране природных комплексов и объектов), содержание собак без привязи, вне вольеров или иных сооружений, ограничивающих зону их передвижения, натаска и нагонка собак.</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На территории заказника в порядке, установленном законодательством Российской Федерации, по согласованию с Министерством природных ресурсов и экологии Омской области разрешается:</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проведение </w:t>
      </w:r>
      <w:proofErr w:type="gramStart"/>
      <w:r w:rsidR="003758FE" w:rsidRPr="004B42F4">
        <w:rPr>
          <w:rFonts w:ascii="Times New Roman" w:eastAsia="Times New Roman" w:hAnsi="Times New Roman" w:cs="Times New Roman"/>
          <w:bCs/>
          <w:sz w:val="24"/>
          <w:szCs w:val="24"/>
          <w:lang w:eastAsia="ru-RU"/>
        </w:rPr>
        <w:t>геолого-разведочных</w:t>
      </w:r>
      <w:proofErr w:type="gramEnd"/>
      <w:r w:rsidR="003758FE" w:rsidRPr="004B42F4">
        <w:rPr>
          <w:rFonts w:ascii="Times New Roman" w:eastAsia="Times New Roman" w:hAnsi="Times New Roman" w:cs="Times New Roman"/>
          <w:bCs/>
          <w:sz w:val="24"/>
          <w:szCs w:val="24"/>
          <w:lang w:eastAsia="ru-RU"/>
        </w:rPr>
        <w:t xml:space="preserve"> работ и разработка полезных ископаемых;</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применение ядохимикатов при массовом размножении вредителей сельского и лесного хозяйства;</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уничтожение карантинных объектов.</w:t>
      </w:r>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На территории заказника разрешается:</w:t>
      </w:r>
    </w:p>
    <w:p w:rsidR="000A1A26"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сельскохозяйственная, иная деятельность, необходимая для жизнеобеспечения населения, проживающего на территории заказника, а также для ведения непрерывного производства землепользователями, землевладельцами, собственниками и арендаторами земельных участков, на землях которых расположен заказник, при условии, что данная деятельность не противо</w:t>
      </w:r>
      <w:r w:rsidRPr="004B42F4">
        <w:rPr>
          <w:rFonts w:ascii="Times New Roman" w:eastAsia="Times New Roman" w:hAnsi="Times New Roman" w:cs="Times New Roman"/>
          <w:bCs/>
          <w:sz w:val="24"/>
          <w:szCs w:val="24"/>
          <w:lang w:eastAsia="ru-RU"/>
        </w:rPr>
        <w:t>речит целям создания заказника;</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з</w:t>
      </w:r>
      <w:r w:rsidR="003758FE" w:rsidRPr="004B42F4">
        <w:rPr>
          <w:rFonts w:ascii="Times New Roman" w:eastAsia="Times New Roman" w:hAnsi="Times New Roman" w:cs="Times New Roman"/>
          <w:bCs/>
          <w:sz w:val="24"/>
          <w:szCs w:val="24"/>
          <w:lang w:eastAsia="ru-RU"/>
        </w:rPr>
        <w:t>аготовка гражданами древесины для собственных нужд;</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xml:space="preserve">- </w:t>
      </w:r>
      <w:r w:rsidR="003758FE" w:rsidRPr="004B42F4">
        <w:rPr>
          <w:rFonts w:ascii="Times New Roman" w:eastAsia="Times New Roman" w:hAnsi="Times New Roman" w:cs="Times New Roman"/>
          <w:bCs/>
          <w:sz w:val="24"/>
          <w:szCs w:val="24"/>
          <w:lang w:eastAsia="ru-RU"/>
        </w:rPr>
        <w:t>сенокошение (за исключением сенокошения вкруговую (от центра к краю));</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xml:space="preserve">- </w:t>
      </w:r>
      <w:r w:rsidR="003758FE" w:rsidRPr="004B42F4">
        <w:rPr>
          <w:rFonts w:ascii="Times New Roman" w:eastAsia="Times New Roman" w:hAnsi="Times New Roman" w:cs="Times New Roman"/>
          <w:bCs/>
          <w:sz w:val="24"/>
          <w:szCs w:val="24"/>
          <w:lang w:eastAsia="ru-RU"/>
        </w:rPr>
        <w:t>заготовка гражданами пищевых лесных ресурсов и сбор ими лекарственных растений для собственных нужд;</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xml:space="preserve">- </w:t>
      </w:r>
      <w:r w:rsidR="003758FE" w:rsidRPr="004B42F4">
        <w:rPr>
          <w:rFonts w:ascii="Times New Roman" w:eastAsia="Times New Roman" w:hAnsi="Times New Roman" w:cs="Times New Roman"/>
          <w:bCs/>
          <w:sz w:val="24"/>
          <w:szCs w:val="24"/>
          <w:lang w:eastAsia="ru-RU"/>
        </w:rPr>
        <w:t>любительское рыболовство, осуществляемое в порядке, установленном законодательством Российской Федерации;</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lastRenderedPageBreak/>
        <w:t>-</w:t>
      </w:r>
      <w:r w:rsidR="003758FE" w:rsidRPr="004B42F4">
        <w:rPr>
          <w:rFonts w:ascii="Times New Roman" w:eastAsia="Times New Roman" w:hAnsi="Times New Roman" w:cs="Times New Roman"/>
          <w:bCs/>
          <w:sz w:val="24"/>
          <w:szCs w:val="24"/>
          <w:lang w:eastAsia="ru-RU"/>
        </w:rPr>
        <w:t xml:space="preserve"> проведение научных исследований;</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осуществление деятельности, направленной на проведение государственного экологического мониторинга (государственного мониторинга окружающей среды);</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ведение эколого-просветительской работы;</w:t>
      </w:r>
    </w:p>
    <w:p w:rsidR="003758FE" w:rsidRPr="004B42F4" w:rsidRDefault="000A1A26" w:rsidP="003758FE">
      <w:pPr>
        <w:spacing w:after="0" w:line="264" w:lineRule="auto"/>
        <w:ind w:firstLine="709"/>
        <w:jc w:val="both"/>
        <w:rPr>
          <w:rFonts w:ascii="Times New Roman" w:eastAsia="Times New Roman" w:hAnsi="Times New Roman" w:cs="Times New Roman"/>
          <w:bCs/>
          <w:sz w:val="24"/>
          <w:szCs w:val="24"/>
          <w:lang w:eastAsia="ru-RU"/>
        </w:rPr>
      </w:pPr>
      <w:proofErr w:type="gramStart"/>
      <w:r w:rsidRPr="004B42F4">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 xml:space="preserve"> проведение работ по обустройству территории заказника, в том числе организация и устройство экологических маршрутов, мест купания, инфраструктуры заказника</w:t>
      </w:r>
      <w:r w:rsidR="003941F7">
        <w:rPr>
          <w:rFonts w:ascii="Times New Roman" w:eastAsia="Times New Roman" w:hAnsi="Times New Roman" w:cs="Times New Roman"/>
          <w:bCs/>
          <w:sz w:val="24"/>
          <w:szCs w:val="24"/>
          <w:lang w:eastAsia="ru-RU"/>
        </w:rPr>
        <w:t xml:space="preserve"> (</w:t>
      </w:r>
      <w:r w:rsidR="003758FE" w:rsidRPr="004B42F4">
        <w:rPr>
          <w:rFonts w:ascii="Times New Roman" w:eastAsia="Times New Roman" w:hAnsi="Times New Roman" w:cs="Times New Roman"/>
          <w:bCs/>
          <w:sz w:val="24"/>
          <w:szCs w:val="24"/>
          <w:lang w:eastAsia="ru-RU"/>
        </w:rPr>
        <w:t>опр</w:t>
      </w:r>
      <w:r w:rsidRPr="004B42F4">
        <w:rPr>
          <w:rFonts w:ascii="Times New Roman" w:eastAsia="Times New Roman" w:hAnsi="Times New Roman" w:cs="Times New Roman"/>
          <w:bCs/>
          <w:sz w:val="24"/>
          <w:szCs w:val="24"/>
          <w:lang w:eastAsia="ru-RU"/>
        </w:rPr>
        <w:t>еделенных бюджетным учреждением</w:t>
      </w:r>
      <w:r w:rsidR="003941F7">
        <w:rPr>
          <w:rFonts w:ascii="Times New Roman" w:eastAsia="Times New Roman" w:hAnsi="Times New Roman" w:cs="Times New Roman"/>
          <w:bCs/>
          <w:sz w:val="24"/>
          <w:szCs w:val="24"/>
          <w:lang w:eastAsia="ru-RU"/>
        </w:rPr>
        <w:t>)</w:t>
      </w:r>
      <w:r w:rsidR="003758FE" w:rsidRPr="004B42F4">
        <w:rPr>
          <w:rFonts w:ascii="Times New Roman" w:eastAsia="Times New Roman" w:hAnsi="Times New Roman" w:cs="Times New Roman"/>
          <w:bCs/>
          <w:sz w:val="24"/>
          <w:szCs w:val="24"/>
          <w:lang w:eastAsia="ru-RU"/>
        </w:rPr>
        <w:t>.</w:t>
      </w:r>
      <w:proofErr w:type="gramEnd"/>
    </w:p>
    <w:p w:rsidR="003758FE" w:rsidRPr="004B42F4" w:rsidRDefault="003758FE" w:rsidP="003758FE">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Охота в целях осуществления научно-исследовательской деятельности, образовательной деятельности на территории заказника осуществляется в порядке, установленном законодательством Российской Федерации.</w:t>
      </w:r>
    </w:p>
    <w:p w:rsidR="003758FE" w:rsidRPr="004B42F4" w:rsidRDefault="003941F7" w:rsidP="003758FE">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w:t>
      </w:r>
      <w:r w:rsidRPr="004B42F4">
        <w:rPr>
          <w:rFonts w:ascii="Times New Roman" w:eastAsia="Times New Roman" w:hAnsi="Times New Roman" w:cs="Times New Roman"/>
          <w:bCs/>
          <w:sz w:val="24"/>
          <w:szCs w:val="24"/>
          <w:lang w:eastAsia="ru-RU"/>
        </w:rPr>
        <w:t xml:space="preserve">а территории заказника </w:t>
      </w:r>
      <w:r>
        <w:rPr>
          <w:rFonts w:ascii="Times New Roman" w:eastAsia="Times New Roman" w:hAnsi="Times New Roman" w:cs="Times New Roman"/>
          <w:bCs/>
          <w:sz w:val="24"/>
          <w:szCs w:val="24"/>
          <w:lang w:eastAsia="ru-RU"/>
        </w:rPr>
        <w:t>п</w:t>
      </w:r>
      <w:r w:rsidR="000A1A26" w:rsidRPr="004B42F4">
        <w:rPr>
          <w:rFonts w:ascii="Times New Roman" w:eastAsia="Times New Roman" w:hAnsi="Times New Roman" w:cs="Times New Roman"/>
          <w:bCs/>
          <w:sz w:val="24"/>
          <w:szCs w:val="24"/>
          <w:lang w:eastAsia="ru-RU"/>
        </w:rPr>
        <w:t xml:space="preserve">роведение мероприятий по охране, защите, воспроизводству и использованию лесов </w:t>
      </w:r>
      <w:r w:rsidR="003758FE" w:rsidRPr="004B42F4">
        <w:rPr>
          <w:rFonts w:ascii="Times New Roman" w:eastAsia="Times New Roman" w:hAnsi="Times New Roman" w:cs="Times New Roman"/>
          <w:bCs/>
          <w:sz w:val="24"/>
          <w:szCs w:val="24"/>
          <w:lang w:eastAsia="ru-RU"/>
        </w:rPr>
        <w:t>осуществляется в соответствии с законодательством Российской Федерации.</w:t>
      </w:r>
    </w:p>
    <w:p w:rsidR="00753A87" w:rsidRPr="004B42F4"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4B42F4">
        <w:rPr>
          <w:rFonts w:ascii="Times New Roman" w:hAnsi="Times New Roman" w:cs="Times New Roman"/>
          <w:b/>
          <w:bCs/>
          <w:i/>
          <w:iCs/>
          <w:color w:val="000000"/>
          <w:sz w:val="24"/>
          <w:szCs w:val="24"/>
        </w:rPr>
        <w:t>Зоны охраны объектов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xml:space="preserve">Решения об установлении, изменении зон охраны объектов культурного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в отношении объектов,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 федеральным органом охраны объектов культурного наследия с учетом представляемого соответствующим региональным органом охраны объектов культурного наследия заключения;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lastRenderedPageBreak/>
        <w:t xml:space="preserve">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Зоны охраны объекта культурного наследия должны быть установлены в срок не более чем два года со дня включения в единый государственный реестр объектов культурного наследия (памятников истории и культуры) народов Российской Федерации (ЕГРОКН) такого объекта культурного наследия применительно к которому устанавливается защитная зона.</w:t>
      </w:r>
    </w:p>
    <w:p w:rsidR="00753A87" w:rsidRPr="004B42F4"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4B42F4">
        <w:rPr>
          <w:rFonts w:ascii="Times New Roman" w:hAnsi="Times New Roman" w:cs="Times New Roman"/>
          <w:b/>
          <w:bCs/>
          <w:i/>
          <w:iCs/>
          <w:color w:val="000000"/>
          <w:sz w:val="24"/>
          <w:szCs w:val="24"/>
        </w:rPr>
        <w:t>Защитная зона объекта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7" w:name="p937"/>
      <w:bookmarkEnd w:id="87"/>
      <w:r w:rsidRPr="004B42F4">
        <w:rPr>
          <w:rFonts w:ascii="Times New Roman" w:eastAsia="Times New Roman" w:hAnsi="Times New Roman" w:cs="Times New Roman"/>
          <w:bCs/>
          <w:sz w:val="24"/>
          <w:szCs w:val="24"/>
          <w:lang w:eastAsia="ru-RU"/>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Границы защитной зоны объекта культурного наследия устанавливаются: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Отсутствие в Едином государственном реестре недвижимости вышеназванных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25.06.2002г. № 73-ФЗ «Об объектах культурного наследия (памятниках истории и культуры) народов Российской Федерации»:</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4B42F4">
        <w:rPr>
          <w:rFonts w:ascii="Times New Roman" w:eastAsia="Times New Roman" w:hAnsi="Times New Roman" w:cs="Times New Roman"/>
          <w:bCs/>
          <w:sz w:val="24"/>
          <w:szCs w:val="24"/>
          <w:lang w:eastAsia="ru-RU"/>
        </w:rPr>
        <w:t>«В границах территории объекта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8" w:name="dst289"/>
      <w:bookmarkEnd w:id="88"/>
      <w:r w:rsidRPr="004B42F4">
        <w:rPr>
          <w:rFonts w:ascii="Times New Roman" w:eastAsia="Times New Roman" w:hAnsi="Times New Roman" w:cs="Times New Roman"/>
          <w:bCs/>
          <w:sz w:val="24"/>
          <w:szCs w:val="24"/>
          <w:lang w:eastAsia="ru-RU"/>
        </w:rPr>
        <w:lastRenderedPageBreak/>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753A87" w:rsidRPr="004B42F4"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9" w:name="dst290"/>
      <w:bookmarkEnd w:id="89"/>
      <w:r w:rsidRPr="004B42F4">
        <w:rPr>
          <w:rFonts w:ascii="Times New Roman" w:eastAsia="Times New Roman" w:hAnsi="Times New Roman" w:cs="Times New Roman"/>
          <w:bCs/>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53A87" w:rsidRPr="0026609C"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90" w:name="dst291"/>
      <w:bookmarkEnd w:id="90"/>
      <w:r w:rsidRPr="004B42F4">
        <w:rPr>
          <w:rFonts w:ascii="Times New Roman" w:eastAsia="Times New Roman" w:hAnsi="Times New Roman" w:cs="Times New Roman"/>
          <w:bCs/>
          <w:sz w:val="24"/>
          <w:szCs w:val="24"/>
          <w:lang w:eastAsia="ru-RU"/>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w:t>
      </w:r>
      <w:r w:rsidRPr="0026609C">
        <w:rPr>
          <w:rFonts w:ascii="Times New Roman" w:eastAsia="Times New Roman" w:hAnsi="Times New Roman" w:cs="Times New Roman"/>
          <w:bCs/>
          <w:sz w:val="24"/>
          <w:szCs w:val="24"/>
          <w:lang w:eastAsia="ru-RU"/>
        </w:rPr>
        <w:t>сохранности объекта культурного наследия и позволяющей обеспечить функционирование объекта культурного наследия в современных условиях.»</w:t>
      </w:r>
    </w:p>
    <w:p w:rsidR="00753A87" w:rsidRPr="0026609C"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26609C">
        <w:rPr>
          <w:rFonts w:ascii="Times New Roman" w:eastAsia="Times New Roman" w:hAnsi="Times New Roman" w:cs="Times New Roman"/>
          <w:bCs/>
          <w:sz w:val="24"/>
          <w:szCs w:val="24"/>
          <w:lang w:eastAsia="ru-RU"/>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земляных, строительных, мелиоративных, хозяйственных работ, указанных в статье 30 Федерального закона от 25.06.2002г. № 73-ФЗ работ по использованию лесов и иных работ при условии обеспечения сохранности объекта археологического наследия, включенного в ЕГРОКН, либо выявленного объекта археологического наследия, а также обеспечения доступа граждан к указанным объектам.</w:t>
      </w:r>
    </w:p>
    <w:p w:rsidR="00753A87" w:rsidRPr="0026609C"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26609C">
        <w:rPr>
          <w:rFonts w:ascii="Times New Roman" w:eastAsia="Times New Roman" w:hAnsi="Times New Roman" w:cs="Times New Roman"/>
          <w:bCs/>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ЕГРОКН,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Федерального закона от 25.06.2002г. № 73-ФЗ «Об объектах культурного наследия (памятниках истории и культуры) народов Российской Федерации».</w:t>
      </w:r>
    </w:p>
    <w:p w:rsidR="00753A87" w:rsidRPr="0026609C"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26609C">
        <w:rPr>
          <w:rFonts w:ascii="Times New Roman" w:hAnsi="Times New Roman" w:cs="Times New Roman"/>
          <w:b/>
          <w:bCs/>
          <w:i/>
          <w:iCs/>
          <w:color w:val="000000"/>
          <w:sz w:val="24"/>
          <w:szCs w:val="24"/>
        </w:rPr>
        <w:t>Придорожные полоса автом</w:t>
      </w:r>
      <w:r w:rsidR="005166F2" w:rsidRPr="0026609C">
        <w:rPr>
          <w:rFonts w:ascii="Times New Roman" w:hAnsi="Times New Roman" w:cs="Times New Roman"/>
          <w:b/>
          <w:bCs/>
          <w:i/>
          <w:iCs/>
          <w:color w:val="000000"/>
          <w:sz w:val="24"/>
          <w:szCs w:val="24"/>
        </w:rPr>
        <w:t>обильных дорог</w:t>
      </w:r>
    </w:p>
    <w:p w:rsidR="00753A87" w:rsidRPr="0026609C"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26609C">
        <w:rPr>
          <w:rFonts w:ascii="Times New Roman" w:eastAsia="Times New Roman" w:hAnsi="Times New Roman" w:cs="Times New Roman"/>
          <w:bCs/>
          <w:sz w:val="24"/>
          <w:szCs w:val="24"/>
          <w:lang w:eastAsia="ru-RU"/>
        </w:rPr>
        <w:t>Придорожные охранные зоны - зоны вдоль автомобильных дорог общего пользования, предназначаются для возможности их использования при реконструкции и ремонте автомобильных дорог, для развития и строительства инженерно-технических сетей и сооружений, объектов жилищно-гражданского и производственного назначения, придорожной инфраструктуры, объектов сервиса, а также обеспечения экологической безопасности прилегающих территорий и безопасности дорожного движения.</w:t>
      </w:r>
    </w:p>
    <w:p w:rsidR="00753A87" w:rsidRPr="00E04388"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26609C">
        <w:rPr>
          <w:rFonts w:ascii="Times New Roman" w:eastAsia="Times New Roman" w:hAnsi="Times New Roman" w:cs="Times New Roman"/>
          <w:bCs/>
          <w:sz w:val="24"/>
          <w:szCs w:val="24"/>
          <w:lang w:eastAsia="ru-RU"/>
        </w:rPr>
        <w:t xml:space="preserve">Придорожные охранные зоны устанавливаются в зависимости от класса или категории дорог на землях, примыкающих к автомобильным дорогам и мостовым </w:t>
      </w:r>
      <w:r w:rsidRPr="00E04388">
        <w:rPr>
          <w:rFonts w:ascii="Times New Roman" w:eastAsia="Times New Roman" w:hAnsi="Times New Roman" w:cs="Times New Roman"/>
          <w:bCs/>
          <w:sz w:val="24"/>
          <w:szCs w:val="24"/>
          <w:lang w:eastAsia="ru-RU"/>
        </w:rPr>
        <w:lastRenderedPageBreak/>
        <w:t>сооружениям. Ширина придорожных охранных зон устанавливается от границы полосы отвода автомобильной дороги и края конструкции мостового сооружения.</w:t>
      </w:r>
    </w:p>
    <w:p w:rsidR="00753A87" w:rsidRPr="00E04388"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E04388">
        <w:rPr>
          <w:rFonts w:ascii="Times New Roman" w:eastAsia="Times New Roman" w:hAnsi="Times New Roman" w:cs="Times New Roman"/>
          <w:bCs/>
          <w:sz w:val="24"/>
          <w:szCs w:val="24"/>
          <w:lang w:eastAsia="ru-RU"/>
        </w:rPr>
        <w:t xml:space="preserve">Для автомобильных дорог первой и второй категории придорожная охранная зона составляет </w:t>
      </w:r>
      <w:smartTag w:uri="urn:schemas-microsoft-com:office:smarttags" w:element="metricconverter">
        <w:smartTagPr>
          <w:attr w:name="ProductID" w:val="75 м"/>
        </w:smartTagPr>
        <w:r w:rsidRPr="00E04388">
          <w:rPr>
            <w:rFonts w:ascii="Times New Roman" w:eastAsia="Times New Roman" w:hAnsi="Times New Roman" w:cs="Times New Roman"/>
            <w:bCs/>
            <w:sz w:val="24"/>
            <w:szCs w:val="24"/>
            <w:lang w:eastAsia="ru-RU"/>
          </w:rPr>
          <w:t>75 м</w:t>
        </w:r>
      </w:smartTag>
      <w:r w:rsidRPr="00E04388">
        <w:rPr>
          <w:rFonts w:ascii="Times New Roman" w:eastAsia="Times New Roman" w:hAnsi="Times New Roman" w:cs="Times New Roman"/>
          <w:bCs/>
          <w:sz w:val="24"/>
          <w:szCs w:val="24"/>
          <w:lang w:eastAsia="ru-RU"/>
        </w:rPr>
        <w:t xml:space="preserve">, для автомобильных дорог третьей и четвертой категории – </w:t>
      </w:r>
      <w:smartTag w:uri="urn:schemas-microsoft-com:office:smarttags" w:element="metricconverter">
        <w:smartTagPr>
          <w:attr w:name="ProductID" w:val="50 м"/>
        </w:smartTagPr>
        <w:r w:rsidRPr="00E04388">
          <w:rPr>
            <w:rFonts w:ascii="Times New Roman" w:eastAsia="Times New Roman" w:hAnsi="Times New Roman" w:cs="Times New Roman"/>
            <w:bCs/>
            <w:sz w:val="24"/>
            <w:szCs w:val="24"/>
            <w:lang w:eastAsia="ru-RU"/>
          </w:rPr>
          <w:t>50 м</w:t>
        </w:r>
      </w:smartTag>
      <w:r w:rsidRPr="00E04388">
        <w:rPr>
          <w:rFonts w:ascii="Times New Roman" w:eastAsia="Times New Roman" w:hAnsi="Times New Roman" w:cs="Times New Roman"/>
          <w:bCs/>
          <w:sz w:val="24"/>
          <w:szCs w:val="24"/>
          <w:lang w:eastAsia="ru-RU"/>
        </w:rPr>
        <w:t xml:space="preserve">, для автомобильных дорог пятой категории – </w:t>
      </w:r>
      <w:smartTag w:uri="urn:schemas-microsoft-com:office:smarttags" w:element="metricconverter">
        <w:smartTagPr>
          <w:attr w:name="ProductID" w:val="25 м"/>
        </w:smartTagPr>
        <w:r w:rsidRPr="00E04388">
          <w:rPr>
            <w:rFonts w:ascii="Times New Roman" w:eastAsia="Times New Roman" w:hAnsi="Times New Roman" w:cs="Times New Roman"/>
            <w:bCs/>
            <w:sz w:val="24"/>
            <w:szCs w:val="24"/>
            <w:lang w:eastAsia="ru-RU"/>
          </w:rPr>
          <w:t>25 м</w:t>
        </w:r>
      </w:smartTag>
      <w:r w:rsidRPr="00E04388">
        <w:rPr>
          <w:rFonts w:ascii="Times New Roman" w:eastAsia="Times New Roman" w:hAnsi="Times New Roman" w:cs="Times New Roman"/>
          <w:bCs/>
          <w:sz w:val="24"/>
          <w:szCs w:val="24"/>
          <w:lang w:eastAsia="ru-RU"/>
        </w:rPr>
        <w:t>.</w:t>
      </w:r>
    </w:p>
    <w:p w:rsidR="00E04388" w:rsidRPr="00E04388" w:rsidRDefault="00B34A60" w:rsidP="00B20729">
      <w:pPr>
        <w:spacing w:after="0" w:line="264" w:lineRule="auto"/>
        <w:ind w:firstLine="709"/>
        <w:jc w:val="both"/>
        <w:rPr>
          <w:rFonts w:ascii="Times New Roman" w:eastAsia="Times New Roman" w:hAnsi="Times New Roman" w:cs="Times New Roman"/>
          <w:bCs/>
          <w:sz w:val="24"/>
          <w:szCs w:val="24"/>
          <w:lang w:eastAsia="ru-RU"/>
        </w:rPr>
      </w:pPr>
      <w:r w:rsidRPr="00E04388">
        <w:rPr>
          <w:rFonts w:ascii="Times New Roman" w:eastAsia="Times New Roman" w:hAnsi="Times New Roman" w:cs="Times New Roman"/>
          <w:bCs/>
          <w:sz w:val="24"/>
          <w:szCs w:val="24"/>
          <w:lang w:eastAsia="ru-RU"/>
        </w:rPr>
        <w:t xml:space="preserve">В соответствии с приказом Министерства </w:t>
      </w:r>
      <w:r w:rsidR="0026609C" w:rsidRPr="00E04388">
        <w:rPr>
          <w:rFonts w:ascii="Times New Roman" w:eastAsia="Times New Roman" w:hAnsi="Times New Roman" w:cs="Times New Roman"/>
          <w:bCs/>
          <w:sz w:val="24"/>
          <w:szCs w:val="24"/>
          <w:lang w:eastAsia="ru-RU"/>
        </w:rPr>
        <w:t xml:space="preserve">транспорта и дорожного хозяйства </w:t>
      </w:r>
      <w:r w:rsidRPr="00E04388">
        <w:rPr>
          <w:rFonts w:ascii="Times New Roman" w:eastAsia="Times New Roman" w:hAnsi="Times New Roman" w:cs="Times New Roman"/>
          <w:bCs/>
          <w:sz w:val="24"/>
          <w:szCs w:val="24"/>
          <w:lang w:eastAsia="ru-RU"/>
        </w:rPr>
        <w:t>Омской области от 0</w:t>
      </w:r>
      <w:r w:rsidR="0026609C" w:rsidRPr="00E04388">
        <w:rPr>
          <w:rFonts w:ascii="Times New Roman" w:eastAsia="Times New Roman" w:hAnsi="Times New Roman" w:cs="Times New Roman"/>
          <w:bCs/>
          <w:sz w:val="24"/>
          <w:szCs w:val="24"/>
          <w:lang w:eastAsia="ru-RU"/>
        </w:rPr>
        <w:t>5</w:t>
      </w:r>
      <w:r w:rsidRPr="00E04388">
        <w:rPr>
          <w:rFonts w:ascii="Times New Roman" w:eastAsia="Times New Roman" w:hAnsi="Times New Roman" w:cs="Times New Roman"/>
          <w:bCs/>
          <w:sz w:val="24"/>
          <w:szCs w:val="24"/>
          <w:lang w:eastAsia="ru-RU"/>
        </w:rPr>
        <w:t>.</w:t>
      </w:r>
      <w:r w:rsidR="0026609C" w:rsidRPr="00E04388">
        <w:rPr>
          <w:rFonts w:ascii="Times New Roman" w:eastAsia="Times New Roman" w:hAnsi="Times New Roman" w:cs="Times New Roman"/>
          <w:bCs/>
          <w:sz w:val="24"/>
          <w:szCs w:val="24"/>
          <w:lang w:eastAsia="ru-RU"/>
        </w:rPr>
        <w:t>05</w:t>
      </w:r>
      <w:r w:rsidRPr="00E04388">
        <w:rPr>
          <w:rFonts w:ascii="Times New Roman" w:eastAsia="Times New Roman" w:hAnsi="Times New Roman" w:cs="Times New Roman"/>
          <w:bCs/>
          <w:sz w:val="24"/>
          <w:szCs w:val="24"/>
          <w:lang w:eastAsia="ru-RU"/>
        </w:rPr>
        <w:t>.20</w:t>
      </w:r>
      <w:r w:rsidR="0026609C" w:rsidRPr="00E04388">
        <w:rPr>
          <w:rFonts w:ascii="Times New Roman" w:eastAsia="Times New Roman" w:hAnsi="Times New Roman" w:cs="Times New Roman"/>
          <w:bCs/>
          <w:sz w:val="24"/>
          <w:szCs w:val="24"/>
          <w:lang w:eastAsia="ru-RU"/>
        </w:rPr>
        <w:t xml:space="preserve">23 </w:t>
      </w:r>
      <w:r w:rsidRPr="00E04388">
        <w:rPr>
          <w:rFonts w:ascii="Times New Roman" w:eastAsia="Times New Roman" w:hAnsi="Times New Roman" w:cs="Times New Roman"/>
          <w:bCs/>
          <w:sz w:val="24"/>
          <w:szCs w:val="24"/>
          <w:lang w:eastAsia="ru-RU"/>
        </w:rPr>
        <w:t xml:space="preserve">г. № </w:t>
      </w:r>
      <w:r w:rsidR="0026609C" w:rsidRPr="00E04388">
        <w:rPr>
          <w:rFonts w:ascii="Times New Roman" w:eastAsia="Times New Roman" w:hAnsi="Times New Roman" w:cs="Times New Roman"/>
          <w:bCs/>
          <w:sz w:val="24"/>
          <w:szCs w:val="24"/>
          <w:lang w:eastAsia="ru-RU"/>
        </w:rPr>
        <w:t>46-п «</w:t>
      </w:r>
      <w:r w:rsidRPr="00E04388">
        <w:rPr>
          <w:rFonts w:ascii="Times New Roman" w:eastAsia="Times New Roman" w:hAnsi="Times New Roman" w:cs="Times New Roman"/>
          <w:bCs/>
          <w:sz w:val="24"/>
          <w:szCs w:val="24"/>
          <w:lang w:eastAsia="ru-RU"/>
        </w:rPr>
        <w:t>Об установлении границ придорожных полос автомобильных дорог общего пользования регионального или межмуниципального значения Омской области» для дорог</w:t>
      </w:r>
      <w:r w:rsidR="00B20729" w:rsidRPr="00E04388">
        <w:rPr>
          <w:rFonts w:ascii="Times New Roman" w:eastAsia="Times New Roman" w:hAnsi="Times New Roman" w:cs="Times New Roman"/>
          <w:bCs/>
          <w:sz w:val="24"/>
          <w:szCs w:val="24"/>
          <w:lang w:eastAsia="ru-RU"/>
        </w:rPr>
        <w:t xml:space="preserve"> 52 ОП МЗ Н-321 «д. Пресновка – с. </w:t>
      </w:r>
      <w:proofErr w:type="spellStart"/>
      <w:r w:rsidR="00B20729" w:rsidRPr="00E04388">
        <w:rPr>
          <w:rFonts w:ascii="Times New Roman" w:eastAsia="Times New Roman" w:hAnsi="Times New Roman" w:cs="Times New Roman"/>
          <w:bCs/>
          <w:sz w:val="24"/>
          <w:szCs w:val="24"/>
          <w:lang w:eastAsia="ru-RU"/>
        </w:rPr>
        <w:t>Чистово</w:t>
      </w:r>
      <w:proofErr w:type="spellEnd"/>
      <w:r w:rsidR="00B20729" w:rsidRPr="00E04388">
        <w:rPr>
          <w:rFonts w:ascii="Times New Roman" w:eastAsia="Times New Roman" w:hAnsi="Times New Roman" w:cs="Times New Roman"/>
          <w:bCs/>
          <w:sz w:val="24"/>
          <w:szCs w:val="24"/>
          <w:lang w:eastAsia="ru-RU"/>
        </w:rPr>
        <w:t xml:space="preserve">» и 52 ОП МЗ Н-322 «с. </w:t>
      </w:r>
      <w:proofErr w:type="spellStart"/>
      <w:r w:rsidR="00B20729" w:rsidRPr="00E04388">
        <w:rPr>
          <w:rFonts w:ascii="Times New Roman" w:eastAsia="Times New Roman" w:hAnsi="Times New Roman" w:cs="Times New Roman"/>
          <w:bCs/>
          <w:sz w:val="24"/>
          <w:szCs w:val="24"/>
          <w:lang w:eastAsia="ru-RU"/>
        </w:rPr>
        <w:t>Чистово</w:t>
      </w:r>
      <w:proofErr w:type="spellEnd"/>
      <w:r w:rsidR="00B20729" w:rsidRPr="00E04388">
        <w:rPr>
          <w:rFonts w:ascii="Times New Roman" w:eastAsia="Times New Roman" w:hAnsi="Times New Roman" w:cs="Times New Roman"/>
          <w:bCs/>
          <w:sz w:val="24"/>
          <w:szCs w:val="24"/>
          <w:lang w:eastAsia="ru-RU"/>
        </w:rPr>
        <w:t xml:space="preserve"> - с. Крестики» ширина придорожной полосы установлена в размере 50 метров</w:t>
      </w:r>
      <w:r w:rsidR="00E04388" w:rsidRPr="00E04388">
        <w:rPr>
          <w:rFonts w:ascii="Times New Roman" w:eastAsia="Times New Roman" w:hAnsi="Times New Roman" w:cs="Times New Roman"/>
          <w:bCs/>
          <w:sz w:val="24"/>
          <w:szCs w:val="24"/>
          <w:lang w:eastAsia="ru-RU"/>
        </w:rPr>
        <w:t xml:space="preserve">, для дороги 52 ОП МЗ Н-313 «д. Алексеевка - д. </w:t>
      </w:r>
      <w:proofErr w:type="spellStart"/>
      <w:r w:rsidR="00E04388" w:rsidRPr="00E04388">
        <w:rPr>
          <w:rFonts w:ascii="Times New Roman" w:eastAsia="Times New Roman" w:hAnsi="Times New Roman" w:cs="Times New Roman"/>
          <w:bCs/>
          <w:sz w:val="24"/>
          <w:szCs w:val="24"/>
          <w:lang w:eastAsia="ru-RU"/>
        </w:rPr>
        <w:t>Язово</w:t>
      </w:r>
      <w:proofErr w:type="spellEnd"/>
      <w:r w:rsidR="00E04388" w:rsidRPr="00E04388">
        <w:rPr>
          <w:rFonts w:ascii="Times New Roman" w:eastAsia="Times New Roman" w:hAnsi="Times New Roman" w:cs="Times New Roman"/>
          <w:bCs/>
          <w:sz w:val="24"/>
          <w:szCs w:val="24"/>
          <w:lang w:eastAsia="ru-RU"/>
        </w:rPr>
        <w:t>» - 25 метров.</w:t>
      </w:r>
    </w:p>
    <w:p w:rsidR="00B34A60" w:rsidRPr="00E04388" w:rsidRDefault="00D37090" w:rsidP="00D37090">
      <w:pPr>
        <w:spacing w:after="0" w:line="264" w:lineRule="auto"/>
        <w:ind w:firstLine="709"/>
        <w:jc w:val="both"/>
        <w:rPr>
          <w:rFonts w:ascii="Times New Roman" w:eastAsia="Times New Roman" w:hAnsi="Times New Roman" w:cs="Times New Roman"/>
          <w:bCs/>
          <w:sz w:val="24"/>
          <w:szCs w:val="24"/>
          <w:lang w:eastAsia="ru-RU"/>
        </w:rPr>
      </w:pPr>
      <w:r w:rsidRPr="00E04388">
        <w:rPr>
          <w:rFonts w:ascii="Times New Roman" w:eastAsia="Times New Roman" w:hAnsi="Times New Roman" w:cs="Times New Roman"/>
          <w:bCs/>
          <w:sz w:val="24"/>
          <w:szCs w:val="24"/>
          <w:lang w:eastAsia="ru-RU"/>
        </w:rPr>
        <w:t>Д</w:t>
      </w:r>
      <w:r w:rsidR="00B34A60" w:rsidRPr="00E04388">
        <w:rPr>
          <w:rFonts w:ascii="Times New Roman" w:eastAsia="Times New Roman" w:hAnsi="Times New Roman" w:cs="Times New Roman"/>
          <w:bCs/>
          <w:sz w:val="24"/>
          <w:szCs w:val="24"/>
          <w:lang w:eastAsia="ru-RU"/>
        </w:rPr>
        <w:t>ля дорог</w:t>
      </w:r>
      <w:r w:rsidR="00E04388" w:rsidRPr="00E04388">
        <w:rPr>
          <w:rFonts w:ascii="Times New Roman" w:eastAsia="Times New Roman" w:hAnsi="Times New Roman" w:cs="Times New Roman"/>
          <w:bCs/>
          <w:sz w:val="24"/>
          <w:szCs w:val="24"/>
          <w:lang w:eastAsia="ru-RU"/>
        </w:rPr>
        <w:t>и</w:t>
      </w:r>
      <w:r w:rsidR="00B34A60" w:rsidRPr="00E04388">
        <w:rPr>
          <w:rFonts w:ascii="Times New Roman" w:eastAsia="Times New Roman" w:hAnsi="Times New Roman" w:cs="Times New Roman"/>
          <w:bCs/>
          <w:sz w:val="24"/>
          <w:szCs w:val="24"/>
          <w:lang w:eastAsia="ru-RU"/>
        </w:rPr>
        <w:t xml:space="preserve"> </w:t>
      </w:r>
      <w:r w:rsidR="000E5476" w:rsidRPr="00E04388">
        <w:rPr>
          <w:rFonts w:ascii="Times New Roman" w:eastAsia="Times New Roman" w:hAnsi="Times New Roman" w:cs="Times New Roman"/>
          <w:bCs/>
          <w:sz w:val="24"/>
          <w:szCs w:val="24"/>
          <w:lang w:eastAsia="ru-RU"/>
        </w:rPr>
        <w:t>муниципального</w:t>
      </w:r>
      <w:r w:rsidR="00B34A60" w:rsidRPr="00E04388">
        <w:rPr>
          <w:rFonts w:ascii="Times New Roman" w:eastAsia="Times New Roman" w:hAnsi="Times New Roman" w:cs="Times New Roman"/>
          <w:bCs/>
          <w:sz w:val="24"/>
          <w:szCs w:val="24"/>
          <w:lang w:eastAsia="ru-RU"/>
        </w:rPr>
        <w:t xml:space="preserve"> значения</w:t>
      </w:r>
      <w:r w:rsidR="00E04388" w:rsidRPr="00E04388">
        <w:rPr>
          <w:rFonts w:ascii="Times New Roman" w:eastAsia="Times New Roman" w:hAnsi="Times New Roman" w:cs="Times New Roman"/>
          <w:bCs/>
          <w:sz w:val="24"/>
          <w:szCs w:val="24"/>
          <w:lang w:eastAsia="ru-RU"/>
        </w:rPr>
        <w:t xml:space="preserve"> 52 243 ОП МР №15 «с. </w:t>
      </w:r>
      <w:proofErr w:type="spellStart"/>
      <w:r w:rsidR="00E04388" w:rsidRPr="00E04388">
        <w:rPr>
          <w:rFonts w:ascii="Times New Roman" w:eastAsia="Times New Roman" w:hAnsi="Times New Roman" w:cs="Times New Roman"/>
          <w:bCs/>
          <w:sz w:val="24"/>
          <w:szCs w:val="24"/>
          <w:lang w:eastAsia="ru-RU"/>
        </w:rPr>
        <w:t>Чистово</w:t>
      </w:r>
      <w:proofErr w:type="spellEnd"/>
      <w:r w:rsidR="00E04388" w:rsidRPr="00E04388">
        <w:rPr>
          <w:rFonts w:ascii="Times New Roman" w:eastAsia="Times New Roman" w:hAnsi="Times New Roman" w:cs="Times New Roman"/>
          <w:bCs/>
          <w:sz w:val="24"/>
          <w:szCs w:val="24"/>
          <w:lang w:eastAsia="ru-RU"/>
        </w:rPr>
        <w:t xml:space="preserve"> - д. </w:t>
      </w:r>
      <w:proofErr w:type="spellStart"/>
      <w:r w:rsidR="00E04388" w:rsidRPr="00E04388">
        <w:rPr>
          <w:rFonts w:ascii="Times New Roman" w:eastAsia="Times New Roman" w:hAnsi="Times New Roman" w:cs="Times New Roman"/>
          <w:bCs/>
          <w:sz w:val="24"/>
          <w:szCs w:val="24"/>
          <w:lang w:eastAsia="ru-RU"/>
        </w:rPr>
        <w:t>Язово</w:t>
      </w:r>
      <w:proofErr w:type="spellEnd"/>
      <w:r w:rsidR="00E04388" w:rsidRPr="00E04388">
        <w:rPr>
          <w:rFonts w:ascii="Times New Roman" w:eastAsia="Times New Roman" w:hAnsi="Times New Roman" w:cs="Times New Roman"/>
          <w:bCs/>
          <w:sz w:val="24"/>
          <w:szCs w:val="24"/>
          <w:lang w:eastAsia="ru-RU"/>
        </w:rPr>
        <w:t>»</w:t>
      </w:r>
      <w:r w:rsidR="00BA0149">
        <w:rPr>
          <w:rFonts w:ascii="Times New Roman" w:eastAsia="Times New Roman" w:hAnsi="Times New Roman" w:cs="Times New Roman"/>
          <w:bCs/>
          <w:sz w:val="24"/>
          <w:szCs w:val="24"/>
          <w:lang w:eastAsia="ru-RU"/>
        </w:rPr>
        <w:t>, проходящ</w:t>
      </w:r>
      <w:r w:rsidR="00E04388" w:rsidRPr="00E04388">
        <w:rPr>
          <w:rFonts w:ascii="Times New Roman" w:eastAsia="Times New Roman" w:hAnsi="Times New Roman" w:cs="Times New Roman"/>
          <w:bCs/>
          <w:sz w:val="24"/>
          <w:szCs w:val="24"/>
          <w:lang w:eastAsia="ru-RU"/>
        </w:rPr>
        <w:t>ей</w:t>
      </w:r>
      <w:r w:rsidR="00B34A60" w:rsidRPr="00E04388">
        <w:rPr>
          <w:rFonts w:ascii="Times New Roman" w:eastAsia="Times New Roman" w:hAnsi="Times New Roman" w:cs="Times New Roman"/>
          <w:bCs/>
          <w:sz w:val="24"/>
          <w:szCs w:val="24"/>
          <w:lang w:eastAsia="ru-RU"/>
        </w:rPr>
        <w:t xml:space="preserve"> по территории </w:t>
      </w:r>
      <w:proofErr w:type="spellStart"/>
      <w:r w:rsidR="00995692" w:rsidRPr="00E04388">
        <w:rPr>
          <w:rFonts w:ascii="Times New Roman" w:eastAsia="Times New Roman" w:hAnsi="Times New Roman" w:cs="Times New Roman"/>
          <w:bCs/>
          <w:sz w:val="24"/>
          <w:szCs w:val="24"/>
          <w:lang w:eastAsia="ru-RU"/>
        </w:rPr>
        <w:t>Чистовс</w:t>
      </w:r>
      <w:r w:rsidR="008474E8" w:rsidRPr="00E04388">
        <w:rPr>
          <w:rFonts w:ascii="Times New Roman" w:eastAsia="Times New Roman" w:hAnsi="Times New Roman" w:cs="Times New Roman"/>
          <w:bCs/>
          <w:sz w:val="24"/>
          <w:szCs w:val="24"/>
          <w:lang w:eastAsia="ru-RU"/>
        </w:rPr>
        <w:t>к</w:t>
      </w:r>
      <w:r w:rsidR="00B34A60" w:rsidRPr="00E04388">
        <w:rPr>
          <w:rFonts w:ascii="Times New Roman" w:eastAsia="Times New Roman" w:hAnsi="Times New Roman" w:cs="Times New Roman"/>
          <w:bCs/>
          <w:sz w:val="24"/>
          <w:szCs w:val="24"/>
          <w:lang w:eastAsia="ru-RU"/>
        </w:rPr>
        <w:t>ого</w:t>
      </w:r>
      <w:proofErr w:type="spellEnd"/>
      <w:r w:rsidR="00B34A60" w:rsidRPr="00E04388">
        <w:rPr>
          <w:rFonts w:ascii="Times New Roman" w:eastAsia="Times New Roman" w:hAnsi="Times New Roman" w:cs="Times New Roman"/>
          <w:bCs/>
          <w:sz w:val="24"/>
          <w:szCs w:val="24"/>
          <w:lang w:eastAsia="ru-RU"/>
        </w:rPr>
        <w:t xml:space="preserve"> сельского поселения, </w:t>
      </w:r>
      <w:r w:rsidRPr="00E04388">
        <w:rPr>
          <w:rFonts w:ascii="Times New Roman" w:eastAsia="Times New Roman" w:hAnsi="Times New Roman" w:cs="Times New Roman"/>
          <w:bCs/>
          <w:sz w:val="24"/>
          <w:szCs w:val="24"/>
          <w:lang w:eastAsia="ru-RU"/>
        </w:rPr>
        <w:t xml:space="preserve">ширина придорожной полосы составляет </w:t>
      </w:r>
      <w:r w:rsidR="000E5476" w:rsidRPr="00E04388">
        <w:rPr>
          <w:rFonts w:ascii="Times New Roman" w:eastAsia="Times New Roman" w:hAnsi="Times New Roman" w:cs="Times New Roman"/>
          <w:bCs/>
          <w:sz w:val="24"/>
          <w:szCs w:val="24"/>
          <w:lang w:eastAsia="ru-RU"/>
        </w:rPr>
        <w:t>2</w:t>
      </w:r>
      <w:r w:rsidR="00B34A60" w:rsidRPr="00E04388">
        <w:rPr>
          <w:rFonts w:ascii="Times New Roman" w:eastAsia="Times New Roman" w:hAnsi="Times New Roman" w:cs="Times New Roman"/>
          <w:bCs/>
          <w:sz w:val="24"/>
          <w:szCs w:val="24"/>
          <w:lang w:eastAsia="ru-RU"/>
        </w:rPr>
        <w:t>5 метров.</w:t>
      </w:r>
    </w:p>
    <w:p w:rsidR="007F08F3" w:rsidRPr="00E04388" w:rsidRDefault="00B34A60" w:rsidP="00AF004E">
      <w:pPr>
        <w:spacing w:after="0" w:line="264" w:lineRule="auto"/>
        <w:ind w:firstLine="709"/>
        <w:jc w:val="both"/>
        <w:rPr>
          <w:rFonts w:ascii="Times New Roman" w:eastAsia="Times New Roman" w:hAnsi="Times New Roman" w:cs="Times New Roman"/>
          <w:bCs/>
          <w:sz w:val="24"/>
          <w:szCs w:val="24"/>
          <w:lang w:eastAsia="ru-RU"/>
        </w:rPr>
      </w:pPr>
      <w:r w:rsidRPr="00E04388">
        <w:rPr>
          <w:rFonts w:ascii="Times New Roman" w:eastAsia="Times New Roman" w:hAnsi="Times New Roman" w:cs="Times New Roman"/>
          <w:bCs/>
          <w:sz w:val="24"/>
          <w:szCs w:val="24"/>
          <w:lang w:eastAsia="ru-RU"/>
        </w:rPr>
        <w:t xml:space="preserve"> </w:t>
      </w:r>
      <w:r w:rsidR="00B4327C" w:rsidRPr="00E04388">
        <w:rPr>
          <w:rFonts w:ascii="Times New Roman" w:eastAsia="Times New Roman" w:hAnsi="Times New Roman" w:cs="Times New Roman"/>
          <w:bCs/>
          <w:sz w:val="24"/>
          <w:szCs w:val="24"/>
          <w:lang w:eastAsia="ru-RU"/>
        </w:rPr>
        <w:t>В соответствии со ст.</w:t>
      </w:r>
      <w:r w:rsidR="00E04388" w:rsidRPr="00E04388">
        <w:rPr>
          <w:rFonts w:ascii="Times New Roman" w:eastAsia="Times New Roman" w:hAnsi="Times New Roman" w:cs="Times New Roman"/>
          <w:bCs/>
          <w:sz w:val="24"/>
          <w:szCs w:val="24"/>
          <w:lang w:eastAsia="ru-RU"/>
        </w:rPr>
        <w:t xml:space="preserve"> </w:t>
      </w:r>
      <w:r w:rsidR="00B4327C" w:rsidRPr="00E04388">
        <w:rPr>
          <w:rFonts w:ascii="Times New Roman" w:eastAsia="Times New Roman" w:hAnsi="Times New Roman" w:cs="Times New Roman"/>
          <w:bCs/>
          <w:sz w:val="24"/>
          <w:szCs w:val="24"/>
          <w:lang w:eastAsia="ru-RU"/>
        </w:rPr>
        <w:t>26 федерального закона от 08.11.2007</w:t>
      </w:r>
      <w:r w:rsidR="00E04388" w:rsidRPr="00E04388">
        <w:rPr>
          <w:rFonts w:ascii="Times New Roman" w:eastAsia="Times New Roman" w:hAnsi="Times New Roman" w:cs="Times New Roman"/>
          <w:bCs/>
          <w:sz w:val="24"/>
          <w:szCs w:val="24"/>
          <w:lang w:eastAsia="ru-RU"/>
        </w:rPr>
        <w:t xml:space="preserve"> </w:t>
      </w:r>
      <w:r w:rsidR="00B4327C" w:rsidRPr="00E04388">
        <w:rPr>
          <w:rFonts w:ascii="Times New Roman" w:eastAsia="Times New Roman" w:hAnsi="Times New Roman" w:cs="Times New Roman"/>
          <w:bCs/>
          <w:sz w:val="24"/>
          <w:szCs w:val="24"/>
          <w:lang w:eastAsia="ru-RU"/>
        </w:rPr>
        <w:t>г. № 257-ФЗ</w:t>
      </w:r>
      <w:r w:rsidR="007F08F3" w:rsidRPr="00E04388">
        <w:rPr>
          <w:rFonts w:ascii="Times New Roman" w:eastAsia="Times New Roman" w:hAnsi="Times New Roman" w:cs="Times New Roman"/>
          <w:bCs/>
          <w:sz w:val="24"/>
          <w:szCs w:val="24"/>
          <w:lang w:eastAsia="ru-RU"/>
        </w:rPr>
        <w:t xml:space="preserve">: </w:t>
      </w:r>
      <w:r w:rsidR="00B4327C" w:rsidRPr="00E04388">
        <w:rPr>
          <w:rFonts w:ascii="Times New Roman" w:eastAsia="Times New Roman" w:hAnsi="Times New Roman" w:cs="Times New Roman"/>
          <w:bCs/>
          <w:sz w:val="24"/>
          <w:szCs w:val="24"/>
          <w:lang w:eastAsia="ru-RU"/>
        </w:rPr>
        <w:t>«</w:t>
      </w:r>
      <w:r w:rsidR="00855418" w:rsidRPr="00E04388">
        <w:rPr>
          <w:rFonts w:ascii="Times New Roman" w:eastAsia="Times New Roman" w:hAnsi="Times New Roman" w:cs="Times New Roman"/>
          <w:bCs/>
          <w:sz w:val="24"/>
          <w:szCs w:val="24"/>
          <w:lang w:eastAsia="ru-RU"/>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855418" w:rsidRPr="00986FBC" w:rsidRDefault="00855418" w:rsidP="00AF004E">
      <w:pPr>
        <w:spacing w:after="0" w:line="264" w:lineRule="auto"/>
        <w:ind w:firstLine="709"/>
        <w:jc w:val="both"/>
        <w:rPr>
          <w:rFonts w:ascii="Times New Roman" w:eastAsia="Times New Roman" w:hAnsi="Times New Roman" w:cs="Times New Roman"/>
          <w:bCs/>
          <w:sz w:val="24"/>
          <w:szCs w:val="24"/>
          <w:lang w:eastAsia="ru-RU"/>
        </w:rPr>
      </w:pPr>
      <w:r w:rsidRPr="00E04388">
        <w:rPr>
          <w:rFonts w:ascii="Times New Roman" w:eastAsia="Times New Roman" w:hAnsi="Times New Roman" w:cs="Times New Roman"/>
          <w:bCs/>
          <w:sz w:val="24"/>
          <w:szCs w:val="24"/>
          <w:lang w:eastAsia="ru-RU"/>
        </w:rPr>
        <w:t xml:space="preserve">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w:t>
      </w:r>
      <w:r w:rsidRPr="00986FBC">
        <w:rPr>
          <w:rFonts w:ascii="Times New Roman" w:eastAsia="Times New Roman" w:hAnsi="Times New Roman" w:cs="Times New Roman"/>
          <w:bCs/>
          <w:sz w:val="24"/>
          <w:szCs w:val="24"/>
          <w:lang w:eastAsia="ru-RU"/>
        </w:rPr>
        <w:t>конструкций, ин</w:t>
      </w:r>
      <w:r w:rsidR="00B4327C" w:rsidRPr="00986FBC">
        <w:rPr>
          <w:rFonts w:ascii="Times New Roman" w:eastAsia="Times New Roman" w:hAnsi="Times New Roman" w:cs="Times New Roman"/>
          <w:bCs/>
          <w:sz w:val="24"/>
          <w:szCs w:val="24"/>
          <w:lang w:eastAsia="ru-RU"/>
        </w:rPr>
        <w:t>формационных щитов и указателей».</w:t>
      </w:r>
    </w:p>
    <w:p w:rsidR="00753A87" w:rsidRPr="00986FBC" w:rsidRDefault="00F527C5" w:rsidP="00F527C5">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986FBC">
        <w:rPr>
          <w:rFonts w:ascii="Times New Roman" w:hAnsi="Times New Roman" w:cs="Times New Roman"/>
          <w:b/>
          <w:bCs/>
          <w:i/>
          <w:iCs/>
          <w:color w:val="000000"/>
          <w:sz w:val="24"/>
          <w:szCs w:val="24"/>
        </w:rPr>
        <w:t>Охранная зона трубопроводов (газопроводов, нефтепроводов и нефтепро</w:t>
      </w:r>
      <w:r w:rsidR="007C03B0" w:rsidRPr="00986FBC">
        <w:rPr>
          <w:rFonts w:ascii="Times New Roman" w:hAnsi="Times New Roman" w:cs="Times New Roman"/>
          <w:b/>
          <w:bCs/>
          <w:i/>
          <w:iCs/>
          <w:color w:val="000000"/>
          <w:sz w:val="24"/>
          <w:szCs w:val="24"/>
        </w:rPr>
        <w:t xml:space="preserve">дуктопроводов, </w:t>
      </w:r>
      <w:proofErr w:type="spellStart"/>
      <w:r w:rsidR="007C03B0" w:rsidRPr="00986FBC">
        <w:rPr>
          <w:rFonts w:ascii="Times New Roman" w:hAnsi="Times New Roman" w:cs="Times New Roman"/>
          <w:b/>
          <w:bCs/>
          <w:i/>
          <w:iCs/>
          <w:color w:val="000000"/>
          <w:sz w:val="24"/>
          <w:szCs w:val="24"/>
        </w:rPr>
        <w:t>аммиакопроводов</w:t>
      </w:r>
      <w:proofErr w:type="spellEnd"/>
      <w:r w:rsidR="007C03B0" w:rsidRPr="00986FBC">
        <w:rPr>
          <w:rFonts w:ascii="Times New Roman" w:hAnsi="Times New Roman" w:cs="Times New Roman"/>
          <w:b/>
          <w:bCs/>
          <w:i/>
          <w:iCs/>
          <w:color w:val="000000"/>
          <w:sz w:val="24"/>
          <w:szCs w:val="24"/>
        </w:rPr>
        <w:t>)</w:t>
      </w:r>
    </w:p>
    <w:p w:rsidR="00ED2D3D" w:rsidRPr="00986FBC" w:rsidRDefault="00855418"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В целях обеспечения сохранности, создания нормальных условий эксплуатации</w:t>
      </w:r>
      <w:r w:rsidR="00ED2D3D" w:rsidRPr="00986FBC">
        <w:rPr>
          <w:rFonts w:ascii="Times New Roman" w:eastAsia="Times New Roman" w:hAnsi="Times New Roman" w:cs="Times New Roman"/>
          <w:bCs/>
          <w:sz w:val="24"/>
          <w:szCs w:val="24"/>
          <w:lang w:eastAsia="ru-RU"/>
        </w:rPr>
        <w:t xml:space="preserve"> и </w:t>
      </w:r>
      <w:r w:rsidR="00F44AFC" w:rsidRPr="00986FBC">
        <w:rPr>
          <w:rFonts w:ascii="Times New Roman" w:eastAsia="Times New Roman" w:hAnsi="Times New Roman" w:cs="Times New Roman"/>
          <w:bCs/>
          <w:sz w:val="24"/>
          <w:szCs w:val="24"/>
          <w:lang w:eastAsia="ru-RU"/>
        </w:rPr>
        <w:t xml:space="preserve">исключения возможностей повреждения трубопроводов (при любом способе прокладки), вдоль трасс линейной части и вокруг других объектов, входящих в состав трубопроводов, устанавливается </w:t>
      </w:r>
      <w:r w:rsidRPr="00986FBC">
        <w:rPr>
          <w:rFonts w:ascii="Times New Roman" w:eastAsia="Times New Roman" w:hAnsi="Times New Roman" w:cs="Times New Roman"/>
          <w:bCs/>
          <w:sz w:val="24"/>
          <w:szCs w:val="24"/>
          <w:lang w:eastAsia="ru-RU"/>
        </w:rPr>
        <w:t>охран</w:t>
      </w:r>
      <w:r w:rsidR="00F44AFC" w:rsidRPr="00986FBC">
        <w:rPr>
          <w:rFonts w:ascii="Times New Roman" w:eastAsia="Times New Roman" w:hAnsi="Times New Roman" w:cs="Times New Roman"/>
          <w:bCs/>
          <w:sz w:val="24"/>
          <w:szCs w:val="24"/>
          <w:lang w:eastAsia="ru-RU"/>
        </w:rPr>
        <w:t>ная зона трубопроводных сетей:</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 вокруг емкостей для хранения и </w:t>
      </w:r>
      <w:proofErr w:type="spellStart"/>
      <w:r w:rsidRPr="00986FBC">
        <w:rPr>
          <w:rFonts w:ascii="Times New Roman" w:eastAsia="Times New Roman" w:hAnsi="Times New Roman" w:cs="Times New Roman"/>
          <w:bCs/>
          <w:sz w:val="24"/>
          <w:szCs w:val="24"/>
          <w:lang w:eastAsia="ru-RU"/>
        </w:rPr>
        <w:t>разгазирования</w:t>
      </w:r>
      <w:proofErr w:type="spellEnd"/>
      <w:r w:rsidRPr="00986FBC">
        <w:rPr>
          <w:rFonts w:ascii="Times New Roman" w:eastAsia="Times New Roman" w:hAnsi="Times New Roman" w:cs="Times New Roman"/>
          <w:bCs/>
          <w:sz w:val="24"/>
          <w:szCs w:val="24"/>
          <w:lang w:eastAsia="ru-RU"/>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w:t>
      </w:r>
      <w:r w:rsidRPr="00986FBC">
        <w:rPr>
          <w:rFonts w:ascii="Times New Roman" w:eastAsia="Times New Roman" w:hAnsi="Times New Roman" w:cs="Times New Roman"/>
          <w:bCs/>
          <w:sz w:val="24"/>
          <w:szCs w:val="24"/>
          <w:lang w:eastAsia="ru-RU"/>
        </w:rPr>
        <w:lastRenderedPageBreak/>
        <w:t>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Для </w:t>
      </w:r>
      <w:r w:rsidRPr="00986FBC">
        <w:rPr>
          <w:rFonts w:ascii="Times New Roman" w:eastAsia="Times New Roman" w:hAnsi="Times New Roman" w:cs="Times New Roman"/>
          <w:bCs/>
          <w:i/>
          <w:sz w:val="24"/>
          <w:szCs w:val="24"/>
          <w:lang w:eastAsia="ru-RU"/>
        </w:rPr>
        <w:t>газораспределительных сетей</w:t>
      </w:r>
      <w:r w:rsidRPr="00986FBC">
        <w:rPr>
          <w:rFonts w:ascii="Times New Roman" w:eastAsia="Times New Roman" w:hAnsi="Times New Roman" w:cs="Times New Roman"/>
          <w:bCs/>
          <w:sz w:val="24"/>
          <w:szCs w:val="24"/>
          <w:lang w:eastAsia="ru-RU"/>
        </w:rPr>
        <w:t xml:space="preserve"> устанавливаются следующие охранные зоны:</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трасс подземных газопроводов из полиэтиленовых труб при использовании медного провода для обозначения </w:t>
      </w:r>
      <w:hyperlink r:id="rId27" w:anchor="block_340" w:history="1">
        <w:r w:rsidRPr="00986FBC">
          <w:rPr>
            <w:rFonts w:ascii="Times New Roman" w:eastAsia="Times New Roman" w:hAnsi="Times New Roman" w:cs="Times New Roman"/>
            <w:bCs/>
            <w:sz w:val="24"/>
            <w:szCs w:val="24"/>
            <w:lang w:eastAsia="ru-RU"/>
          </w:rPr>
          <w:t>трассы газопровода</w:t>
        </w:r>
      </w:hyperlink>
      <w:r w:rsidRPr="00986FBC">
        <w:rPr>
          <w:rFonts w:ascii="Times New Roman" w:eastAsia="Times New Roman" w:hAnsi="Times New Roman" w:cs="Times New Roman"/>
          <w:bCs/>
          <w:sz w:val="24"/>
          <w:szCs w:val="24"/>
          <w:lang w:eastAsia="ru-RU"/>
        </w:rPr>
        <w:t>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вокруг отдельно стоящих </w:t>
      </w:r>
      <w:hyperlink r:id="rId28" w:anchor="block_350" w:history="1">
        <w:r w:rsidRPr="00986FBC">
          <w:rPr>
            <w:rFonts w:ascii="Times New Roman" w:eastAsia="Times New Roman" w:hAnsi="Times New Roman" w:cs="Times New Roman"/>
            <w:bCs/>
            <w:sz w:val="24"/>
            <w:szCs w:val="24"/>
            <w:lang w:eastAsia="ru-RU"/>
          </w:rPr>
          <w:t>газорегуляторных пунктов</w:t>
        </w:r>
      </w:hyperlink>
      <w:r w:rsidRPr="00986FBC">
        <w:rPr>
          <w:rFonts w:ascii="Times New Roman" w:eastAsia="Times New Roman" w:hAnsi="Times New Roman" w:cs="Times New Roman"/>
          <w:bCs/>
          <w:sz w:val="24"/>
          <w:szCs w:val="24"/>
          <w:lang w:eastAsia="ru-RU"/>
        </w:rPr>
        <w:t>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вдоль трасс </w:t>
      </w:r>
      <w:hyperlink r:id="rId29" w:anchor="block_320" w:history="1">
        <w:r w:rsidRPr="00986FBC">
          <w:rPr>
            <w:rFonts w:ascii="Times New Roman" w:eastAsia="Times New Roman" w:hAnsi="Times New Roman" w:cs="Times New Roman"/>
            <w:bCs/>
            <w:sz w:val="24"/>
            <w:szCs w:val="24"/>
            <w:lang w:eastAsia="ru-RU"/>
          </w:rPr>
          <w:t>межпоселковых газопроводов</w:t>
        </w:r>
      </w:hyperlink>
      <w:r w:rsidRPr="00986FBC">
        <w:rPr>
          <w:rFonts w:ascii="Times New Roman" w:eastAsia="Times New Roman" w:hAnsi="Times New Roman" w:cs="Times New Roman"/>
          <w:bCs/>
          <w:sz w:val="24"/>
          <w:szCs w:val="24"/>
          <w:lang w:eastAsia="ru-RU"/>
        </w:rPr>
        <w:t>,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44AFC" w:rsidRPr="00986FBC"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44AFC" w:rsidRPr="00986FBC" w:rsidRDefault="004761A0" w:rsidP="00F44AFC">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 Охранных зонах запрещается:</w:t>
      </w:r>
    </w:p>
    <w:p w:rsidR="004761A0"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перемещать, засыпать, повреждать и разрушать (ломать) контрольно-измерительные и контрольно-диагностические пункты, предупредительные надписи, опознавательные и сигнальные знаки местонахождения трубопроводов;</w:t>
      </w:r>
    </w:p>
    <w:p w:rsidR="004761A0"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91" w:name="dst100028"/>
      <w:bookmarkEnd w:id="91"/>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трубопроводов;</w:t>
      </w:r>
    </w:p>
    <w:p w:rsidR="004761A0" w:rsidRPr="00986FBC" w:rsidRDefault="004761A0" w:rsidP="004761A0">
      <w:pPr>
        <w:spacing w:after="0" w:line="264" w:lineRule="auto"/>
        <w:ind w:firstLine="709"/>
        <w:jc w:val="both"/>
        <w:rPr>
          <w:rFonts w:ascii="Times New Roman" w:eastAsia="Times New Roman" w:hAnsi="Times New Roman" w:cs="Times New Roman"/>
          <w:bCs/>
          <w:sz w:val="24"/>
          <w:szCs w:val="24"/>
          <w:lang w:eastAsia="ru-RU"/>
        </w:rPr>
      </w:pPr>
      <w:bookmarkStart w:id="92" w:name="dst100029"/>
      <w:bookmarkEnd w:id="92"/>
      <w:r w:rsidRPr="00986FBC">
        <w:rPr>
          <w:rFonts w:ascii="Times New Roman" w:eastAsia="Times New Roman" w:hAnsi="Times New Roman" w:cs="Times New Roman"/>
          <w:bCs/>
          <w:sz w:val="24"/>
          <w:szCs w:val="24"/>
          <w:lang w:eastAsia="ru-RU"/>
        </w:rPr>
        <w:t>в) устраивать свалки, осуществлять сброс и слив едких и коррозионно-агрессивных веществ и горюче-смазочных материалов;</w:t>
      </w:r>
    </w:p>
    <w:p w:rsidR="004761A0"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93" w:name="dst100030"/>
      <w:bookmarkEnd w:id="93"/>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складировать любые материалы, в том числе горюче-смазочные, или размещать хранилища любых материалов;</w:t>
      </w:r>
    </w:p>
    <w:p w:rsidR="004761A0"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94" w:name="dst100031"/>
      <w:bookmarkEnd w:id="94"/>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повреждать берегозащитные, водовыпускные сооружения, земляные и иные сооружения (устройства), предохраняющие трубопровод от разрушения, а прилегающую территорию и окружающую местность - от аварийного разлива транспортируемой продукции;</w:t>
      </w:r>
    </w:p>
    <w:p w:rsidR="004761A0"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95" w:name="dst100032"/>
      <w:bookmarkEnd w:id="95"/>
      <w:r w:rsidRPr="00986FBC">
        <w:rPr>
          <w:rFonts w:ascii="Times New Roman" w:eastAsia="Times New Roman" w:hAnsi="Times New Roman" w:cs="Times New Roman"/>
          <w:bCs/>
          <w:sz w:val="24"/>
          <w:szCs w:val="24"/>
          <w:lang w:eastAsia="ru-RU"/>
        </w:rPr>
        <w:lastRenderedPageBreak/>
        <w:t>-</w:t>
      </w:r>
      <w:r w:rsidR="004761A0" w:rsidRPr="00986FBC">
        <w:rPr>
          <w:rFonts w:ascii="Times New Roman" w:eastAsia="Times New Roman" w:hAnsi="Times New Roman" w:cs="Times New Roman"/>
          <w:bCs/>
          <w:sz w:val="24"/>
          <w:szCs w:val="24"/>
          <w:lang w:eastAsia="ru-RU"/>
        </w:rPr>
        <w:t xml:space="preserve">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4761A0"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96" w:name="dst100033"/>
      <w:bookmarkEnd w:id="96"/>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трубопроводов;</w:t>
      </w:r>
    </w:p>
    <w:p w:rsidR="004761A0"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97" w:name="dst100034"/>
      <w:bookmarkEnd w:id="97"/>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проводить работы с использованием ударно-импульсных устройств и вспомогательных механизмов, сбрасывать грузы;</w:t>
      </w:r>
    </w:p>
    <w:p w:rsidR="00A73031" w:rsidRPr="00986FBC"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98" w:name="dst100035"/>
      <w:bookmarkEnd w:id="98"/>
      <w:r w:rsidRPr="00986FBC">
        <w:rPr>
          <w:rFonts w:ascii="Times New Roman" w:eastAsia="Times New Roman" w:hAnsi="Times New Roman" w:cs="Times New Roman"/>
          <w:bCs/>
          <w:sz w:val="24"/>
          <w:szCs w:val="24"/>
          <w:lang w:eastAsia="ru-RU"/>
        </w:rPr>
        <w:t>- разводить огонь, костры и размещать какие-либо источники огня;.</w:t>
      </w:r>
    </w:p>
    <w:p w:rsidR="004761A0" w:rsidRPr="00986FBC" w:rsidRDefault="004761A0"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В охранных зонах трубопроводов </w:t>
      </w:r>
      <w:r w:rsidRPr="00986FBC">
        <w:rPr>
          <w:rFonts w:ascii="Times New Roman" w:eastAsia="Times New Roman" w:hAnsi="Times New Roman" w:cs="Times New Roman"/>
          <w:bCs/>
          <w:i/>
          <w:sz w:val="24"/>
          <w:szCs w:val="24"/>
          <w:lang w:eastAsia="ru-RU"/>
        </w:rPr>
        <w:t xml:space="preserve">без письменного разрешения </w:t>
      </w:r>
      <w:r w:rsidRPr="00986FBC">
        <w:rPr>
          <w:rFonts w:ascii="Times New Roman" w:eastAsia="Times New Roman" w:hAnsi="Times New Roman" w:cs="Times New Roman"/>
          <w:bCs/>
          <w:sz w:val="24"/>
          <w:szCs w:val="24"/>
          <w:lang w:eastAsia="ru-RU"/>
        </w:rPr>
        <w:t xml:space="preserve">предприятий трубопроводного транспорта </w:t>
      </w:r>
      <w:r w:rsidRPr="00986FBC">
        <w:rPr>
          <w:rFonts w:ascii="Times New Roman" w:eastAsia="Times New Roman" w:hAnsi="Times New Roman" w:cs="Times New Roman"/>
          <w:bCs/>
          <w:i/>
          <w:sz w:val="24"/>
          <w:szCs w:val="24"/>
          <w:lang w:eastAsia="ru-RU"/>
        </w:rPr>
        <w:t>запрещается</w:t>
      </w:r>
      <w:r w:rsidRPr="00986FBC">
        <w:rPr>
          <w:rFonts w:ascii="Times New Roman" w:eastAsia="Times New Roman" w:hAnsi="Times New Roman" w:cs="Times New Roman"/>
          <w:bCs/>
          <w:sz w:val="24"/>
          <w:szCs w:val="24"/>
          <w:lang w:eastAsia="ru-RU"/>
        </w:rPr>
        <w:t>:</w:t>
      </w:r>
    </w:p>
    <w:p w:rsidR="004761A0" w:rsidRPr="00986FBC"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 </w:t>
      </w:r>
      <w:r w:rsidR="004761A0" w:rsidRPr="00986FBC">
        <w:rPr>
          <w:rFonts w:ascii="Times New Roman" w:eastAsia="Times New Roman" w:hAnsi="Times New Roman" w:cs="Times New Roman"/>
          <w:bCs/>
          <w:sz w:val="24"/>
          <w:szCs w:val="24"/>
          <w:lang w:eastAsia="ru-RU"/>
        </w:rPr>
        <w:t xml:space="preserve">возводить любые постройки и сооружения; на расстоянии ближе 1000 м от оси </w:t>
      </w:r>
      <w:proofErr w:type="spellStart"/>
      <w:r w:rsidR="004761A0" w:rsidRPr="00986FBC">
        <w:rPr>
          <w:rFonts w:ascii="Times New Roman" w:eastAsia="Times New Roman" w:hAnsi="Times New Roman" w:cs="Times New Roman"/>
          <w:bCs/>
          <w:sz w:val="24"/>
          <w:szCs w:val="24"/>
          <w:lang w:eastAsia="ru-RU"/>
        </w:rPr>
        <w:t>аммиакопровода</w:t>
      </w:r>
      <w:proofErr w:type="spellEnd"/>
      <w:r w:rsidR="004761A0" w:rsidRPr="00986FBC">
        <w:rPr>
          <w:rFonts w:ascii="Times New Roman" w:eastAsia="Times New Roman" w:hAnsi="Times New Roman" w:cs="Times New Roman"/>
          <w:bCs/>
          <w:sz w:val="24"/>
          <w:szCs w:val="24"/>
          <w:lang w:eastAsia="ru-RU"/>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rsidR="004761A0" w:rsidRPr="00986FBC"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761A0" w:rsidRPr="00986FBC"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761A0" w:rsidRPr="00986FBC"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производить мелиоративные земляные работы, сооружать оросительные и осушительные системы;</w:t>
      </w:r>
    </w:p>
    <w:p w:rsidR="004761A0" w:rsidRPr="00986FBC"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производить всякого рода открытые и подземные, горные, строительные, монтажные и взрывные работы, планировку грунта.</w:t>
      </w:r>
    </w:p>
    <w:p w:rsidR="004761A0" w:rsidRPr="00986FBC"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w:t>
      </w:r>
      <w:r w:rsidR="004761A0" w:rsidRPr="00986FBC">
        <w:rPr>
          <w:rFonts w:ascii="Times New Roman" w:eastAsia="Times New Roman" w:hAnsi="Times New Roman" w:cs="Times New Roman"/>
          <w:bCs/>
          <w:sz w:val="24"/>
          <w:szCs w:val="24"/>
          <w:lang w:eastAsia="ru-RU"/>
        </w:rPr>
        <w:t xml:space="preserve">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761A0" w:rsidRPr="00986FBC" w:rsidRDefault="004761A0" w:rsidP="00A73031">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2C6F6B" w:rsidRPr="00986FBC" w:rsidRDefault="002C6F6B"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На земельные участки, входящие </w:t>
      </w:r>
      <w:r w:rsidRPr="00986FBC">
        <w:rPr>
          <w:rFonts w:ascii="Times New Roman" w:eastAsia="Times New Roman" w:hAnsi="Times New Roman" w:cs="Times New Roman"/>
          <w:bCs/>
          <w:i/>
          <w:sz w:val="24"/>
          <w:szCs w:val="24"/>
          <w:lang w:eastAsia="ru-RU"/>
        </w:rPr>
        <w:t>в </w:t>
      </w:r>
      <w:hyperlink r:id="rId30" w:anchor="block_360" w:history="1">
        <w:r w:rsidRPr="00986FBC">
          <w:rPr>
            <w:rFonts w:ascii="Times New Roman" w:eastAsia="Times New Roman" w:hAnsi="Times New Roman" w:cs="Times New Roman"/>
            <w:bCs/>
            <w:i/>
            <w:sz w:val="24"/>
            <w:szCs w:val="24"/>
            <w:lang w:eastAsia="ru-RU"/>
          </w:rPr>
          <w:t>охранные зоны газораспределительных сетей</w:t>
        </w:r>
      </w:hyperlink>
      <w:r w:rsidRPr="00986FBC">
        <w:rPr>
          <w:rFonts w:ascii="Times New Roman" w:eastAsia="Times New Roman" w:hAnsi="Times New Roman" w:cs="Times New Roman"/>
          <w:bCs/>
          <w:sz w:val="24"/>
          <w:szCs w:val="24"/>
          <w:lang w:eastAsia="ru-RU"/>
        </w:rPr>
        <w:t xml:space="preserve">, налагаются ограничения (обременения), которыми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различного назначения, либо осуществляющим в границах указанных земельных участков любую хозяйственную деятельность, </w:t>
      </w:r>
      <w:r w:rsidRPr="00986FBC">
        <w:rPr>
          <w:rFonts w:ascii="Times New Roman" w:eastAsia="Times New Roman" w:hAnsi="Times New Roman" w:cs="Times New Roman"/>
          <w:bCs/>
          <w:i/>
          <w:sz w:val="24"/>
          <w:szCs w:val="24"/>
          <w:lang w:eastAsia="ru-RU"/>
        </w:rPr>
        <w:t>запрещается</w:t>
      </w:r>
      <w:r w:rsidRPr="00986FBC">
        <w:rPr>
          <w:rFonts w:ascii="Times New Roman" w:eastAsia="Times New Roman" w:hAnsi="Times New Roman" w:cs="Times New Roman"/>
          <w:bCs/>
          <w:sz w:val="24"/>
          <w:szCs w:val="24"/>
          <w:lang w:eastAsia="ru-RU"/>
        </w:rPr>
        <w:t>:</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а) строить объекты жилищно-гражданского и производственного назначения;</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lastRenderedPageBreak/>
        <w:t>д) устраивать свалки и склады, разливать растворы кислот, солей, щелочей и других химически активных веществ;</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е) огораживать и перегораживать охранные зоны, препятствовать доступу персонала </w:t>
      </w:r>
      <w:hyperlink r:id="rId31" w:anchor="block_390" w:history="1">
        <w:r w:rsidRPr="00986FBC">
          <w:rPr>
            <w:rFonts w:ascii="Times New Roman" w:eastAsia="Times New Roman" w:hAnsi="Times New Roman" w:cs="Times New Roman"/>
            <w:bCs/>
            <w:sz w:val="24"/>
            <w:szCs w:val="24"/>
            <w:lang w:eastAsia="ru-RU"/>
          </w:rPr>
          <w:t>эксплуатационных организаций к газораспределительным сетям</w:t>
        </w:r>
      </w:hyperlink>
      <w:r w:rsidRPr="00986FBC">
        <w:rPr>
          <w:rFonts w:ascii="Times New Roman" w:eastAsia="Times New Roman" w:hAnsi="Times New Roman" w:cs="Times New Roman"/>
          <w:bCs/>
          <w:sz w:val="24"/>
          <w:szCs w:val="24"/>
          <w:lang w:eastAsia="ru-RU"/>
        </w:rPr>
        <w:t>, проведению обслуживания и устранению повреждений газораспределительных сетей;</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ж) разводить огонь и размещать источники огня;</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и) открывать калитки и двери </w:t>
      </w:r>
      <w:hyperlink r:id="rId32" w:anchor="block_350" w:history="1">
        <w:r w:rsidRPr="00986FBC">
          <w:rPr>
            <w:rFonts w:ascii="Times New Roman" w:eastAsia="Times New Roman" w:hAnsi="Times New Roman" w:cs="Times New Roman"/>
            <w:bCs/>
            <w:sz w:val="24"/>
            <w:szCs w:val="24"/>
            <w:lang w:eastAsia="ru-RU"/>
          </w:rPr>
          <w:t>газорегуляторных пунктов</w:t>
        </w:r>
      </w:hyperlink>
      <w:r w:rsidRPr="00986FBC">
        <w:rPr>
          <w:rFonts w:ascii="Times New Roman" w:eastAsia="Times New Roman" w:hAnsi="Times New Roman" w:cs="Times New Roman"/>
          <w:bCs/>
          <w:sz w:val="24"/>
          <w:szCs w:val="24"/>
          <w:lang w:eastAsia="ru-RU"/>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F7C92" w:rsidRPr="00986FBC"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л) самовольно подключаться к газораспределительным сетям.</w:t>
      </w:r>
    </w:p>
    <w:p w:rsidR="00D022DF" w:rsidRPr="00986FBC" w:rsidRDefault="00D022DF" w:rsidP="00855418">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Юридические и физические лица, ведущие хозяйственную деятельность на земельных участках, расположенных в </w:t>
      </w:r>
      <w:hyperlink r:id="rId33" w:anchor="block_360" w:history="1">
        <w:r w:rsidRPr="00986FBC">
          <w:rPr>
            <w:rFonts w:ascii="Times New Roman" w:eastAsia="Times New Roman" w:hAnsi="Times New Roman" w:cs="Times New Roman"/>
            <w:bCs/>
            <w:sz w:val="24"/>
            <w:szCs w:val="24"/>
            <w:lang w:eastAsia="ru-RU"/>
          </w:rPr>
          <w:t>охранной зоне газораспределительной сети</w:t>
        </w:r>
      </w:hyperlink>
      <w:r w:rsidRPr="00986FBC">
        <w:rPr>
          <w:rFonts w:ascii="Times New Roman" w:eastAsia="Times New Roman" w:hAnsi="Times New Roman" w:cs="Times New Roman"/>
          <w:bCs/>
          <w:sz w:val="24"/>
          <w:szCs w:val="24"/>
          <w:lang w:eastAsia="ru-RU"/>
        </w:rPr>
        <w:t>, обязаны принимать все зависящие от них меры, способствующие сохранности сети, и не препятствовать доступу технического персонала </w:t>
      </w:r>
      <w:hyperlink r:id="rId34" w:anchor="block_390" w:history="1">
        <w:r w:rsidRPr="00986FBC">
          <w:rPr>
            <w:rFonts w:ascii="Times New Roman" w:eastAsia="Times New Roman" w:hAnsi="Times New Roman" w:cs="Times New Roman"/>
            <w:bCs/>
            <w:sz w:val="24"/>
            <w:szCs w:val="24"/>
            <w:lang w:eastAsia="ru-RU"/>
          </w:rPr>
          <w:t>эксплуатационной организации к газораспределительной сети</w:t>
        </w:r>
      </w:hyperlink>
      <w:r w:rsidRPr="00986FBC">
        <w:rPr>
          <w:rFonts w:ascii="Times New Roman" w:eastAsia="Times New Roman" w:hAnsi="Times New Roman" w:cs="Times New Roman"/>
          <w:bCs/>
          <w:sz w:val="24"/>
          <w:szCs w:val="24"/>
          <w:lang w:eastAsia="ru-RU"/>
        </w:rPr>
        <w:t>. </w:t>
      </w:r>
    </w:p>
    <w:p w:rsidR="007F6539" w:rsidRPr="00986FBC" w:rsidRDefault="00D022DF" w:rsidP="00855418">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Правилами охраны газораспределительных сетей и налагаемых на земельные участки в установленном порядке.</w:t>
      </w:r>
    </w:p>
    <w:p w:rsidR="00C16DD3" w:rsidRPr="005F2D24" w:rsidRDefault="00C16DD3" w:rsidP="00460D5A">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5F2D24">
        <w:rPr>
          <w:rFonts w:ascii="Times New Roman" w:hAnsi="Times New Roman" w:cs="Times New Roman"/>
          <w:b/>
          <w:bCs/>
          <w:i/>
          <w:iCs/>
          <w:color w:val="000000"/>
          <w:sz w:val="24"/>
          <w:szCs w:val="24"/>
        </w:rPr>
        <w:t>Охранная зона объектов электроэнергетики</w:t>
      </w:r>
    </w:p>
    <w:p w:rsidR="005C0C4A" w:rsidRPr="005F2D24" w:rsidRDefault="005C0C4A" w:rsidP="00943CC3">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В</w:t>
      </w:r>
      <w:r w:rsidR="00943CC3" w:rsidRPr="005F2D24">
        <w:rPr>
          <w:rFonts w:ascii="Times New Roman" w:eastAsia="Times New Roman" w:hAnsi="Times New Roman" w:cs="Times New Roman"/>
          <w:bCs/>
          <w:sz w:val="24"/>
          <w:szCs w:val="24"/>
          <w:lang w:eastAsia="ru-RU"/>
        </w:rPr>
        <w:t xml:space="preserve"> целях </w:t>
      </w:r>
      <w:r w:rsidRPr="005F2D24">
        <w:rPr>
          <w:rFonts w:ascii="Times New Roman" w:eastAsia="Times New Roman" w:hAnsi="Times New Roman" w:cs="Times New Roman"/>
          <w:bCs/>
          <w:sz w:val="24"/>
          <w:szCs w:val="24"/>
          <w:lang w:eastAsia="ru-RU"/>
        </w:rPr>
        <w:t xml:space="preserve">обеспечения </w:t>
      </w:r>
      <w:r w:rsidR="00943CC3" w:rsidRPr="005F2D24">
        <w:rPr>
          <w:rFonts w:ascii="Times New Roman" w:eastAsia="Times New Roman" w:hAnsi="Times New Roman" w:cs="Times New Roman"/>
          <w:bCs/>
          <w:sz w:val="24"/>
          <w:szCs w:val="24"/>
          <w:lang w:eastAsia="ru-RU"/>
        </w:rPr>
        <w:t xml:space="preserve">безопасных условий эксплуатации и исключения возможности повреждения </w:t>
      </w:r>
      <w:r w:rsidRPr="005F2D24">
        <w:rPr>
          <w:rFonts w:ascii="Times New Roman" w:eastAsia="Times New Roman" w:hAnsi="Times New Roman" w:cs="Times New Roman"/>
          <w:bCs/>
          <w:sz w:val="24"/>
          <w:szCs w:val="24"/>
          <w:lang w:eastAsia="ru-RU"/>
        </w:rPr>
        <w:t>линий электропередачи и иных объектов электросетевого хозяйства охр</w:t>
      </w:r>
      <w:r w:rsidR="00F462EC" w:rsidRPr="005F2D24">
        <w:rPr>
          <w:rFonts w:ascii="Times New Roman" w:eastAsia="Times New Roman" w:hAnsi="Times New Roman" w:cs="Times New Roman"/>
          <w:bCs/>
          <w:sz w:val="24"/>
          <w:szCs w:val="24"/>
          <w:lang w:eastAsia="ru-RU"/>
        </w:rPr>
        <w:t>а</w:t>
      </w:r>
      <w:r w:rsidRPr="005F2D24">
        <w:rPr>
          <w:rFonts w:ascii="Times New Roman" w:eastAsia="Times New Roman" w:hAnsi="Times New Roman" w:cs="Times New Roman"/>
          <w:bCs/>
          <w:sz w:val="24"/>
          <w:szCs w:val="24"/>
          <w:lang w:eastAsia="ru-RU"/>
        </w:rPr>
        <w:t>нные зоны устанавливаются</w:t>
      </w:r>
      <w:r w:rsidR="00943CC3" w:rsidRPr="005F2D24">
        <w:rPr>
          <w:rFonts w:ascii="Times New Roman" w:eastAsia="Times New Roman" w:hAnsi="Times New Roman" w:cs="Times New Roman"/>
          <w:bCs/>
          <w:sz w:val="24"/>
          <w:szCs w:val="24"/>
          <w:lang w:eastAsia="ru-RU"/>
        </w:rPr>
        <w:t>:</w:t>
      </w:r>
    </w:p>
    <w:p w:rsidR="005C0C4A" w:rsidRPr="005F2D24" w:rsidRDefault="00F11146" w:rsidP="00943CC3">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а) </w:t>
      </w:r>
      <w:r w:rsidR="00943CC3" w:rsidRPr="005F2D24">
        <w:rPr>
          <w:rFonts w:ascii="Times New Roman" w:eastAsia="Times New Roman" w:hAnsi="Times New Roman" w:cs="Times New Roman"/>
          <w:bCs/>
          <w:sz w:val="24"/>
          <w:szCs w:val="24"/>
          <w:lang w:eastAsia="ru-RU"/>
        </w:rPr>
        <w:t xml:space="preserve">вдоль воздушных линий электропередачи </w:t>
      </w:r>
      <w:r w:rsidR="005C0C4A" w:rsidRPr="005F2D24">
        <w:rPr>
          <w:rFonts w:ascii="Times New Roman" w:eastAsia="Times New Roman" w:hAnsi="Times New Roman" w:cs="Times New Roman"/>
          <w:bCs/>
          <w:sz w:val="24"/>
          <w:szCs w:val="24"/>
          <w:lang w:eastAsia="ru-RU"/>
        </w:rPr>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005C0C4A" w:rsidRPr="005F2D24">
        <w:rPr>
          <w:rFonts w:ascii="Times New Roman" w:eastAsia="Times New Roman" w:hAnsi="Times New Roman" w:cs="Times New Roman"/>
          <w:bCs/>
          <w:sz w:val="24"/>
          <w:szCs w:val="24"/>
          <w:lang w:eastAsia="ru-RU"/>
        </w:rPr>
        <w:t>неотклоненном</w:t>
      </w:r>
      <w:proofErr w:type="spellEnd"/>
      <w:r w:rsidR="005C0C4A" w:rsidRPr="005F2D24">
        <w:rPr>
          <w:rFonts w:ascii="Times New Roman" w:eastAsia="Times New Roman" w:hAnsi="Times New Roman" w:cs="Times New Roman"/>
          <w:bCs/>
          <w:sz w:val="24"/>
          <w:szCs w:val="24"/>
          <w:lang w:eastAsia="ru-RU"/>
        </w:rPr>
        <w:t xml:space="preserve"> их положении на следующем расстоянии:</w:t>
      </w:r>
    </w:p>
    <w:p w:rsidR="005C0C4A"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5C0C4A" w:rsidRPr="005F2D24">
        <w:rPr>
          <w:rFonts w:ascii="Times New Roman" w:eastAsia="Times New Roman" w:hAnsi="Times New Roman" w:cs="Times New Roman"/>
          <w:bCs/>
          <w:sz w:val="24"/>
          <w:szCs w:val="24"/>
          <w:lang w:eastAsia="ru-RU"/>
        </w:rPr>
        <w:t>до 1</w:t>
      </w:r>
      <w:r w:rsidR="00F11146" w:rsidRPr="005F2D24">
        <w:rPr>
          <w:rFonts w:ascii="Times New Roman" w:eastAsia="Times New Roman" w:hAnsi="Times New Roman" w:cs="Times New Roman"/>
          <w:bCs/>
          <w:sz w:val="24"/>
          <w:szCs w:val="24"/>
          <w:lang w:eastAsia="ru-RU"/>
        </w:rPr>
        <w:t xml:space="preserve"> </w:t>
      </w:r>
      <w:proofErr w:type="spellStart"/>
      <w:r w:rsidR="005C0C4A" w:rsidRPr="005F2D24">
        <w:rPr>
          <w:rFonts w:ascii="Times New Roman" w:eastAsia="Times New Roman" w:hAnsi="Times New Roman" w:cs="Times New Roman"/>
          <w:bCs/>
          <w:sz w:val="24"/>
          <w:szCs w:val="24"/>
          <w:lang w:eastAsia="ru-RU"/>
        </w:rPr>
        <w:t>кВ</w:t>
      </w:r>
      <w:proofErr w:type="spellEnd"/>
      <w:r w:rsidR="005C0C4A" w:rsidRPr="005F2D24">
        <w:rPr>
          <w:rFonts w:ascii="Times New Roman" w:eastAsia="Times New Roman" w:hAnsi="Times New Roman" w:cs="Times New Roman"/>
          <w:bCs/>
          <w:sz w:val="24"/>
          <w:szCs w:val="24"/>
          <w:lang w:eastAsia="ru-RU"/>
        </w:rPr>
        <w:t xml:space="preserve"> –</w:t>
      </w:r>
      <w:r w:rsidR="00F11146" w:rsidRPr="005F2D24">
        <w:rPr>
          <w:rFonts w:ascii="Times New Roman" w:eastAsia="Times New Roman" w:hAnsi="Times New Roman" w:cs="Times New Roman"/>
          <w:bCs/>
          <w:sz w:val="24"/>
          <w:szCs w:val="24"/>
          <w:lang w:eastAsia="ru-RU"/>
        </w:rPr>
        <w:t xml:space="preserve"> </w:t>
      </w:r>
      <w:r w:rsidR="005C0C4A" w:rsidRPr="005F2D24">
        <w:rPr>
          <w:rFonts w:ascii="Times New Roman" w:eastAsia="Times New Roman" w:hAnsi="Times New Roman" w:cs="Times New Roman"/>
          <w:bCs/>
          <w:sz w:val="24"/>
          <w:szCs w:val="24"/>
          <w:lang w:eastAsia="ru-RU"/>
        </w:rPr>
        <w:t>2</w:t>
      </w:r>
      <w:r w:rsidR="00F11146" w:rsidRPr="005F2D24">
        <w:rPr>
          <w:rFonts w:ascii="Times New Roman" w:eastAsia="Times New Roman" w:hAnsi="Times New Roman" w:cs="Times New Roman"/>
          <w:bCs/>
          <w:sz w:val="24"/>
          <w:szCs w:val="24"/>
          <w:lang w:eastAsia="ru-RU"/>
        </w:rPr>
        <w:t xml:space="preserve"> </w:t>
      </w:r>
      <w:r w:rsidR="005C0C4A" w:rsidRPr="005F2D24">
        <w:rPr>
          <w:rFonts w:ascii="Times New Roman" w:eastAsia="Times New Roman" w:hAnsi="Times New Roman" w:cs="Times New Roman"/>
          <w:bCs/>
          <w:sz w:val="24"/>
          <w:szCs w:val="24"/>
          <w:lang w:eastAsia="ru-RU"/>
        </w:rPr>
        <w:t>м</w:t>
      </w:r>
      <w:r w:rsidR="00F11146" w:rsidRPr="005F2D24">
        <w:rPr>
          <w:rFonts w:ascii="Times New Roman" w:eastAsia="Times New Roman" w:hAnsi="Times New Roman" w:cs="Times New Roman"/>
          <w:bCs/>
          <w:sz w:val="24"/>
          <w:szCs w:val="24"/>
          <w:lang w:eastAsia="ru-RU"/>
        </w:rPr>
        <w:t>етра. Д</w:t>
      </w:r>
      <w:r w:rsidR="005C0C4A" w:rsidRPr="005F2D24">
        <w:rPr>
          <w:rFonts w:ascii="Times New Roman" w:eastAsia="Times New Roman" w:hAnsi="Times New Roman" w:cs="Times New Roman"/>
          <w:bCs/>
          <w:sz w:val="24"/>
          <w:szCs w:val="24"/>
          <w:lang w:eastAsia="ru-RU"/>
        </w:rPr>
        <w:t>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r w:rsidR="00F11146" w:rsidRPr="005F2D24">
        <w:rPr>
          <w:rFonts w:ascii="Times New Roman" w:eastAsia="Times New Roman" w:hAnsi="Times New Roman" w:cs="Times New Roman"/>
          <w:bCs/>
          <w:sz w:val="24"/>
          <w:szCs w:val="24"/>
          <w:lang w:eastAsia="ru-RU"/>
        </w:rPr>
        <w:t>;</w:t>
      </w:r>
    </w:p>
    <w:p w:rsidR="005C0C4A"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943CC3" w:rsidRPr="005F2D24">
        <w:rPr>
          <w:rFonts w:ascii="Times New Roman" w:eastAsia="Times New Roman" w:hAnsi="Times New Roman" w:cs="Times New Roman"/>
          <w:bCs/>
          <w:sz w:val="24"/>
          <w:szCs w:val="24"/>
          <w:lang w:eastAsia="ru-RU"/>
        </w:rPr>
        <w:t>1-20</w:t>
      </w:r>
      <w:r w:rsidR="00F11146" w:rsidRPr="005F2D24">
        <w:rPr>
          <w:rFonts w:ascii="Times New Roman" w:eastAsia="Times New Roman" w:hAnsi="Times New Roman" w:cs="Times New Roman"/>
          <w:bCs/>
          <w:sz w:val="24"/>
          <w:szCs w:val="24"/>
          <w:lang w:eastAsia="ru-RU"/>
        </w:rPr>
        <w:t xml:space="preserve"> </w:t>
      </w:r>
      <w:proofErr w:type="spellStart"/>
      <w:r w:rsidR="00F11146" w:rsidRPr="005F2D24">
        <w:rPr>
          <w:rFonts w:ascii="Times New Roman" w:eastAsia="Times New Roman" w:hAnsi="Times New Roman" w:cs="Times New Roman"/>
          <w:bCs/>
          <w:sz w:val="24"/>
          <w:szCs w:val="24"/>
          <w:lang w:eastAsia="ru-RU"/>
        </w:rPr>
        <w:t>кВ</w:t>
      </w:r>
      <w:proofErr w:type="spellEnd"/>
      <w:r w:rsidR="00F11146" w:rsidRPr="005F2D24">
        <w:rPr>
          <w:rFonts w:ascii="Times New Roman" w:eastAsia="Times New Roman" w:hAnsi="Times New Roman" w:cs="Times New Roman"/>
          <w:bCs/>
          <w:sz w:val="24"/>
          <w:szCs w:val="24"/>
          <w:lang w:eastAsia="ru-RU"/>
        </w:rPr>
        <w:t xml:space="preserve"> – </w:t>
      </w:r>
      <w:r w:rsidR="00943CC3" w:rsidRPr="005F2D24">
        <w:rPr>
          <w:rFonts w:ascii="Times New Roman" w:eastAsia="Times New Roman" w:hAnsi="Times New Roman" w:cs="Times New Roman"/>
          <w:bCs/>
          <w:sz w:val="24"/>
          <w:szCs w:val="24"/>
          <w:lang w:eastAsia="ru-RU"/>
        </w:rPr>
        <w:t>10</w:t>
      </w:r>
      <w:r w:rsidR="00F11146" w:rsidRPr="005F2D24">
        <w:rPr>
          <w:rFonts w:ascii="Times New Roman" w:eastAsia="Times New Roman" w:hAnsi="Times New Roman" w:cs="Times New Roman"/>
          <w:bCs/>
          <w:sz w:val="24"/>
          <w:szCs w:val="24"/>
          <w:lang w:eastAsia="ru-RU"/>
        </w:rPr>
        <w:t xml:space="preserve"> </w:t>
      </w:r>
      <w:r w:rsidR="00943CC3" w:rsidRPr="005F2D24">
        <w:rPr>
          <w:rFonts w:ascii="Times New Roman" w:eastAsia="Times New Roman" w:hAnsi="Times New Roman" w:cs="Times New Roman"/>
          <w:bCs/>
          <w:sz w:val="24"/>
          <w:szCs w:val="24"/>
          <w:lang w:eastAsia="ru-RU"/>
        </w:rPr>
        <w:t>м</w:t>
      </w:r>
      <w:r w:rsidR="00F11146" w:rsidRPr="005F2D24">
        <w:rPr>
          <w:rFonts w:ascii="Times New Roman" w:eastAsia="Times New Roman" w:hAnsi="Times New Roman" w:cs="Times New Roman"/>
          <w:bCs/>
          <w:sz w:val="24"/>
          <w:szCs w:val="24"/>
          <w:lang w:eastAsia="ru-RU"/>
        </w:rPr>
        <w:t>етров (5 метров – для линий с самонесущими или изолированными проводами, размещенных в границах населенных пунктов)</w:t>
      </w:r>
      <w:r w:rsidR="00943CC3" w:rsidRPr="005F2D24">
        <w:rPr>
          <w:rFonts w:ascii="Times New Roman" w:eastAsia="Times New Roman" w:hAnsi="Times New Roman" w:cs="Times New Roman"/>
          <w:bCs/>
          <w:sz w:val="24"/>
          <w:szCs w:val="24"/>
          <w:lang w:eastAsia="ru-RU"/>
        </w:rPr>
        <w:t xml:space="preserve">; </w:t>
      </w:r>
    </w:p>
    <w:p w:rsidR="005C0C4A"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943CC3" w:rsidRPr="005F2D24">
        <w:rPr>
          <w:rFonts w:ascii="Times New Roman" w:eastAsia="Times New Roman" w:hAnsi="Times New Roman" w:cs="Times New Roman"/>
          <w:bCs/>
          <w:sz w:val="24"/>
          <w:szCs w:val="24"/>
          <w:lang w:eastAsia="ru-RU"/>
        </w:rPr>
        <w:t>35</w:t>
      </w:r>
      <w:r w:rsidR="00C41422" w:rsidRPr="005F2D24">
        <w:rPr>
          <w:rFonts w:ascii="Times New Roman" w:eastAsia="Times New Roman" w:hAnsi="Times New Roman" w:cs="Times New Roman"/>
          <w:bCs/>
          <w:sz w:val="24"/>
          <w:szCs w:val="24"/>
          <w:lang w:eastAsia="ru-RU"/>
        </w:rPr>
        <w:t xml:space="preserve"> </w:t>
      </w:r>
      <w:proofErr w:type="spellStart"/>
      <w:r w:rsidR="00943CC3" w:rsidRPr="005F2D24">
        <w:rPr>
          <w:rFonts w:ascii="Times New Roman" w:eastAsia="Times New Roman" w:hAnsi="Times New Roman" w:cs="Times New Roman"/>
          <w:bCs/>
          <w:sz w:val="24"/>
          <w:szCs w:val="24"/>
          <w:lang w:eastAsia="ru-RU"/>
        </w:rPr>
        <w:t>кВ</w:t>
      </w:r>
      <w:proofErr w:type="spellEnd"/>
      <w:r w:rsidR="00943CC3" w:rsidRPr="005F2D24">
        <w:rPr>
          <w:rFonts w:ascii="Times New Roman" w:eastAsia="Times New Roman" w:hAnsi="Times New Roman" w:cs="Times New Roman"/>
          <w:bCs/>
          <w:sz w:val="24"/>
          <w:szCs w:val="24"/>
          <w:lang w:eastAsia="ru-RU"/>
        </w:rPr>
        <w:t xml:space="preserve"> – </w:t>
      </w:r>
      <w:r w:rsidR="00F11146" w:rsidRPr="005F2D24">
        <w:rPr>
          <w:rFonts w:ascii="Times New Roman" w:eastAsia="Times New Roman" w:hAnsi="Times New Roman" w:cs="Times New Roman"/>
          <w:bCs/>
          <w:sz w:val="24"/>
          <w:szCs w:val="24"/>
          <w:lang w:eastAsia="ru-RU"/>
        </w:rPr>
        <w:t>1</w:t>
      </w:r>
      <w:r w:rsidR="00943CC3" w:rsidRPr="005F2D24">
        <w:rPr>
          <w:rFonts w:ascii="Times New Roman" w:eastAsia="Times New Roman" w:hAnsi="Times New Roman" w:cs="Times New Roman"/>
          <w:bCs/>
          <w:sz w:val="24"/>
          <w:szCs w:val="24"/>
          <w:lang w:eastAsia="ru-RU"/>
        </w:rPr>
        <w:t>5</w:t>
      </w:r>
      <w:r w:rsidR="00F11146" w:rsidRPr="005F2D24">
        <w:rPr>
          <w:rFonts w:ascii="Times New Roman" w:eastAsia="Times New Roman" w:hAnsi="Times New Roman" w:cs="Times New Roman"/>
          <w:bCs/>
          <w:sz w:val="24"/>
          <w:szCs w:val="24"/>
          <w:lang w:eastAsia="ru-RU"/>
        </w:rPr>
        <w:t xml:space="preserve"> </w:t>
      </w:r>
      <w:r w:rsidR="00943CC3" w:rsidRPr="005F2D24">
        <w:rPr>
          <w:rFonts w:ascii="Times New Roman" w:eastAsia="Times New Roman" w:hAnsi="Times New Roman" w:cs="Times New Roman"/>
          <w:bCs/>
          <w:sz w:val="24"/>
          <w:szCs w:val="24"/>
          <w:lang w:eastAsia="ru-RU"/>
        </w:rPr>
        <w:t>м</w:t>
      </w:r>
      <w:r w:rsidR="00F11146" w:rsidRPr="005F2D24">
        <w:rPr>
          <w:rFonts w:ascii="Times New Roman" w:eastAsia="Times New Roman" w:hAnsi="Times New Roman" w:cs="Times New Roman"/>
          <w:bCs/>
          <w:sz w:val="24"/>
          <w:szCs w:val="24"/>
          <w:lang w:eastAsia="ru-RU"/>
        </w:rPr>
        <w:t>етров</w:t>
      </w:r>
      <w:r w:rsidR="00943CC3" w:rsidRPr="005F2D24">
        <w:rPr>
          <w:rFonts w:ascii="Times New Roman" w:eastAsia="Times New Roman" w:hAnsi="Times New Roman" w:cs="Times New Roman"/>
          <w:bCs/>
          <w:sz w:val="24"/>
          <w:szCs w:val="24"/>
          <w:lang w:eastAsia="ru-RU"/>
        </w:rPr>
        <w:t xml:space="preserve">; </w:t>
      </w:r>
    </w:p>
    <w:p w:rsidR="005C0C4A"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F11146" w:rsidRPr="005F2D24">
        <w:rPr>
          <w:rFonts w:ascii="Times New Roman" w:eastAsia="Times New Roman" w:hAnsi="Times New Roman" w:cs="Times New Roman"/>
          <w:bCs/>
          <w:sz w:val="24"/>
          <w:szCs w:val="24"/>
          <w:lang w:eastAsia="ru-RU"/>
        </w:rPr>
        <w:t>110</w:t>
      </w:r>
      <w:r w:rsidR="00C41422" w:rsidRPr="005F2D24">
        <w:rPr>
          <w:rFonts w:ascii="Times New Roman" w:eastAsia="Times New Roman" w:hAnsi="Times New Roman" w:cs="Times New Roman"/>
          <w:bCs/>
          <w:sz w:val="24"/>
          <w:szCs w:val="24"/>
          <w:lang w:eastAsia="ru-RU"/>
        </w:rPr>
        <w:t xml:space="preserve"> </w:t>
      </w:r>
      <w:proofErr w:type="spellStart"/>
      <w:r w:rsidR="00F11146" w:rsidRPr="005F2D24">
        <w:rPr>
          <w:rFonts w:ascii="Times New Roman" w:eastAsia="Times New Roman" w:hAnsi="Times New Roman" w:cs="Times New Roman"/>
          <w:bCs/>
          <w:sz w:val="24"/>
          <w:szCs w:val="24"/>
          <w:lang w:eastAsia="ru-RU"/>
        </w:rPr>
        <w:t>кВ</w:t>
      </w:r>
      <w:proofErr w:type="spellEnd"/>
      <w:r w:rsidR="00F11146" w:rsidRPr="005F2D24">
        <w:rPr>
          <w:rFonts w:ascii="Times New Roman" w:eastAsia="Times New Roman" w:hAnsi="Times New Roman" w:cs="Times New Roman"/>
          <w:bCs/>
          <w:sz w:val="24"/>
          <w:szCs w:val="24"/>
          <w:lang w:eastAsia="ru-RU"/>
        </w:rPr>
        <w:t xml:space="preserve"> – </w:t>
      </w:r>
      <w:r w:rsidR="00943CC3" w:rsidRPr="005F2D24">
        <w:rPr>
          <w:rFonts w:ascii="Times New Roman" w:eastAsia="Times New Roman" w:hAnsi="Times New Roman" w:cs="Times New Roman"/>
          <w:bCs/>
          <w:sz w:val="24"/>
          <w:szCs w:val="24"/>
          <w:lang w:eastAsia="ru-RU"/>
        </w:rPr>
        <w:t>20</w:t>
      </w:r>
      <w:r w:rsidR="00F11146" w:rsidRPr="005F2D24">
        <w:rPr>
          <w:rFonts w:ascii="Times New Roman" w:eastAsia="Times New Roman" w:hAnsi="Times New Roman" w:cs="Times New Roman"/>
          <w:bCs/>
          <w:sz w:val="24"/>
          <w:szCs w:val="24"/>
          <w:lang w:eastAsia="ru-RU"/>
        </w:rPr>
        <w:t xml:space="preserve"> </w:t>
      </w:r>
      <w:r w:rsidR="00943CC3" w:rsidRPr="005F2D24">
        <w:rPr>
          <w:rFonts w:ascii="Times New Roman" w:eastAsia="Times New Roman" w:hAnsi="Times New Roman" w:cs="Times New Roman"/>
          <w:bCs/>
          <w:sz w:val="24"/>
          <w:szCs w:val="24"/>
          <w:lang w:eastAsia="ru-RU"/>
        </w:rPr>
        <w:t>м</w:t>
      </w:r>
      <w:r w:rsidR="00F11146" w:rsidRPr="005F2D24">
        <w:rPr>
          <w:rFonts w:ascii="Times New Roman" w:eastAsia="Times New Roman" w:hAnsi="Times New Roman" w:cs="Times New Roman"/>
          <w:bCs/>
          <w:sz w:val="24"/>
          <w:szCs w:val="24"/>
          <w:lang w:eastAsia="ru-RU"/>
        </w:rPr>
        <w:t>етров</w:t>
      </w:r>
      <w:r w:rsidR="00943CC3" w:rsidRPr="005F2D24">
        <w:rPr>
          <w:rFonts w:ascii="Times New Roman" w:eastAsia="Times New Roman" w:hAnsi="Times New Roman" w:cs="Times New Roman"/>
          <w:bCs/>
          <w:sz w:val="24"/>
          <w:szCs w:val="24"/>
          <w:lang w:eastAsia="ru-RU"/>
        </w:rPr>
        <w:t xml:space="preserve">; </w:t>
      </w:r>
    </w:p>
    <w:p w:rsidR="005C0C4A"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5C0C4A" w:rsidRPr="005F2D24">
        <w:rPr>
          <w:rFonts w:ascii="Times New Roman" w:eastAsia="Times New Roman" w:hAnsi="Times New Roman" w:cs="Times New Roman"/>
          <w:bCs/>
          <w:sz w:val="24"/>
          <w:szCs w:val="24"/>
          <w:lang w:eastAsia="ru-RU"/>
        </w:rPr>
        <w:t xml:space="preserve">150, 220 </w:t>
      </w:r>
      <w:proofErr w:type="spellStart"/>
      <w:r w:rsidR="005C0C4A" w:rsidRPr="005F2D24">
        <w:rPr>
          <w:rFonts w:ascii="Times New Roman" w:eastAsia="Times New Roman" w:hAnsi="Times New Roman" w:cs="Times New Roman"/>
          <w:bCs/>
          <w:sz w:val="24"/>
          <w:szCs w:val="24"/>
          <w:lang w:eastAsia="ru-RU"/>
        </w:rPr>
        <w:t>кВ</w:t>
      </w:r>
      <w:proofErr w:type="spellEnd"/>
      <w:r w:rsidR="005C0C4A" w:rsidRPr="005F2D24">
        <w:rPr>
          <w:rFonts w:ascii="Times New Roman" w:eastAsia="Times New Roman" w:hAnsi="Times New Roman" w:cs="Times New Roman"/>
          <w:bCs/>
          <w:sz w:val="24"/>
          <w:szCs w:val="24"/>
          <w:lang w:eastAsia="ru-RU"/>
        </w:rPr>
        <w:t xml:space="preserve"> – 25 </w:t>
      </w:r>
      <w:r w:rsidR="00F11146" w:rsidRPr="005F2D24">
        <w:rPr>
          <w:rFonts w:ascii="Times New Roman" w:eastAsia="Times New Roman" w:hAnsi="Times New Roman" w:cs="Times New Roman"/>
          <w:bCs/>
          <w:sz w:val="24"/>
          <w:szCs w:val="24"/>
          <w:lang w:eastAsia="ru-RU"/>
        </w:rPr>
        <w:t>метров;</w:t>
      </w:r>
      <w:r w:rsidR="005C0C4A" w:rsidRPr="005F2D24">
        <w:rPr>
          <w:rFonts w:ascii="Times New Roman" w:eastAsia="Times New Roman" w:hAnsi="Times New Roman" w:cs="Times New Roman"/>
          <w:bCs/>
          <w:sz w:val="24"/>
          <w:szCs w:val="24"/>
          <w:lang w:eastAsia="ru-RU"/>
        </w:rPr>
        <w:t xml:space="preserve"> </w:t>
      </w:r>
    </w:p>
    <w:p w:rsidR="00943CC3"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C41422" w:rsidRPr="005F2D24">
        <w:rPr>
          <w:rFonts w:ascii="Times New Roman" w:eastAsia="Times New Roman" w:hAnsi="Times New Roman" w:cs="Times New Roman"/>
          <w:bCs/>
          <w:sz w:val="24"/>
          <w:szCs w:val="24"/>
          <w:lang w:eastAsia="ru-RU"/>
        </w:rPr>
        <w:t xml:space="preserve">300, </w:t>
      </w:r>
      <w:r w:rsidR="00F11146" w:rsidRPr="005F2D24">
        <w:rPr>
          <w:rFonts w:ascii="Times New Roman" w:eastAsia="Times New Roman" w:hAnsi="Times New Roman" w:cs="Times New Roman"/>
          <w:bCs/>
          <w:sz w:val="24"/>
          <w:szCs w:val="24"/>
          <w:lang w:eastAsia="ru-RU"/>
        </w:rPr>
        <w:t>500</w:t>
      </w:r>
      <w:r w:rsidR="00C41422" w:rsidRPr="005F2D24">
        <w:rPr>
          <w:rFonts w:ascii="Times New Roman" w:eastAsia="Times New Roman" w:hAnsi="Times New Roman" w:cs="Times New Roman"/>
          <w:bCs/>
          <w:sz w:val="24"/>
          <w:szCs w:val="24"/>
          <w:lang w:eastAsia="ru-RU"/>
        </w:rPr>
        <w:t xml:space="preserve">, </w:t>
      </w:r>
      <w:r w:rsidR="008D1261" w:rsidRPr="005F2D24">
        <w:rPr>
          <w:rFonts w:ascii="Times New Roman" w:eastAsia="Times New Roman" w:hAnsi="Times New Roman" w:cs="Times New Roman"/>
          <w:bCs/>
          <w:sz w:val="24"/>
          <w:szCs w:val="24"/>
          <w:lang w:eastAsia="ru-RU"/>
        </w:rPr>
        <w:t>±</w:t>
      </w:r>
      <w:r w:rsidR="00C41422" w:rsidRPr="005F2D24">
        <w:rPr>
          <w:rFonts w:ascii="Times New Roman" w:eastAsia="Times New Roman" w:hAnsi="Times New Roman" w:cs="Times New Roman"/>
          <w:bCs/>
          <w:sz w:val="24"/>
          <w:szCs w:val="24"/>
          <w:lang w:eastAsia="ru-RU"/>
        </w:rPr>
        <w:t xml:space="preserve">400 </w:t>
      </w:r>
      <w:proofErr w:type="spellStart"/>
      <w:r w:rsidR="00F11146" w:rsidRPr="005F2D24">
        <w:rPr>
          <w:rFonts w:ascii="Times New Roman" w:eastAsia="Times New Roman" w:hAnsi="Times New Roman" w:cs="Times New Roman"/>
          <w:bCs/>
          <w:sz w:val="24"/>
          <w:szCs w:val="24"/>
          <w:lang w:eastAsia="ru-RU"/>
        </w:rPr>
        <w:t>кВ</w:t>
      </w:r>
      <w:proofErr w:type="spellEnd"/>
      <w:r w:rsidR="00F11146" w:rsidRPr="005F2D24">
        <w:rPr>
          <w:rFonts w:ascii="Times New Roman" w:eastAsia="Times New Roman" w:hAnsi="Times New Roman" w:cs="Times New Roman"/>
          <w:bCs/>
          <w:sz w:val="24"/>
          <w:szCs w:val="24"/>
          <w:lang w:eastAsia="ru-RU"/>
        </w:rPr>
        <w:t xml:space="preserve"> – </w:t>
      </w:r>
      <w:r w:rsidR="00943CC3" w:rsidRPr="005F2D24">
        <w:rPr>
          <w:rFonts w:ascii="Times New Roman" w:eastAsia="Times New Roman" w:hAnsi="Times New Roman" w:cs="Times New Roman"/>
          <w:bCs/>
          <w:sz w:val="24"/>
          <w:szCs w:val="24"/>
          <w:lang w:eastAsia="ru-RU"/>
        </w:rPr>
        <w:t>30</w:t>
      </w:r>
      <w:r w:rsidR="00F11146" w:rsidRPr="005F2D24">
        <w:rPr>
          <w:rFonts w:ascii="Times New Roman" w:eastAsia="Times New Roman" w:hAnsi="Times New Roman" w:cs="Times New Roman"/>
          <w:bCs/>
          <w:sz w:val="24"/>
          <w:szCs w:val="24"/>
          <w:lang w:eastAsia="ru-RU"/>
        </w:rPr>
        <w:t xml:space="preserve"> </w:t>
      </w:r>
      <w:r w:rsidR="00943CC3" w:rsidRPr="005F2D24">
        <w:rPr>
          <w:rFonts w:ascii="Times New Roman" w:eastAsia="Times New Roman" w:hAnsi="Times New Roman" w:cs="Times New Roman"/>
          <w:bCs/>
          <w:sz w:val="24"/>
          <w:szCs w:val="24"/>
          <w:lang w:eastAsia="ru-RU"/>
        </w:rPr>
        <w:t>м</w:t>
      </w:r>
      <w:r w:rsidR="00F11146" w:rsidRPr="005F2D24">
        <w:rPr>
          <w:rFonts w:ascii="Times New Roman" w:eastAsia="Times New Roman" w:hAnsi="Times New Roman" w:cs="Times New Roman"/>
          <w:bCs/>
          <w:sz w:val="24"/>
          <w:szCs w:val="24"/>
          <w:lang w:eastAsia="ru-RU"/>
        </w:rPr>
        <w:t>етров</w:t>
      </w:r>
      <w:r w:rsidR="00943CC3" w:rsidRPr="005F2D24">
        <w:rPr>
          <w:rFonts w:ascii="Times New Roman" w:eastAsia="Times New Roman" w:hAnsi="Times New Roman" w:cs="Times New Roman"/>
          <w:bCs/>
          <w:sz w:val="24"/>
          <w:szCs w:val="24"/>
          <w:lang w:eastAsia="ru-RU"/>
        </w:rPr>
        <w:t>;</w:t>
      </w:r>
    </w:p>
    <w:p w:rsidR="008D1261"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8D1261" w:rsidRPr="005F2D24">
        <w:rPr>
          <w:rFonts w:ascii="Times New Roman" w:eastAsia="Times New Roman" w:hAnsi="Times New Roman" w:cs="Times New Roman"/>
          <w:bCs/>
          <w:sz w:val="24"/>
          <w:szCs w:val="24"/>
          <w:lang w:eastAsia="ru-RU"/>
        </w:rPr>
        <w:t xml:space="preserve">750, ±750 </w:t>
      </w:r>
      <w:proofErr w:type="spellStart"/>
      <w:r w:rsidR="008D1261" w:rsidRPr="005F2D24">
        <w:rPr>
          <w:rFonts w:ascii="Times New Roman" w:eastAsia="Times New Roman" w:hAnsi="Times New Roman" w:cs="Times New Roman"/>
          <w:bCs/>
          <w:sz w:val="24"/>
          <w:szCs w:val="24"/>
          <w:lang w:eastAsia="ru-RU"/>
        </w:rPr>
        <w:t>кВ</w:t>
      </w:r>
      <w:proofErr w:type="spellEnd"/>
      <w:r w:rsidR="008D1261" w:rsidRPr="005F2D24">
        <w:rPr>
          <w:rFonts w:ascii="Times New Roman" w:eastAsia="Times New Roman" w:hAnsi="Times New Roman" w:cs="Times New Roman"/>
          <w:bCs/>
          <w:sz w:val="24"/>
          <w:szCs w:val="24"/>
          <w:lang w:eastAsia="ru-RU"/>
        </w:rPr>
        <w:t xml:space="preserve"> – 40 метров;</w:t>
      </w:r>
    </w:p>
    <w:p w:rsidR="008D1261" w:rsidRPr="005F2D24"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8D1261" w:rsidRPr="005F2D24">
        <w:rPr>
          <w:rFonts w:ascii="Times New Roman" w:eastAsia="Times New Roman" w:hAnsi="Times New Roman" w:cs="Times New Roman"/>
          <w:bCs/>
          <w:sz w:val="24"/>
          <w:szCs w:val="24"/>
          <w:lang w:eastAsia="ru-RU"/>
        </w:rPr>
        <w:t xml:space="preserve">1150 </w:t>
      </w:r>
      <w:proofErr w:type="spellStart"/>
      <w:r w:rsidR="008D1261" w:rsidRPr="005F2D24">
        <w:rPr>
          <w:rFonts w:ascii="Times New Roman" w:eastAsia="Times New Roman" w:hAnsi="Times New Roman" w:cs="Times New Roman"/>
          <w:bCs/>
          <w:sz w:val="24"/>
          <w:szCs w:val="24"/>
          <w:lang w:eastAsia="ru-RU"/>
        </w:rPr>
        <w:t>кВ</w:t>
      </w:r>
      <w:proofErr w:type="spellEnd"/>
      <w:r w:rsidR="008D1261" w:rsidRPr="005F2D24">
        <w:rPr>
          <w:rFonts w:ascii="Times New Roman" w:eastAsia="Times New Roman" w:hAnsi="Times New Roman" w:cs="Times New Roman"/>
          <w:bCs/>
          <w:sz w:val="24"/>
          <w:szCs w:val="24"/>
          <w:lang w:eastAsia="ru-RU"/>
        </w:rPr>
        <w:t xml:space="preserve"> – 55 метров.</w:t>
      </w:r>
    </w:p>
    <w:p w:rsidR="00F11146" w:rsidRPr="005F2D24" w:rsidRDefault="00F11146" w:rsidP="00F11146">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w:t>
      </w:r>
      <w:r w:rsidRPr="005F2D24">
        <w:rPr>
          <w:rFonts w:ascii="Times New Roman" w:eastAsia="Times New Roman" w:hAnsi="Times New Roman" w:cs="Times New Roman"/>
          <w:bCs/>
          <w:sz w:val="24"/>
          <w:szCs w:val="24"/>
          <w:lang w:eastAsia="ru-RU"/>
        </w:rPr>
        <w:lastRenderedPageBreak/>
        <w:t>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F11146" w:rsidRPr="005F2D24" w:rsidRDefault="00F11146" w:rsidP="00F11146">
      <w:pPr>
        <w:spacing w:after="0" w:line="264" w:lineRule="auto"/>
        <w:ind w:firstLine="709"/>
        <w:jc w:val="both"/>
        <w:rPr>
          <w:rFonts w:ascii="Times New Roman" w:eastAsia="Times New Roman" w:hAnsi="Times New Roman" w:cs="Times New Roman"/>
          <w:bCs/>
          <w:sz w:val="24"/>
          <w:szCs w:val="24"/>
          <w:lang w:eastAsia="ru-RU"/>
        </w:rPr>
      </w:pPr>
      <w:bookmarkStart w:id="99" w:name="dst100106"/>
      <w:bookmarkEnd w:id="99"/>
      <w:r w:rsidRPr="005F2D24">
        <w:rPr>
          <w:rFonts w:ascii="Times New Roman" w:eastAsia="Times New Roman" w:hAnsi="Times New Roman" w:cs="Times New Roman"/>
          <w:bCs/>
          <w:sz w:val="24"/>
          <w:szCs w:val="24"/>
          <w:lang w:eastAsia="ru-RU"/>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F11146" w:rsidRPr="005F2D24" w:rsidRDefault="00F11146" w:rsidP="00F11146">
      <w:pPr>
        <w:spacing w:after="0" w:line="264" w:lineRule="auto"/>
        <w:ind w:firstLine="709"/>
        <w:jc w:val="both"/>
        <w:rPr>
          <w:rFonts w:ascii="Times New Roman" w:eastAsia="Times New Roman" w:hAnsi="Times New Roman" w:cs="Times New Roman"/>
          <w:bCs/>
          <w:sz w:val="24"/>
          <w:szCs w:val="24"/>
          <w:lang w:eastAsia="ru-RU"/>
        </w:rPr>
      </w:pPr>
      <w:bookmarkStart w:id="100" w:name="dst100107"/>
      <w:bookmarkEnd w:id="100"/>
      <w:r w:rsidRPr="005F2D24">
        <w:rPr>
          <w:rFonts w:ascii="Times New Roman" w:eastAsia="Times New Roman" w:hAnsi="Times New Roman" w:cs="Times New Roman"/>
          <w:bCs/>
          <w:sz w:val="24"/>
          <w:szCs w:val="24"/>
          <w:lang w:eastAsia="ru-RU"/>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5F2D24">
        <w:rPr>
          <w:rFonts w:ascii="Times New Roman" w:eastAsia="Times New Roman" w:hAnsi="Times New Roman" w:cs="Times New Roman"/>
          <w:bCs/>
          <w:sz w:val="24"/>
          <w:szCs w:val="24"/>
          <w:lang w:eastAsia="ru-RU"/>
        </w:rPr>
        <w:t>неотклоненном</w:t>
      </w:r>
      <w:proofErr w:type="spellEnd"/>
      <w:r w:rsidRPr="005F2D24">
        <w:rPr>
          <w:rFonts w:ascii="Times New Roman" w:eastAsia="Times New Roman" w:hAnsi="Times New Roman" w:cs="Times New Roman"/>
          <w:bCs/>
          <w:sz w:val="24"/>
          <w:szCs w:val="24"/>
          <w:lang w:eastAsia="ru-RU"/>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F11146" w:rsidRPr="005F2D24" w:rsidRDefault="00F11146" w:rsidP="00F11146">
      <w:pPr>
        <w:spacing w:after="0" w:line="264" w:lineRule="auto"/>
        <w:ind w:firstLine="709"/>
        <w:jc w:val="both"/>
        <w:rPr>
          <w:rFonts w:ascii="Times New Roman" w:eastAsia="Times New Roman" w:hAnsi="Times New Roman" w:cs="Times New Roman"/>
          <w:bCs/>
          <w:sz w:val="24"/>
          <w:szCs w:val="24"/>
          <w:lang w:eastAsia="ru-RU"/>
        </w:rPr>
      </w:pPr>
      <w:bookmarkStart w:id="101" w:name="dst5"/>
      <w:bookmarkEnd w:id="101"/>
      <w:r w:rsidRPr="005F2D24">
        <w:rPr>
          <w:rFonts w:ascii="Times New Roman" w:eastAsia="Times New Roman" w:hAnsi="Times New Roman" w:cs="Times New Roman"/>
          <w:bCs/>
          <w:sz w:val="24"/>
          <w:szCs w:val="24"/>
          <w:lang w:eastAsia="ru-RU"/>
        </w:rPr>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r:id="rId35" w:anchor="dst100095" w:history="1">
        <w:r w:rsidRPr="005F2D24">
          <w:rPr>
            <w:rFonts w:ascii="Times New Roman" w:eastAsia="Times New Roman" w:hAnsi="Times New Roman" w:cs="Times New Roman"/>
            <w:bCs/>
            <w:sz w:val="24"/>
            <w:szCs w:val="24"/>
            <w:lang w:eastAsia="ru-RU"/>
          </w:rPr>
          <w:t>подпункте «а»</w:t>
        </w:r>
      </w:hyperlink>
      <w:r w:rsidRPr="005F2D24">
        <w:rPr>
          <w:rFonts w:ascii="Times New Roman" w:eastAsia="Times New Roman" w:hAnsi="Times New Roman" w:cs="Times New Roman"/>
          <w:bCs/>
          <w:sz w:val="24"/>
          <w:szCs w:val="24"/>
          <w:lang w:eastAsia="ru-RU"/>
        </w:rPr>
        <w:t>, применительно к высшему классу напряжения подстанции.</w:t>
      </w:r>
    </w:p>
    <w:p w:rsidR="00297B59" w:rsidRPr="005F2D24" w:rsidRDefault="00297B59" w:rsidP="00F11146">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297B59" w:rsidRPr="005F2D24" w:rsidRDefault="00297B59" w:rsidP="00F11146">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Охранная зона считается установленной с даты внесения в документы государственного кадастрового учета сведений о ее границах.</w:t>
      </w:r>
    </w:p>
    <w:p w:rsidR="00F462EC" w:rsidRPr="005F2D24"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462EC" w:rsidRPr="005F2D24"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462EC" w:rsidRPr="005F2D24"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462EC" w:rsidRPr="005F2D24"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F462EC" w:rsidRPr="005F2D24"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размещать свалки;</w:t>
      </w:r>
    </w:p>
    <w:p w:rsidR="00F462EC" w:rsidRPr="005F2D24"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lastRenderedPageBreak/>
        <w:t xml:space="preserve">В пределах охранных зон </w:t>
      </w:r>
      <w:r w:rsidRPr="005F2D24">
        <w:rPr>
          <w:rFonts w:ascii="Times New Roman" w:eastAsia="Times New Roman" w:hAnsi="Times New Roman" w:cs="Times New Roman"/>
          <w:bCs/>
          <w:i/>
          <w:sz w:val="24"/>
          <w:szCs w:val="24"/>
          <w:lang w:eastAsia="ru-RU"/>
        </w:rPr>
        <w:t xml:space="preserve">без письменного решения о согласовании сетевых организаций </w:t>
      </w:r>
      <w:r w:rsidRPr="005F2D24">
        <w:rPr>
          <w:rFonts w:ascii="Times New Roman" w:eastAsia="Times New Roman" w:hAnsi="Times New Roman" w:cs="Times New Roman"/>
          <w:bCs/>
          <w:sz w:val="24"/>
          <w:szCs w:val="24"/>
          <w:lang w:eastAsia="ru-RU"/>
        </w:rPr>
        <w:t>юридическим и физическим лицам запрещаются:</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2" w:name="dst100042"/>
      <w:bookmarkEnd w:id="102"/>
      <w:r w:rsidRPr="005F2D24">
        <w:rPr>
          <w:rFonts w:ascii="Times New Roman" w:eastAsia="Times New Roman" w:hAnsi="Times New Roman" w:cs="Times New Roman"/>
          <w:bCs/>
          <w:sz w:val="24"/>
          <w:szCs w:val="24"/>
          <w:lang w:eastAsia="ru-RU"/>
        </w:rPr>
        <w:t>- строительство, капитальный ремонт, реконструкция или снос зданий и сооружений;</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3" w:name="dst100043"/>
      <w:bookmarkEnd w:id="103"/>
      <w:r w:rsidRPr="005F2D24">
        <w:rPr>
          <w:rFonts w:ascii="Times New Roman" w:eastAsia="Times New Roman" w:hAnsi="Times New Roman" w:cs="Times New Roman"/>
          <w:bCs/>
          <w:sz w:val="24"/>
          <w:szCs w:val="24"/>
          <w:lang w:eastAsia="ru-RU"/>
        </w:rPr>
        <w:t>- горные, взрывные, мелиоративные работы, в том числе связанные с временным затоплением земель;</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4" w:name="dst100044"/>
      <w:bookmarkEnd w:id="104"/>
      <w:r w:rsidRPr="005F2D24">
        <w:rPr>
          <w:rFonts w:ascii="Times New Roman" w:eastAsia="Times New Roman" w:hAnsi="Times New Roman" w:cs="Times New Roman"/>
          <w:bCs/>
          <w:sz w:val="24"/>
          <w:szCs w:val="24"/>
          <w:lang w:eastAsia="ru-RU"/>
        </w:rPr>
        <w:t>- посадка и вырубка деревьев и кустарников;</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5" w:name="dst100045"/>
      <w:bookmarkEnd w:id="105"/>
      <w:r w:rsidRPr="005F2D24">
        <w:rPr>
          <w:rFonts w:ascii="Times New Roman" w:eastAsia="Times New Roman" w:hAnsi="Times New Roman" w:cs="Times New Roman"/>
          <w:bCs/>
          <w:sz w:val="24"/>
          <w:szCs w:val="24"/>
          <w:lang w:eastAsia="ru-RU"/>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6" w:name="dst100046"/>
      <w:bookmarkEnd w:id="106"/>
      <w:r w:rsidRPr="005F2D24">
        <w:rPr>
          <w:rFonts w:ascii="Times New Roman" w:eastAsia="Times New Roman" w:hAnsi="Times New Roman" w:cs="Times New Roman"/>
          <w:bCs/>
          <w:sz w:val="24"/>
          <w:szCs w:val="24"/>
          <w:lang w:eastAsia="ru-RU"/>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7" w:name="dst100047"/>
      <w:bookmarkEnd w:id="107"/>
      <w:r w:rsidRPr="005F2D24">
        <w:rPr>
          <w:rFonts w:ascii="Times New Roman" w:eastAsia="Times New Roman" w:hAnsi="Times New Roman" w:cs="Times New Roman"/>
          <w:bCs/>
          <w:sz w:val="24"/>
          <w:szCs w:val="24"/>
          <w:lang w:eastAsia="ru-RU"/>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8" w:name="dst100048"/>
      <w:bookmarkEnd w:id="108"/>
      <w:r w:rsidRPr="005F2D24">
        <w:rPr>
          <w:rFonts w:ascii="Times New Roman" w:eastAsia="Times New Roman" w:hAnsi="Times New Roman" w:cs="Times New Roman"/>
          <w:bCs/>
          <w:sz w:val="24"/>
          <w:szCs w:val="24"/>
          <w:lang w:eastAsia="ru-RU"/>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E52EB" w:rsidRPr="005F2D24"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09" w:name="dst100049"/>
      <w:bookmarkEnd w:id="109"/>
      <w:r w:rsidRPr="005F2D24">
        <w:rPr>
          <w:rFonts w:ascii="Times New Roman" w:eastAsia="Times New Roman" w:hAnsi="Times New Roman" w:cs="Times New Roman"/>
          <w:bCs/>
          <w:sz w:val="24"/>
          <w:szCs w:val="24"/>
          <w:lang w:eastAsia="ru-RU"/>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E52EB" w:rsidRPr="00986FBC"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10" w:name="dst100050"/>
      <w:bookmarkEnd w:id="110"/>
      <w:r w:rsidRPr="005F2D24">
        <w:rPr>
          <w:rFonts w:ascii="Times New Roman" w:eastAsia="Times New Roman" w:hAnsi="Times New Roman" w:cs="Times New Roman"/>
          <w:bCs/>
          <w:sz w:val="24"/>
          <w:szCs w:val="24"/>
          <w:lang w:eastAsia="ru-RU"/>
        </w:rPr>
        <w:t xml:space="preserve">-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w:t>
      </w:r>
      <w:r w:rsidRPr="00986FBC">
        <w:rPr>
          <w:rFonts w:ascii="Times New Roman" w:eastAsia="Times New Roman" w:hAnsi="Times New Roman" w:cs="Times New Roman"/>
          <w:bCs/>
          <w:sz w:val="24"/>
          <w:szCs w:val="24"/>
          <w:lang w:eastAsia="ru-RU"/>
        </w:rPr>
        <w:t>(в охранных зонах кабельных линий электропередачи).</w:t>
      </w:r>
    </w:p>
    <w:p w:rsidR="00C16DD3" w:rsidRPr="00986FBC" w:rsidRDefault="00C16DD3" w:rsidP="00460D5A">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986FBC">
        <w:rPr>
          <w:rFonts w:ascii="Times New Roman" w:hAnsi="Times New Roman" w:cs="Times New Roman"/>
          <w:b/>
          <w:bCs/>
          <w:i/>
          <w:iCs/>
          <w:color w:val="000000"/>
          <w:sz w:val="24"/>
          <w:szCs w:val="24"/>
        </w:rPr>
        <w:t>Охранная </w:t>
      </w:r>
      <w:hyperlink r:id="rId36" w:anchor="dst100015" w:history="1">
        <w:r w:rsidRPr="00986FBC">
          <w:rPr>
            <w:rFonts w:ascii="Times New Roman" w:hAnsi="Times New Roman" w:cs="Times New Roman"/>
            <w:b/>
            <w:bCs/>
            <w:i/>
            <w:iCs/>
            <w:color w:val="000000"/>
            <w:sz w:val="24"/>
            <w:szCs w:val="24"/>
          </w:rPr>
          <w:t>зона</w:t>
        </w:r>
      </w:hyperlink>
      <w:r w:rsidRPr="00986FBC">
        <w:rPr>
          <w:rFonts w:ascii="Times New Roman" w:hAnsi="Times New Roman" w:cs="Times New Roman"/>
          <w:b/>
          <w:bCs/>
          <w:i/>
          <w:iCs/>
          <w:color w:val="000000"/>
          <w:sz w:val="24"/>
          <w:szCs w:val="24"/>
        </w:rPr>
        <w:t> линий и сооружений связи</w:t>
      </w:r>
    </w:p>
    <w:p w:rsidR="0050251B" w:rsidRPr="00986FBC" w:rsidRDefault="0050251B" w:rsidP="0050251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Д</w:t>
      </w:r>
      <w:r w:rsidR="0006043F" w:rsidRPr="00986FBC">
        <w:rPr>
          <w:rFonts w:ascii="Times New Roman" w:eastAsia="Times New Roman" w:hAnsi="Times New Roman" w:cs="Times New Roman"/>
          <w:bCs/>
          <w:sz w:val="24"/>
          <w:szCs w:val="24"/>
          <w:lang w:eastAsia="ru-RU"/>
        </w:rPr>
        <w:t xml:space="preserve">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w:t>
      </w:r>
      <w:r w:rsidRPr="00986FBC">
        <w:rPr>
          <w:rFonts w:ascii="Times New Roman" w:eastAsia="Times New Roman" w:hAnsi="Times New Roman" w:cs="Times New Roman"/>
          <w:bCs/>
          <w:sz w:val="24"/>
          <w:szCs w:val="24"/>
          <w:lang w:eastAsia="ru-RU"/>
        </w:rPr>
        <w:t>РФ</w:t>
      </w:r>
      <w:r w:rsidR="0006043F" w:rsidRPr="00986FBC">
        <w:rPr>
          <w:rFonts w:ascii="Times New Roman" w:eastAsia="Times New Roman" w:hAnsi="Times New Roman" w:cs="Times New Roman"/>
          <w:bCs/>
          <w:sz w:val="24"/>
          <w:szCs w:val="24"/>
          <w:lang w:eastAsia="ru-RU"/>
        </w:rPr>
        <w:t>, наносит ущерб интересам граждан, производственной деятельности хозяйствующих субъектов, обороноспособности и безопасности Российской Федерации</w:t>
      </w:r>
      <w:r w:rsidRPr="00986FBC">
        <w:rPr>
          <w:rFonts w:ascii="Times New Roman" w:eastAsia="Times New Roman" w:hAnsi="Times New Roman" w:cs="Times New Roman"/>
          <w:bCs/>
          <w:sz w:val="24"/>
          <w:szCs w:val="24"/>
          <w:lang w:eastAsia="ru-RU"/>
        </w:rPr>
        <w:t xml:space="preserve"> на трассах кабельных и воздушных линий связи и линий радиофикации:</w:t>
      </w:r>
    </w:p>
    <w:p w:rsidR="0050251B" w:rsidRPr="00986FBC" w:rsidRDefault="0050251B" w:rsidP="0050251B">
      <w:pPr>
        <w:spacing w:after="0" w:line="264" w:lineRule="auto"/>
        <w:ind w:firstLine="709"/>
        <w:jc w:val="both"/>
        <w:rPr>
          <w:rFonts w:ascii="Times New Roman" w:eastAsia="Times New Roman" w:hAnsi="Times New Roman" w:cs="Times New Roman"/>
          <w:bCs/>
          <w:sz w:val="24"/>
          <w:szCs w:val="24"/>
          <w:lang w:eastAsia="ru-RU"/>
        </w:rPr>
      </w:pPr>
      <w:bookmarkStart w:id="111" w:name="dst100017"/>
      <w:bookmarkEnd w:id="111"/>
      <w:r w:rsidRPr="00986FBC">
        <w:rPr>
          <w:rFonts w:ascii="Times New Roman" w:eastAsia="Times New Roman" w:hAnsi="Times New Roman" w:cs="Times New Roman"/>
          <w:bCs/>
          <w:sz w:val="24"/>
          <w:szCs w:val="24"/>
          <w:lang w:eastAsia="ru-RU"/>
        </w:rPr>
        <w:t xml:space="preserve">- устанавливаются охранные зоны с </w:t>
      </w:r>
      <w:r w:rsidR="0062153C" w:rsidRPr="00986FBC">
        <w:rPr>
          <w:rFonts w:ascii="Times New Roman" w:eastAsia="Times New Roman" w:hAnsi="Times New Roman" w:cs="Times New Roman"/>
          <w:bCs/>
          <w:sz w:val="24"/>
          <w:szCs w:val="24"/>
          <w:lang w:eastAsia="ru-RU"/>
        </w:rPr>
        <w:t>особыми условиями использования;</w:t>
      </w:r>
    </w:p>
    <w:p w:rsidR="0035478C" w:rsidRPr="00986FBC" w:rsidRDefault="0035478C" w:rsidP="00312E39">
      <w:pPr>
        <w:spacing w:after="0" w:line="264" w:lineRule="auto"/>
        <w:ind w:left="1276" w:hanging="142"/>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35478C" w:rsidRPr="00986FBC" w:rsidRDefault="0035478C" w:rsidP="00312E39">
      <w:pPr>
        <w:spacing w:after="0" w:line="264" w:lineRule="auto"/>
        <w:ind w:left="1276" w:hanging="142"/>
        <w:jc w:val="both"/>
        <w:rPr>
          <w:rFonts w:ascii="Times New Roman" w:eastAsia="Times New Roman" w:hAnsi="Times New Roman" w:cs="Times New Roman"/>
          <w:bCs/>
          <w:sz w:val="24"/>
          <w:szCs w:val="24"/>
          <w:lang w:eastAsia="ru-RU"/>
        </w:rPr>
      </w:pPr>
      <w:bookmarkStart w:id="112" w:name="dst100019"/>
      <w:bookmarkEnd w:id="112"/>
      <w:r w:rsidRPr="00986FBC">
        <w:rPr>
          <w:rFonts w:ascii="Times New Roman" w:eastAsia="Times New Roman" w:hAnsi="Times New Roman" w:cs="Times New Roman"/>
          <w:bCs/>
          <w:sz w:val="24"/>
          <w:szCs w:val="24"/>
          <w:lang w:eastAsia="ru-RU"/>
        </w:rPr>
        <w:t>-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35478C" w:rsidRPr="00986FBC" w:rsidRDefault="0035478C" w:rsidP="00312E39">
      <w:pPr>
        <w:spacing w:after="0" w:line="264" w:lineRule="auto"/>
        <w:ind w:left="1276" w:hanging="142"/>
        <w:jc w:val="both"/>
        <w:rPr>
          <w:rFonts w:ascii="Times New Roman" w:eastAsia="Times New Roman" w:hAnsi="Times New Roman" w:cs="Times New Roman"/>
          <w:bCs/>
          <w:sz w:val="24"/>
          <w:szCs w:val="24"/>
          <w:lang w:eastAsia="ru-RU"/>
        </w:rPr>
      </w:pPr>
      <w:bookmarkStart w:id="113" w:name="dst100020"/>
      <w:bookmarkEnd w:id="113"/>
      <w:r w:rsidRPr="00986FBC">
        <w:rPr>
          <w:rFonts w:ascii="Times New Roman" w:eastAsia="Times New Roman" w:hAnsi="Times New Roman" w:cs="Times New Roman"/>
          <w:bCs/>
          <w:sz w:val="24"/>
          <w:szCs w:val="24"/>
          <w:lang w:eastAsia="ru-RU"/>
        </w:rPr>
        <w:t xml:space="preserve">- для наземных и подземных необслуживаемых усилительных и регенерационных пунктов на кабельных линиях связи - в виде участков земли, определяемых </w:t>
      </w:r>
      <w:r w:rsidRPr="00986FBC">
        <w:rPr>
          <w:rFonts w:ascii="Times New Roman" w:eastAsia="Times New Roman" w:hAnsi="Times New Roman" w:cs="Times New Roman"/>
          <w:bCs/>
          <w:sz w:val="24"/>
          <w:szCs w:val="24"/>
          <w:lang w:eastAsia="ru-RU"/>
        </w:rPr>
        <w:lastRenderedPageBreak/>
        <w:t>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50251B" w:rsidRPr="00986FBC" w:rsidRDefault="0050251B" w:rsidP="0050251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создаются просеки в лесных массивах и зеленых насаждениях</w:t>
      </w:r>
      <w:r w:rsidR="0062153C" w:rsidRPr="00986FBC">
        <w:rPr>
          <w:rFonts w:ascii="Times New Roman" w:eastAsia="Times New Roman" w:hAnsi="Times New Roman" w:cs="Times New Roman"/>
          <w:bCs/>
          <w:sz w:val="24"/>
          <w:szCs w:val="24"/>
          <w:lang w:eastAsia="ru-RU"/>
        </w:rPr>
        <w:t>;</w:t>
      </w:r>
    </w:p>
    <w:p w:rsidR="00312E39" w:rsidRPr="00986FBC"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312E39" w:rsidRPr="00986FBC"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bookmarkStart w:id="114" w:name="dst100023"/>
      <w:bookmarkEnd w:id="114"/>
      <w:r w:rsidRPr="00986FBC">
        <w:rPr>
          <w:rFonts w:ascii="Times New Roman" w:eastAsia="Times New Roman" w:hAnsi="Times New Roman" w:cs="Times New Roman"/>
          <w:bCs/>
          <w:sz w:val="24"/>
          <w:szCs w:val="24"/>
          <w:lang w:eastAsia="ru-RU"/>
        </w:rPr>
        <w:t>- 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312E39" w:rsidRPr="00986FBC" w:rsidRDefault="0062153C" w:rsidP="0062153C">
      <w:pPr>
        <w:spacing w:after="0" w:line="264" w:lineRule="auto"/>
        <w:ind w:left="1276" w:hanging="142"/>
        <w:jc w:val="both"/>
        <w:rPr>
          <w:rFonts w:ascii="Times New Roman" w:eastAsia="Times New Roman" w:hAnsi="Times New Roman" w:cs="Times New Roman"/>
          <w:bCs/>
          <w:sz w:val="24"/>
          <w:szCs w:val="24"/>
          <w:lang w:eastAsia="ru-RU"/>
        </w:rPr>
      </w:pPr>
      <w:bookmarkStart w:id="115" w:name="dst100024"/>
      <w:bookmarkEnd w:id="115"/>
      <w:r w:rsidRPr="00986FBC">
        <w:rPr>
          <w:rFonts w:ascii="Times New Roman" w:eastAsia="Times New Roman" w:hAnsi="Times New Roman" w:cs="Times New Roman"/>
          <w:bCs/>
          <w:sz w:val="24"/>
          <w:szCs w:val="24"/>
          <w:lang w:eastAsia="ru-RU"/>
        </w:rPr>
        <w:t xml:space="preserve">- </w:t>
      </w:r>
      <w:r w:rsidR="00312E39" w:rsidRPr="00986FBC">
        <w:rPr>
          <w:rFonts w:ascii="Times New Roman" w:eastAsia="Times New Roman" w:hAnsi="Times New Roman" w:cs="Times New Roman"/>
          <w:bCs/>
          <w:sz w:val="24"/>
          <w:szCs w:val="24"/>
          <w:lang w:eastAsia="ru-RU"/>
        </w:rPr>
        <w:t>вдоль трассы кабеля связи - шириной не менее 6 метров (по 3 метра с каждой стороны от кабеля связи);</w:t>
      </w:r>
    </w:p>
    <w:p w:rsidR="0050251B" w:rsidRPr="00986FBC" w:rsidRDefault="0050251B" w:rsidP="0050251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095ABB" w:rsidRPr="00986FBC" w:rsidRDefault="00095ABB" w:rsidP="00095AB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095ABB" w:rsidRPr="00986FBC" w:rsidRDefault="00095ABB" w:rsidP="00095AB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C16DD3" w:rsidRPr="00986FBC" w:rsidRDefault="00C16DD3" w:rsidP="00F26E9B">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986FBC">
        <w:rPr>
          <w:rFonts w:ascii="Times New Roman" w:hAnsi="Times New Roman" w:cs="Times New Roman"/>
          <w:b/>
          <w:bCs/>
          <w:i/>
          <w:iCs/>
          <w:color w:val="000000"/>
          <w:sz w:val="24"/>
          <w:szCs w:val="24"/>
        </w:rPr>
        <w:t>Зона ограничений передающего радиотехнического объекта, являющегося объе</w:t>
      </w:r>
      <w:r w:rsidR="005928A9" w:rsidRPr="00986FBC">
        <w:rPr>
          <w:rFonts w:ascii="Times New Roman" w:hAnsi="Times New Roman" w:cs="Times New Roman"/>
          <w:b/>
          <w:bCs/>
          <w:i/>
          <w:iCs/>
          <w:color w:val="000000"/>
          <w:sz w:val="24"/>
          <w:szCs w:val="24"/>
        </w:rPr>
        <w:t>ктом капитального строительства</w:t>
      </w:r>
    </w:p>
    <w:p w:rsidR="00BA4549" w:rsidRPr="00986FBC" w:rsidRDefault="00BA4549"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В целях защиты населения от воздействия электромагнитных полей, создаваемых антеннами стационарных передающих радиотехнических объектов (ПРТО), </w:t>
      </w:r>
      <w:r w:rsidR="00730DDF" w:rsidRPr="00986FBC">
        <w:rPr>
          <w:rFonts w:ascii="Times New Roman" w:eastAsia="Times New Roman" w:hAnsi="Times New Roman" w:cs="Times New Roman"/>
          <w:bCs/>
          <w:sz w:val="24"/>
          <w:szCs w:val="24"/>
          <w:lang w:eastAsia="ru-RU"/>
        </w:rPr>
        <w:t>устанавливаются зоны ограничения с учетом перспективного развития ПРТО и населенного пункта.</w:t>
      </w:r>
    </w:p>
    <w:p w:rsidR="00730DDF" w:rsidRPr="00986FBC" w:rsidRDefault="00730DDF" w:rsidP="00730DDF">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Границы </w:t>
      </w:r>
      <w:r w:rsidR="009529AE" w:rsidRPr="00986FBC">
        <w:rPr>
          <w:rFonts w:ascii="Times New Roman" w:eastAsia="Times New Roman" w:hAnsi="Times New Roman" w:cs="Times New Roman"/>
          <w:bCs/>
          <w:sz w:val="24"/>
          <w:szCs w:val="24"/>
          <w:lang w:eastAsia="ru-RU"/>
        </w:rPr>
        <w:t>санитарно-защитных зон (</w:t>
      </w:r>
      <w:r w:rsidRPr="00986FBC">
        <w:rPr>
          <w:rFonts w:ascii="Times New Roman" w:eastAsia="Times New Roman" w:hAnsi="Times New Roman" w:cs="Times New Roman"/>
          <w:bCs/>
          <w:sz w:val="24"/>
          <w:szCs w:val="24"/>
          <w:lang w:eastAsia="ru-RU"/>
        </w:rPr>
        <w:t>СЗЗ</w:t>
      </w:r>
      <w:r w:rsidR="009529AE" w:rsidRPr="00986FBC">
        <w:rPr>
          <w:rFonts w:ascii="Times New Roman" w:eastAsia="Times New Roman" w:hAnsi="Times New Roman" w:cs="Times New Roman"/>
          <w:bCs/>
          <w:sz w:val="24"/>
          <w:szCs w:val="24"/>
          <w:lang w:eastAsia="ru-RU"/>
        </w:rPr>
        <w:t>)</w:t>
      </w:r>
      <w:r w:rsidRPr="00986FBC">
        <w:rPr>
          <w:rFonts w:ascii="Times New Roman" w:eastAsia="Times New Roman" w:hAnsi="Times New Roman" w:cs="Times New Roman"/>
          <w:bCs/>
          <w:sz w:val="24"/>
          <w:szCs w:val="24"/>
          <w:lang w:eastAsia="ru-RU"/>
        </w:rPr>
        <w:t xml:space="preserve"> определяются на высоте 2 м от поверхности земли по </w:t>
      </w:r>
      <w:r w:rsidR="009529AE" w:rsidRPr="00986FBC">
        <w:rPr>
          <w:rFonts w:ascii="Times New Roman" w:eastAsia="Times New Roman" w:hAnsi="Times New Roman" w:cs="Times New Roman"/>
          <w:bCs/>
          <w:sz w:val="24"/>
          <w:szCs w:val="24"/>
          <w:lang w:eastAsia="ru-RU"/>
        </w:rPr>
        <w:t>предельно-допустимым уровням (ПДУ)</w:t>
      </w:r>
      <w:r w:rsidRPr="00986FBC">
        <w:rPr>
          <w:rFonts w:ascii="Times New Roman" w:eastAsia="Times New Roman" w:hAnsi="Times New Roman" w:cs="Times New Roman"/>
          <w:bCs/>
          <w:sz w:val="24"/>
          <w:szCs w:val="24"/>
          <w:lang w:eastAsia="ru-RU"/>
        </w:rPr>
        <w:t>, указанным в п.п.3.3 и 3.4 СанПиН 2.1.8/2.2.4.1383-03.</w:t>
      </w:r>
    </w:p>
    <w:p w:rsidR="00730DDF" w:rsidRPr="00986FBC" w:rsidRDefault="00730DDF" w:rsidP="00730DDF">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rsidR="00730DDF" w:rsidRPr="00986FBC" w:rsidRDefault="00730DDF" w:rsidP="00730DDF">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rsidR="009529AE" w:rsidRPr="00986FBC" w:rsidRDefault="00730DDF"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9529AE" w:rsidRPr="00986FBC" w:rsidRDefault="00730DDF"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730DDF" w:rsidRPr="00986FBC" w:rsidRDefault="00730DDF"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СЗЗ не может рассматриваться как территория для размещения коллективных или индивидуальных дачных и садово-огородных участков.</w:t>
      </w:r>
    </w:p>
    <w:p w:rsidR="007209AB" w:rsidRPr="00986FBC" w:rsidRDefault="00DE3B9F"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xml:space="preserve">В настоящее время Правительством РФ разрабатывается </w:t>
      </w:r>
      <w:r w:rsidRPr="00986FBC">
        <w:rPr>
          <w:rFonts w:ascii="Times New Roman" w:eastAsia="Times New Roman" w:hAnsi="Times New Roman" w:cs="Times New Roman"/>
          <w:bCs/>
          <w:i/>
          <w:sz w:val="24"/>
          <w:szCs w:val="24"/>
          <w:lang w:eastAsia="ru-RU"/>
        </w:rPr>
        <w:t>проект постановления</w:t>
      </w:r>
      <w:r w:rsidRPr="00986FBC">
        <w:rPr>
          <w:rFonts w:ascii="Times New Roman" w:eastAsia="Times New Roman" w:hAnsi="Times New Roman" w:cs="Times New Roman"/>
          <w:bCs/>
          <w:sz w:val="24"/>
          <w:szCs w:val="24"/>
          <w:lang w:eastAsia="ru-RU"/>
        </w:rPr>
        <w:t>, регламентирующий порядок установления зон ограничений передающего радиотехнического объекта (ПРТО), согласно которому н</w:t>
      </w:r>
      <w:r w:rsidR="007209AB" w:rsidRPr="00986FBC">
        <w:rPr>
          <w:rFonts w:ascii="Times New Roman" w:eastAsia="Times New Roman" w:hAnsi="Times New Roman" w:cs="Times New Roman"/>
          <w:bCs/>
          <w:sz w:val="24"/>
          <w:szCs w:val="24"/>
          <w:lang w:eastAsia="ru-RU"/>
        </w:rPr>
        <w:t>а земельных участках в границах зоны ограничений ПРТО:</w:t>
      </w:r>
    </w:p>
    <w:p w:rsidR="007209AB" w:rsidRPr="00986FBC" w:rsidRDefault="007209AB"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lastRenderedPageBreak/>
        <w:t>- не допускается размещение жилой застройки, медицинских организаций, объектов общего образования, профессионального образования, дополнительного образования детей, объектов по уходу и присмотру за детьми, организаций отдыха детей и их оздоровления, общежитий, гостиниц, вахтовых поселков, спортивных сооружений открытого типа, территорий, используемых и предназначенных для отдыха, для ведения садоводства, огородничества, казарм для размещения воинских контингентов, исправительных учреждений, объектов, предназначенных для стационарного социального обслуживания;</w:t>
      </w:r>
    </w:p>
    <w:p w:rsidR="007209AB" w:rsidRPr="00986FBC" w:rsidRDefault="007209AB"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 запрещается эксплуатация помещений в зданиях, размещение которых допускается в зоне ограничений, если уровень электромагнитного поля в таких помещениях, в том числе на лоджиях и балконах, превышает установленные санитарно-эпидемиологическими требованиями предельно допустимые уровни для населения, перевод нежилых помещений в жилые, реконструкция зданий, строений и сооружений в целях обустройства жилых мансардных этажей. Ограничивается доступ на крыши лиц, не связанных непосредственно с обслуживанием соответствующих зданий, строений, сооружений и ПРТО.</w:t>
      </w:r>
    </w:p>
    <w:p w:rsidR="007209AB" w:rsidRPr="00986FBC" w:rsidRDefault="007209AB" w:rsidP="007209AB">
      <w:pPr>
        <w:spacing w:after="0" w:line="264" w:lineRule="auto"/>
        <w:ind w:firstLine="709"/>
        <w:jc w:val="both"/>
        <w:rPr>
          <w:rFonts w:ascii="Times New Roman" w:eastAsia="Times New Roman" w:hAnsi="Times New Roman" w:cs="Times New Roman"/>
          <w:bCs/>
          <w:sz w:val="24"/>
          <w:szCs w:val="24"/>
          <w:lang w:eastAsia="ru-RU"/>
        </w:rPr>
      </w:pPr>
      <w:r w:rsidRPr="00986FBC">
        <w:rPr>
          <w:rFonts w:ascii="Times New Roman" w:eastAsia="Times New Roman" w:hAnsi="Times New Roman" w:cs="Times New Roman"/>
          <w:bCs/>
          <w:sz w:val="24"/>
          <w:szCs w:val="24"/>
          <w:lang w:eastAsia="ru-RU"/>
        </w:rPr>
        <w:t>Зона ограничений устанавливается независимо от категорий земель и видов разрешенного использования земельных участков, расположенных в ее границах. Перечни ограничений использования земельных участков в зоне ограничений ПРТО являются едиными для всех установленных (устанавливаемых) зон и не могут меняться в зависимости от типа ПРТО и территории, применительно к которым устанавливается зона ограничений.</w:t>
      </w:r>
    </w:p>
    <w:p w:rsidR="00047B73" w:rsidRPr="00072D49" w:rsidRDefault="00047B73" w:rsidP="00047B73">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bookmarkStart w:id="116" w:name="dst100040"/>
      <w:bookmarkEnd w:id="116"/>
      <w:r w:rsidRPr="00072D49">
        <w:rPr>
          <w:rFonts w:ascii="Times New Roman" w:hAnsi="Times New Roman" w:cs="Times New Roman"/>
          <w:b/>
          <w:bCs/>
          <w:i/>
          <w:iCs/>
          <w:color w:val="000000"/>
          <w:sz w:val="24"/>
          <w:szCs w:val="24"/>
        </w:rPr>
        <w:t>Охранная </w:t>
      </w:r>
      <w:hyperlink r:id="rId37" w:anchor="dst100010" w:history="1">
        <w:r w:rsidRPr="00072D49">
          <w:rPr>
            <w:rFonts w:ascii="Times New Roman" w:hAnsi="Times New Roman" w:cs="Times New Roman"/>
            <w:b/>
            <w:bCs/>
            <w:i/>
            <w:iCs/>
            <w:color w:val="000000"/>
            <w:sz w:val="24"/>
            <w:szCs w:val="24"/>
          </w:rPr>
          <w:t>зона</w:t>
        </w:r>
      </w:hyperlink>
      <w:r w:rsidRPr="00072D49">
        <w:rPr>
          <w:rFonts w:ascii="Times New Roman" w:hAnsi="Times New Roman" w:cs="Times New Roman"/>
          <w:b/>
          <w:bCs/>
          <w:i/>
          <w:iCs/>
          <w:color w:val="000000"/>
          <w:sz w:val="24"/>
          <w:szCs w:val="24"/>
        </w:rPr>
        <w:t xml:space="preserve"> пунктов государственной геодезической сети, государственной нивелирной сети и государственной гравиметрической сети</w:t>
      </w:r>
    </w:p>
    <w:p w:rsidR="00047B73" w:rsidRPr="00072D49" w:rsidRDefault="00047B73" w:rsidP="00047B73">
      <w:pPr>
        <w:spacing w:after="0" w:line="264" w:lineRule="auto"/>
        <w:ind w:firstLine="709"/>
        <w:jc w:val="both"/>
        <w:rPr>
          <w:rFonts w:ascii="Times New Roman" w:eastAsia="Times New Roman" w:hAnsi="Times New Roman" w:cs="Times New Roman"/>
          <w:bCs/>
          <w:sz w:val="24"/>
          <w:szCs w:val="24"/>
          <w:lang w:eastAsia="ru-RU"/>
        </w:rPr>
      </w:pPr>
      <w:r w:rsidRPr="00072D49">
        <w:rPr>
          <w:rFonts w:ascii="Times New Roman" w:eastAsia="Times New Roman" w:hAnsi="Times New Roman" w:cs="Times New Roman"/>
          <w:bCs/>
          <w:sz w:val="24"/>
          <w:szCs w:val="24"/>
          <w:lang w:eastAsia="ru-RU"/>
        </w:rPr>
        <w:t>Охранные зоны всех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rsidR="00047B73" w:rsidRPr="00072D49" w:rsidRDefault="00047B73" w:rsidP="00047B73">
      <w:pPr>
        <w:spacing w:after="0" w:line="264" w:lineRule="auto"/>
        <w:ind w:firstLine="709"/>
        <w:jc w:val="both"/>
        <w:rPr>
          <w:rFonts w:ascii="Times New Roman" w:eastAsia="Times New Roman" w:hAnsi="Times New Roman" w:cs="Times New Roman"/>
          <w:bCs/>
          <w:sz w:val="24"/>
          <w:szCs w:val="24"/>
          <w:lang w:eastAsia="ru-RU"/>
        </w:rPr>
      </w:pPr>
      <w:r w:rsidRPr="00072D49">
        <w:rPr>
          <w:rFonts w:ascii="Times New Roman" w:eastAsia="Times New Roman" w:hAnsi="Times New Roman" w:cs="Times New Roman"/>
          <w:bCs/>
          <w:sz w:val="24"/>
          <w:szCs w:val="24"/>
          <w:lang w:eastAsia="ru-RU"/>
        </w:rPr>
        <w:t>Охранные зоны пунктов устанавливаются до момента исключения информации о них из федерального фонда пространственных данных.</w:t>
      </w:r>
    </w:p>
    <w:p w:rsidR="00047B73" w:rsidRPr="00072D49" w:rsidRDefault="00047B73" w:rsidP="00047B73">
      <w:pPr>
        <w:spacing w:after="0" w:line="264" w:lineRule="auto"/>
        <w:ind w:firstLine="709"/>
        <w:jc w:val="both"/>
        <w:rPr>
          <w:rFonts w:ascii="Times New Roman" w:eastAsia="Times New Roman" w:hAnsi="Times New Roman" w:cs="Times New Roman"/>
          <w:bCs/>
          <w:sz w:val="24"/>
          <w:szCs w:val="24"/>
          <w:lang w:eastAsia="ru-RU"/>
        </w:rPr>
      </w:pPr>
      <w:r w:rsidRPr="00072D49">
        <w:rPr>
          <w:rFonts w:ascii="Times New Roman" w:eastAsia="Times New Roman" w:hAnsi="Times New Roman" w:cs="Times New Roman"/>
          <w:bCs/>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047B73" w:rsidRPr="00072D49" w:rsidRDefault="00047B73" w:rsidP="00047B73">
      <w:pPr>
        <w:spacing w:after="0" w:line="264" w:lineRule="auto"/>
        <w:ind w:firstLine="709"/>
        <w:jc w:val="both"/>
        <w:rPr>
          <w:rFonts w:ascii="Times New Roman" w:eastAsia="Times New Roman" w:hAnsi="Times New Roman" w:cs="Times New Roman"/>
          <w:bCs/>
          <w:sz w:val="24"/>
          <w:szCs w:val="24"/>
          <w:lang w:eastAsia="ru-RU"/>
        </w:rPr>
      </w:pPr>
      <w:bookmarkStart w:id="117" w:name="dst100037"/>
      <w:bookmarkEnd w:id="117"/>
      <w:r w:rsidRPr="00072D49">
        <w:rPr>
          <w:rFonts w:ascii="Times New Roman" w:eastAsia="Times New Roman" w:hAnsi="Times New Roman" w:cs="Times New Roman"/>
          <w:bCs/>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047B73" w:rsidRPr="00072D49" w:rsidRDefault="00047B73" w:rsidP="00047B73">
      <w:pPr>
        <w:spacing w:after="0" w:line="264" w:lineRule="auto"/>
        <w:ind w:firstLine="709"/>
        <w:jc w:val="both"/>
        <w:rPr>
          <w:rFonts w:ascii="Times New Roman" w:eastAsia="Times New Roman" w:hAnsi="Times New Roman" w:cs="Times New Roman"/>
          <w:bCs/>
          <w:sz w:val="24"/>
          <w:szCs w:val="24"/>
          <w:lang w:eastAsia="ru-RU"/>
        </w:rPr>
      </w:pPr>
      <w:bookmarkStart w:id="118" w:name="dst100038"/>
      <w:bookmarkEnd w:id="118"/>
      <w:r w:rsidRPr="00072D49">
        <w:rPr>
          <w:rFonts w:ascii="Times New Roman" w:eastAsia="Times New Roman" w:hAnsi="Times New Roman" w:cs="Times New Roman"/>
          <w:bCs/>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047B73" w:rsidRPr="00072D49" w:rsidRDefault="00047B73" w:rsidP="00047B73">
      <w:pPr>
        <w:spacing w:after="0" w:line="264" w:lineRule="auto"/>
        <w:ind w:firstLine="709"/>
        <w:jc w:val="both"/>
        <w:rPr>
          <w:rFonts w:ascii="Times New Roman" w:eastAsia="Times New Roman" w:hAnsi="Times New Roman" w:cs="Times New Roman"/>
          <w:bCs/>
          <w:sz w:val="24"/>
          <w:szCs w:val="24"/>
          <w:lang w:eastAsia="ru-RU"/>
        </w:rPr>
      </w:pPr>
      <w:bookmarkStart w:id="119" w:name="dst100039"/>
      <w:bookmarkEnd w:id="119"/>
      <w:r w:rsidRPr="00072D49">
        <w:rPr>
          <w:rFonts w:ascii="Times New Roman" w:eastAsia="Times New Roman" w:hAnsi="Times New Roman" w:cs="Times New Roman"/>
          <w:bCs/>
          <w:sz w:val="24"/>
          <w:szCs w:val="24"/>
          <w:lang w:eastAsia="ru-RU"/>
        </w:rPr>
        <w:t>Вышеупомянутые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1E77E9" w:rsidRDefault="00047B73" w:rsidP="00047B7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границах </w:t>
      </w:r>
      <w:proofErr w:type="spellStart"/>
      <w:r>
        <w:rPr>
          <w:rFonts w:ascii="Times New Roman" w:eastAsia="Times New Roman" w:hAnsi="Times New Roman" w:cs="Times New Roman"/>
          <w:bCs/>
          <w:sz w:val="24"/>
          <w:szCs w:val="24"/>
          <w:lang w:eastAsia="ru-RU"/>
        </w:rPr>
        <w:t>Чистовского</w:t>
      </w:r>
      <w:proofErr w:type="spellEnd"/>
      <w:r w:rsidRPr="00072D49">
        <w:rPr>
          <w:rFonts w:ascii="Times New Roman" w:eastAsia="Times New Roman" w:hAnsi="Times New Roman" w:cs="Times New Roman"/>
          <w:bCs/>
          <w:sz w:val="24"/>
          <w:szCs w:val="24"/>
          <w:lang w:eastAsia="ru-RU"/>
        </w:rPr>
        <w:t xml:space="preserve"> сельского поселения</w:t>
      </w:r>
      <w:r>
        <w:rPr>
          <w:rFonts w:ascii="Times New Roman" w:eastAsia="Times New Roman" w:hAnsi="Times New Roman" w:cs="Times New Roman"/>
          <w:bCs/>
          <w:sz w:val="24"/>
          <w:szCs w:val="24"/>
          <w:lang w:eastAsia="ru-RU"/>
        </w:rPr>
        <w:t xml:space="preserve"> </w:t>
      </w:r>
      <w:r w:rsidRPr="00072D49">
        <w:rPr>
          <w:rFonts w:ascii="Times New Roman" w:eastAsia="Times New Roman" w:hAnsi="Times New Roman" w:cs="Times New Roman"/>
          <w:bCs/>
          <w:sz w:val="24"/>
          <w:szCs w:val="24"/>
          <w:lang w:eastAsia="ru-RU"/>
        </w:rPr>
        <w:t>в Единый государственный реестр недвижимости</w:t>
      </w:r>
      <w:r>
        <w:rPr>
          <w:rFonts w:ascii="Times New Roman" w:eastAsia="Times New Roman" w:hAnsi="Times New Roman" w:cs="Times New Roman"/>
          <w:bCs/>
          <w:sz w:val="24"/>
          <w:szCs w:val="24"/>
          <w:lang w:eastAsia="ru-RU"/>
        </w:rPr>
        <w:t xml:space="preserve"> внесены сведения о </w:t>
      </w:r>
      <w:r w:rsidR="003966D3">
        <w:rPr>
          <w:rFonts w:ascii="Times New Roman" w:eastAsia="Times New Roman" w:hAnsi="Times New Roman" w:cs="Times New Roman"/>
          <w:bCs/>
          <w:sz w:val="24"/>
          <w:szCs w:val="24"/>
          <w:lang w:eastAsia="ru-RU"/>
        </w:rPr>
        <w:t>пяти</w:t>
      </w:r>
      <w:r>
        <w:rPr>
          <w:rFonts w:ascii="Times New Roman" w:eastAsia="Times New Roman" w:hAnsi="Times New Roman" w:cs="Times New Roman"/>
          <w:bCs/>
          <w:sz w:val="24"/>
          <w:szCs w:val="24"/>
          <w:lang w:eastAsia="ru-RU"/>
        </w:rPr>
        <w:t xml:space="preserve"> охранных зонах геодезических пунктов</w:t>
      </w:r>
      <w:r w:rsidR="001E77E9">
        <w:rPr>
          <w:rFonts w:ascii="Times New Roman" w:eastAsia="Times New Roman" w:hAnsi="Times New Roman" w:cs="Times New Roman"/>
          <w:bCs/>
          <w:sz w:val="24"/>
          <w:szCs w:val="24"/>
          <w:lang w:eastAsia="ru-RU"/>
        </w:rPr>
        <w:t xml:space="preserve"> (</w:t>
      </w:r>
      <w:r w:rsidR="001E77E9" w:rsidRPr="001E77E9">
        <w:rPr>
          <w:rFonts w:ascii="Times New Roman" w:eastAsia="Times New Roman" w:hAnsi="Times New Roman" w:cs="Times New Roman"/>
          <w:bCs/>
          <w:sz w:val="24"/>
          <w:szCs w:val="24"/>
          <w:lang w:eastAsia="ru-RU"/>
        </w:rPr>
        <w:t>55:19-6.25, 55:19-6.38, 55:19-6.73, 55:19-6.112, 55:19-6.126).</w:t>
      </w:r>
    </w:p>
    <w:p w:rsidR="00C16DD3" w:rsidRPr="005F2D24" w:rsidRDefault="00EC3566" w:rsidP="0089035A">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5F2D24">
        <w:rPr>
          <w:rFonts w:ascii="Times New Roman" w:hAnsi="Times New Roman" w:cs="Times New Roman"/>
          <w:b/>
          <w:bCs/>
          <w:i/>
          <w:iCs/>
          <w:color w:val="000000"/>
          <w:sz w:val="24"/>
          <w:szCs w:val="24"/>
        </w:rPr>
        <w:t xml:space="preserve">Зоны санитарной </w:t>
      </w:r>
      <w:r w:rsidR="00C16DD3" w:rsidRPr="005F2D24">
        <w:rPr>
          <w:rFonts w:ascii="Times New Roman" w:hAnsi="Times New Roman" w:cs="Times New Roman"/>
          <w:b/>
          <w:bCs/>
          <w:i/>
          <w:iCs/>
          <w:color w:val="000000"/>
          <w:sz w:val="24"/>
          <w:szCs w:val="24"/>
        </w:rPr>
        <w:t>охраны источников питьевого и хозяйственно-бытового водоснабжения</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В соответствии с СанПиН 2.1.4.1110-02 «Зоны санитарной охраны источников водоснабжения и водопроводов питьевого назначения», источники питьевого водоснабжения из подземных источников должны иметь 3 пояса зоны санитарной охраны:</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lastRenderedPageBreak/>
        <w:t>-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Санитарная охрана водоводов обеспечивается </w:t>
      </w:r>
      <w:proofErr w:type="spellStart"/>
      <w:r w:rsidRPr="005F2D24">
        <w:rPr>
          <w:rFonts w:ascii="Times New Roman" w:eastAsia="Times New Roman" w:hAnsi="Times New Roman" w:cs="Times New Roman"/>
          <w:bCs/>
          <w:sz w:val="24"/>
          <w:szCs w:val="24"/>
          <w:lang w:eastAsia="ru-RU"/>
        </w:rPr>
        <w:t>санитарно</w:t>
      </w:r>
      <w:proofErr w:type="spellEnd"/>
      <w:r w:rsidRPr="005F2D24">
        <w:rPr>
          <w:rFonts w:ascii="Times New Roman" w:eastAsia="Times New Roman" w:hAnsi="Times New Roman" w:cs="Times New Roman"/>
          <w:bCs/>
          <w:sz w:val="24"/>
          <w:szCs w:val="24"/>
          <w:lang w:eastAsia="ru-RU"/>
        </w:rPr>
        <w:t xml:space="preserve"> - защитной полосой.</w:t>
      </w:r>
    </w:p>
    <w:p w:rsidR="002552FB" w:rsidRPr="005F2D24" w:rsidRDefault="002552FB" w:rsidP="002552FB">
      <w:pPr>
        <w:spacing w:after="0" w:line="264" w:lineRule="auto"/>
        <w:ind w:firstLine="709"/>
        <w:jc w:val="both"/>
        <w:rPr>
          <w:rFonts w:ascii="Times New Roman" w:eastAsia="Times New Roman" w:hAnsi="Times New Roman" w:cs="Times New Roman"/>
          <w:bCs/>
          <w:i/>
          <w:sz w:val="24"/>
          <w:szCs w:val="24"/>
          <w:lang w:eastAsia="ru-RU"/>
        </w:rPr>
      </w:pPr>
      <w:r w:rsidRPr="005F2D24">
        <w:rPr>
          <w:rFonts w:ascii="Times New Roman" w:eastAsia="Times New Roman" w:hAnsi="Times New Roman" w:cs="Times New Roman"/>
          <w:bCs/>
          <w:i/>
          <w:sz w:val="24"/>
          <w:szCs w:val="24"/>
          <w:lang w:eastAsia="ru-RU"/>
        </w:rPr>
        <w:t xml:space="preserve">Граница первого пояса </w:t>
      </w:r>
      <w:proofErr w:type="spellStart"/>
      <w:r w:rsidRPr="005F2D24">
        <w:rPr>
          <w:rFonts w:ascii="Times New Roman" w:eastAsia="Times New Roman" w:hAnsi="Times New Roman" w:cs="Times New Roman"/>
          <w:bCs/>
          <w:i/>
          <w:sz w:val="24"/>
          <w:szCs w:val="24"/>
          <w:lang w:eastAsia="ru-RU"/>
        </w:rPr>
        <w:t>ЗСО</w:t>
      </w:r>
      <w:proofErr w:type="spellEnd"/>
      <w:r w:rsidRPr="005F2D24">
        <w:rPr>
          <w:rFonts w:ascii="Times New Roman" w:eastAsia="Times New Roman" w:hAnsi="Times New Roman" w:cs="Times New Roman"/>
          <w:bCs/>
          <w:i/>
          <w:sz w:val="24"/>
          <w:szCs w:val="24"/>
          <w:lang w:eastAsia="ru-RU"/>
        </w:rPr>
        <w:t xml:space="preserve"> </w:t>
      </w:r>
      <w:proofErr w:type="spellStart"/>
      <w:r w:rsidRPr="005F2D24">
        <w:rPr>
          <w:rFonts w:ascii="Times New Roman" w:eastAsia="Times New Roman" w:hAnsi="Times New Roman" w:cs="Times New Roman"/>
          <w:bCs/>
          <w:i/>
          <w:sz w:val="24"/>
          <w:szCs w:val="24"/>
          <w:lang w:eastAsia="ru-RU"/>
        </w:rPr>
        <w:t>подземого</w:t>
      </w:r>
      <w:proofErr w:type="spellEnd"/>
      <w:r w:rsidRPr="005F2D24">
        <w:rPr>
          <w:rFonts w:ascii="Times New Roman" w:eastAsia="Times New Roman" w:hAnsi="Times New Roman" w:cs="Times New Roman"/>
          <w:bCs/>
          <w:i/>
          <w:sz w:val="24"/>
          <w:szCs w:val="24"/>
          <w:lang w:eastAsia="ru-RU"/>
        </w:rPr>
        <w:t xml:space="preserve"> источником</w:t>
      </w:r>
    </w:p>
    <w:p w:rsidR="002552FB" w:rsidRPr="005F2D24" w:rsidRDefault="002552FB" w:rsidP="002552FB">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Граница первого пояса ЗСО устанавливается на расстоянии не менее </w:t>
      </w:r>
      <w:smartTag w:uri="urn:schemas-microsoft-com:office:smarttags" w:element="metricconverter">
        <w:smartTagPr>
          <w:attr w:name="ProductID" w:val="30 м"/>
        </w:smartTagPr>
        <w:r w:rsidRPr="005F2D24">
          <w:rPr>
            <w:rFonts w:ascii="Times New Roman" w:eastAsia="Times New Roman" w:hAnsi="Times New Roman" w:cs="Times New Roman"/>
            <w:bCs/>
            <w:sz w:val="24"/>
            <w:szCs w:val="24"/>
            <w:lang w:eastAsia="ru-RU"/>
          </w:rPr>
          <w:t>30 м</w:t>
        </w:r>
      </w:smartTag>
      <w:r w:rsidRPr="005F2D24">
        <w:rPr>
          <w:rFonts w:ascii="Times New Roman" w:eastAsia="Times New Roman" w:hAnsi="Times New Roman" w:cs="Times New Roman"/>
          <w:bCs/>
          <w:sz w:val="24"/>
          <w:szCs w:val="24"/>
          <w:lang w:eastAsia="ru-RU"/>
        </w:rPr>
        <w:t xml:space="preserve"> - от водозабора при использовании защищенных подземных вод и не менее </w:t>
      </w:r>
      <w:smartTag w:uri="urn:schemas-microsoft-com:office:smarttags" w:element="metricconverter">
        <w:smartTagPr>
          <w:attr w:name="ProductID" w:val="50 м"/>
        </w:smartTagPr>
        <w:r w:rsidRPr="005F2D24">
          <w:rPr>
            <w:rFonts w:ascii="Times New Roman" w:eastAsia="Times New Roman" w:hAnsi="Times New Roman" w:cs="Times New Roman"/>
            <w:bCs/>
            <w:sz w:val="24"/>
            <w:szCs w:val="24"/>
            <w:lang w:eastAsia="ru-RU"/>
          </w:rPr>
          <w:t>50 м</w:t>
        </w:r>
      </w:smartTag>
      <w:r w:rsidRPr="005F2D24">
        <w:rPr>
          <w:rFonts w:ascii="Times New Roman" w:eastAsia="Times New Roman" w:hAnsi="Times New Roman" w:cs="Times New Roman"/>
          <w:bCs/>
          <w:sz w:val="24"/>
          <w:szCs w:val="24"/>
          <w:lang w:eastAsia="ru-RU"/>
        </w:rPr>
        <w:t xml:space="preserve"> - при пользовании недостаточно защищенных подземных вод. Граница первого пояса ЗСО группы подземных водозаборов должна находиться на расстоянии не менее </w:t>
      </w:r>
      <w:smartTag w:uri="urn:schemas-microsoft-com:office:smarttags" w:element="metricconverter">
        <w:smartTagPr>
          <w:attr w:name="ProductID" w:val="30 м"/>
        </w:smartTagPr>
        <w:r w:rsidRPr="005F2D24">
          <w:rPr>
            <w:rFonts w:ascii="Times New Roman" w:eastAsia="Times New Roman" w:hAnsi="Times New Roman" w:cs="Times New Roman"/>
            <w:bCs/>
            <w:sz w:val="24"/>
            <w:szCs w:val="24"/>
            <w:lang w:eastAsia="ru-RU"/>
          </w:rPr>
          <w:t>30 м</w:t>
        </w:r>
      </w:smartTag>
      <w:r w:rsidRPr="005F2D24">
        <w:rPr>
          <w:rFonts w:ascii="Times New Roman" w:eastAsia="Times New Roman" w:hAnsi="Times New Roman" w:cs="Times New Roman"/>
          <w:bCs/>
          <w:sz w:val="24"/>
          <w:szCs w:val="24"/>
          <w:lang w:eastAsia="ru-RU"/>
        </w:rPr>
        <w:t xml:space="preserve"> и </w:t>
      </w:r>
      <w:smartTag w:uri="urn:schemas-microsoft-com:office:smarttags" w:element="metricconverter">
        <w:smartTagPr>
          <w:attr w:name="ProductID" w:val="50 м"/>
        </w:smartTagPr>
        <w:r w:rsidRPr="005F2D24">
          <w:rPr>
            <w:rFonts w:ascii="Times New Roman" w:eastAsia="Times New Roman" w:hAnsi="Times New Roman" w:cs="Times New Roman"/>
            <w:bCs/>
            <w:sz w:val="24"/>
            <w:szCs w:val="24"/>
            <w:lang w:eastAsia="ru-RU"/>
          </w:rPr>
          <w:t>50 м</w:t>
        </w:r>
      </w:smartTag>
      <w:r w:rsidRPr="005F2D24">
        <w:rPr>
          <w:rFonts w:ascii="Times New Roman" w:eastAsia="Times New Roman" w:hAnsi="Times New Roman" w:cs="Times New Roman"/>
          <w:bCs/>
          <w:sz w:val="24"/>
          <w:szCs w:val="24"/>
          <w:lang w:eastAsia="ru-RU"/>
        </w:rPr>
        <w:t xml:space="preserve"> (в мокрых грунтах) от крайних скважин.</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i/>
          <w:sz w:val="24"/>
          <w:szCs w:val="24"/>
          <w:lang w:eastAsia="ru-RU"/>
        </w:rPr>
        <w:t xml:space="preserve">Граница первого пояса ЗСО водопровода с поверхностным источником </w:t>
      </w:r>
      <w:r w:rsidRPr="005F2D24">
        <w:rPr>
          <w:rFonts w:ascii="Times New Roman" w:eastAsia="Times New Roman" w:hAnsi="Times New Roman" w:cs="Times New Roman"/>
          <w:bCs/>
          <w:sz w:val="24"/>
          <w:szCs w:val="24"/>
          <w:lang w:eastAsia="ru-RU"/>
        </w:rPr>
        <w:t>устанавливается, с учетом конкретных условий, в следующих пределах:</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для водотоков:</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вверх по течению - не менее </w:t>
      </w:r>
      <w:smartTag w:uri="urn:schemas-microsoft-com:office:smarttags" w:element="metricconverter">
        <w:smartTagPr>
          <w:attr w:name="ProductID" w:val="200 м"/>
        </w:smartTagPr>
        <w:r w:rsidRPr="005F2D24">
          <w:rPr>
            <w:rFonts w:ascii="Times New Roman" w:eastAsia="Times New Roman" w:hAnsi="Times New Roman" w:cs="Times New Roman"/>
            <w:bCs/>
            <w:sz w:val="24"/>
            <w:szCs w:val="24"/>
            <w:lang w:eastAsia="ru-RU"/>
          </w:rPr>
          <w:t>200 м</w:t>
        </w:r>
      </w:smartTag>
      <w:r w:rsidRPr="005F2D24">
        <w:rPr>
          <w:rFonts w:ascii="Times New Roman" w:eastAsia="Times New Roman" w:hAnsi="Times New Roman" w:cs="Times New Roman"/>
          <w:bCs/>
          <w:sz w:val="24"/>
          <w:szCs w:val="24"/>
          <w:lang w:eastAsia="ru-RU"/>
        </w:rPr>
        <w:t xml:space="preserve"> от водозабора;</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вниз по течению - не менее </w:t>
      </w:r>
      <w:smartTag w:uri="urn:schemas-microsoft-com:office:smarttags" w:element="metricconverter">
        <w:smartTagPr>
          <w:attr w:name="ProductID" w:val="100 м"/>
        </w:smartTagPr>
        <w:r w:rsidRPr="005F2D24">
          <w:rPr>
            <w:rFonts w:ascii="Times New Roman" w:eastAsia="Times New Roman" w:hAnsi="Times New Roman" w:cs="Times New Roman"/>
            <w:bCs/>
            <w:sz w:val="24"/>
            <w:szCs w:val="24"/>
            <w:lang w:eastAsia="ru-RU"/>
          </w:rPr>
          <w:t>100 м</w:t>
        </w:r>
      </w:smartTag>
      <w:r w:rsidRPr="005F2D24">
        <w:rPr>
          <w:rFonts w:ascii="Times New Roman" w:eastAsia="Times New Roman" w:hAnsi="Times New Roman" w:cs="Times New Roman"/>
          <w:bCs/>
          <w:sz w:val="24"/>
          <w:szCs w:val="24"/>
          <w:lang w:eastAsia="ru-RU"/>
        </w:rPr>
        <w:t xml:space="preserve"> от водозабора;</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w:t>
      </w:r>
      <w:r w:rsidR="00AA473D" w:rsidRPr="005F2D24">
        <w:rPr>
          <w:rFonts w:ascii="Times New Roman" w:eastAsia="Times New Roman" w:hAnsi="Times New Roman" w:cs="Times New Roman"/>
          <w:bCs/>
          <w:sz w:val="24"/>
          <w:szCs w:val="24"/>
          <w:lang w:eastAsia="ru-RU"/>
        </w:rPr>
        <w:t xml:space="preserve"> </w:t>
      </w:r>
      <w:r w:rsidRPr="005F2D24">
        <w:rPr>
          <w:rFonts w:ascii="Times New Roman" w:eastAsia="Times New Roman" w:hAnsi="Times New Roman" w:cs="Times New Roman"/>
          <w:bCs/>
          <w:sz w:val="24"/>
          <w:szCs w:val="24"/>
          <w:lang w:eastAsia="ru-RU"/>
        </w:rPr>
        <w:t xml:space="preserve">по прилегающему к водозабору берегу - не менее </w:t>
      </w:r>
      <w:smartTag w:uri="urn:schemas-microsoft-com:office:smarttags" w:element="metricconverter">
        <w:smartTagPr>
          <w:attr w:name="ProductID" w:val="100 м"/>
        </w:smartTagPr>
        <w:r w:rsidRPr="005F2D24">
          <w:rPr>
            <w:rFonts w:ascii="Times New Roman" w:eastAsia="Times New Roman" w:hAnsi="Times New Roman" w:cs="Times New Roman"/>
            <w:bCs/>
            <w:sz w:val="24"/>
            <w:szCs w:val="24"/>
            <w:lang w:eastAsia="ru-RU"/>
          </w:rPr>
          <w:t>100 м</w:t>
        </w:r>
      </w:smartTag>
      <w:r w:rsidRPr="005F2D24">
        <w:rPr>
          <w:rFonts w:ascii="Times New Roman" w:eastAsia="Times New Roman" w:hAnsi="Times New Roman" w:cs="Times New Roman"/>
          <w:bCs/>
          <w:sz w:val="24"/>
          <w:szCs w:val="24"/>
          <w:lang w:eastAsia="ru-RU"/>
        </w:rPr>
        <w:t xml:space="preserve"> от линии уреза воды летне- осенней межени;</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sidRPr="005F2D24">
          <w:rPr>
            <w:rFonts w:ascii="Times New Roman" w:eastAsia="Times New Roman" w:hAnsi="Times New Roman" w:cs="Times New Roman"/>
            <w:bCs/>
            <w:sz w:val="24"/>
            <w:szCs w:val="24"/>
            <w:lang w:eastAsia="ru-RU"/>
          </w:rPr>
          <w:t>100 м</w:t>
        </w:r>
      </w:smartTag>
      <w:r w:rsidRPr="005F2D24">
        <w:rPr>
          <w:rFonts w:ascii="Times New Roman" w:eastAsia="Times New Roman" w:hAnsi="Times New Roman" w:cs="Times New Roman"/>
          <w:bCs/>
          <w:sz w:val="24"/>
          <w:szCs w:val="24"/>
          <w:lang w:eastAsia="ru-RU"/>
        </w:rPr>
        <w:t xml:space="preserve"> - вся акватория и противоположный берег шириной </w:t>
      </w:r>
      <w:smartTag w:uri="urn:schemas-microsoft-com:office:smarttags" w:element="metricconverter">
        <w:smartTagPr>
          <w:attr w:name="ProductID" w:val="50 м"/>
        </w:smartTagPr>
        <w:r w:rsidRPr="005F2D24">
          <w:rPr>
            <w:rFonts w:ascii="Times New Roman" w:eastAsia="Times New Roman" w:hAnsi="Times New Roman" w:cs="Times New Roman"/>
            <w:bCs/>
            <w:sz w:val="24"/>
            <w:szCs w:val="24"/>
            <w:lang w:eastAsia="ru-RU"/>
          </w:rPr>
          <w:t>50 м</w:t>
        </w:r>
      </w:smartTag>
      <w:r w:rsidRPr="005F2D24">
        <w:rPr>
          <w:rFonts w:ascii="Times New Roman" w:eastAsia="Times New Roman" w:hAnsi="Times New Roman" w:cs="Times New Roman"/>
          <w:bCs/>
          <w:sz w:val="24"/>
          <w:szCs w:val="24"/>
          <w:lang w:eastAsia="ru-RU"/>
        </w:rPr>
        <w:t xml:space="preserve"> от линии уреза воды при </w:t>
      </w:r>
      <w:proofErr w:type="spellStart"/>
      <w:r w:rsidRPr="005F2D24">
        <w:rPr>
          <w:rFonts w:ascii="Times New Roman" w:eastAsia="Times New Roman" w:hAnsi="Times New Roman" w:cs="Times New Roman"/>
          <w:bCs/>
          <w:sz w:val="24"/>
          <w:szCs w:val="24"/>
          <w:lang w:eastAsia="ru-RU"/>
        </w:rPr>
        <w:t>летне</w:t>
      </w:r>
      <w:proofErr w:type="spellEnd"/>
      <w:r w:rsidRPr="005F2D24">
        <w:rPr>
          <w:rFonts w:ascii="Times New Roman" w:eastAsia="Times New Roman" w:hAnsi="Times New Roman" w:cs="Times New Roman"/>
          <w:bCs/>
          <w:sz w:val="24"/>
          <w:szCs w:val="24"/>
          <w:lang w:eastAsia="ru-RU"/>
        </w:rPr>
        <w:t xml:space="preserve"> - осенней межени, при ширине реки или канала более </w:t>
      </w:r>
      <w:smartTag w:uri="urn:schemas-microsoft-com:office:smarttags" w:element="metricconverter">
        <w:smartTagPr>
          <w:attr w:name="ProductID" w:val="100 м"/>
        </w:smartTagPr>
        <w:r w:rsidRPr="005F2D24">
          <w:rPr>
            <w:rFonts w:ascii="Times New Roman" w:eastAsia="Times New Roman" w:hAnsi="Times New Roman" w:cs="Times New Roman"/>
            <w:bCs/>
            <w:sz w:val="24"/>
            <w:szCs w:val="24"/>
            <w:lang w:eastAsia="ru-RU"/>
          </w:rPr>
          <w:t>100 м</w:t>
        </w:r>
      </w:smartTag>
      <w:r w:rsidRPr="005F2D24">
        <w:rPr>
          <w:rFonts w:ascii="Times New Roman" w:eastAsia="Times New Roman" w:hAnsi="Times New Roman" w:cs="Times New Roman"/>
          <w:bCs/>
          <w:sz w:val="24"/>
          <w:szCs w:val="24"/>
          <w:lang w:eastAsia="ru-RU"/>
        </w:rPr>
        <w:t xml:space="preserve"> - полоса акватории шириной не менее </w:t>
      </w:r>
      <w:smartTag w:uri="urn:schemas-microsoft-com:office:smarttags" w:element="metricconverter">
        <w:smartTagPr>
          <w:attr w:name="ProductID" w:val="100 м"/>
        </w:smartTagPr>
        <w:r w:rsidRPr="005F2D24">
          <w:rPr>
            <w:rFonts w:ascii="Times New Roman" w:eastAsia="Times New Roman" w:hAnsi="Times New Roman" w:cs="Times New Roman"/>
            <w:bCs/>
            <w:sz w:val="24"/>
            <w:szCs w:val="24"/>
            <w:lang w:eastAsia="ru-RU"/>
          </w:rPr>
          <w:t>100 м</w:t>
        </w:r>
      </w:smartTag>
      <w:r w:rsidRPr="005F2D24">
        <w:rPr>
          <w:rFonts w:ascii="Times New Roman" w:eastAsia="Times New Roman" w:hAnsi="Times New Roman" w:cs="Times New Roman"/>
          <w:bCs/>
          <w:sz w:val="24"/>
          <w:szCs w:val="24"/>
          <w:lang w:eastAsia="ru-RU"/>
        </w:rPr>
        <w:t>;</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5F2D24">
          <w:rPr>
            <w:rFonts w:ascii="Times New Roman" w:eastAsia="Times New Roman" w:hAnsi="Times New Roman" w:cs="Times New Roman"/>
            <w:bCs/>
            <w:sz w:val="24"/>
            <w:szCs w:val="24"/>
            <w:lang w:eastAsia="ru-RU"/>
          </w:rPr>
          <w:t>100 м</w:t>
        </w:r>
      </w:smartTag>
      <w:r w:rsidRPr="005F2D24">
        <w:rPr>
          <w:rFonts w:ascii="Times New Roman" w:eastAsia="Times New Roman" w:hAnsi="Times New Roman" w:cs="Times New Roman"/>
          <w:bCs/>
          <w:sz w:val="24"/>
          <w:szCs w:val="24"/>
          <w:lang w:eastAsia="ru-RU"/>
        </w:rPr>
        <w:t xml:space="preserve"> во всех направлениях по акватории водозабора и по прилегающему к водозабору берегу от линии уреза воды при </w:t>
      </w:r>
      <w:proofErr w:type="spellStart"/>
      <w:r w:rsidRPr="005F2D24">
        <w:rPr>
          <w:rFonts w:ascii="Times New Roman" w:eastAsia="Times New Roman" w:hAnsi="Times New Roman" w:cs="Times New Roman"/>
          <w:bCs/>
          <w:sz w:val="24"/>
          <w:szCs w:val="24"/>
          <w:lang w:eastAsia="ru-RU"/>
        </w:rPr>
        <w:t>летне</w:t>
      </w:r>
      <w:proofErr w:type="spellEnd"/>
      <w:r w:rsidRPr="005F2D24">
        <w:rPr>
          <w:rFonts w:ascii="Times New Roman" w:eastAsia="Times New Roman" w:hAnsi="Times New Roman" w:cs="Times New Roman"/>
          <w:bCs/>
          <w:sz w:val="24"/>
          <w:szCs w:val="24"/>
          <w:lang w:eastAsia="ru-RU"/>
        </w:rPr>
        <w:t xml:space="preserve"> - осенней межени.</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Границы второго пояса ЗСО водотоков (реки, канала) и водоемов (водохранилища, озера) определяются гидродинамическими расчетами в зависимости от природных, климатических и гидрологических условий</w:t>
      </w:r>
      <w:r w:rsidR="00AA473D" w:rsidRPr="005F2D24">
        <w:rPr>
          <w:rFonts w:ascii="Times New Roman" w:eastAsia="Times New Roman" w:hAnsi="Times New Roman" w:cs="Times New Roman"/>
          <w:bCs/>
          <w:sz w:val="24"/>
          <w:szCs w:val="24"/>
          <w:lang w:eastAsia="ru-RU"/>
        </w:rPr>
        <w:t xml:space="preserve"> </w:t>
      </w:r>
      <w:r w:rsidRPr="005F2D24">
        <w:rPr>
          <w:rFonts w:ascii="Times New Roman" w:eastAsia="Times New Roman" w:hAnsi="Times New Roman" w:cs="Times New Roman"/>
          <w:bCs/>
          <w:sz w:val="24"/>
          <w:szCs w:val="24"/>
          <w:lang w:eastAsia="ru-RU"/>
        </w:rPr>
        <w:t>исходя из условий, что микробное загрязнение, поступающее в водоносный пласт за пределами второго пояса, не достигает водозабора.</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3 - </w:t>
      </w:r>
      <w:smartTag w:uri="urn:schemas-microsoft-com:office:smarttags" w:element="metricconverter">
        <w:smartTagPr>
          <w:attr w:name="ProductID" w:val="5 километров"/>
        </w:smartTagPr>
        <w:r w:rsidRPr="005F2D24">
          <w:rPr>
            <w:rFonts w:ascii="Times New Roman" w:eastAsia="Times New Roman" w:hAnsi="Times New Roman" w:cs="Times New Roman"/>
            <w:bCs/>
            <w:sz w:val="24"/>
            <w:szCs w:val="24"/>
            <w:lang w:eastAsia="ru-RU"/>
          </w:rPr>
          <w:t>5 километров</w:t>
        </w:r>
      </w:smartTag>
      <w:r w:rsidRPr="005F2D24">
        <w:rPr>
          <w:rFonts w:ascii="Times New Roman" w:eastAsia="Times New Roman" w:hAnsi="Times New Roman" w:cs="Times New Roman"/>
          <w:bCs/>
          <w:sz w:val="24"/>
          <w:szCs w:val="24"/>
          <w:lang w:eastAsia="ru-RU"/>
        </w:rPr>
        <w:t xml:space="preserve">, включая притоки. </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Границы третьего пояса поверхностного источника на водоеме полностью совпадают с границами второго пояса.</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w:t>
      </w:r>
      <w:proofErr w:type="spellStart"/>
      <w:r w:rsidRPr="005F2D24">
        <w:rPr>
          <w:rFonts w:ascii="Times New Roman" w:eastAsia="Times New Roman" w:hAnsi="Times New Roman" w:cs="Times New Roman"/>
          <w:bCs/>
          <w:sz w:val="24"/>
          <w:szCs w:val="24"/>
          <w:lang w:eastAsia="ru-RU"/>
        </w:rPr>
        <w:t>санитарно</w:t>
      </w:r>
      <w:proofErr w:type="spellEnd"/>
      <w:r w:rsidRPr="005F2D24">
        <w:rPr>
          <w:rFonts w:ascii="Times New Roman" w:eastAsia="Times New Roman" w:hAnsi="Times New Roman" w:cs="Times New Roman"/>
          <w:bCs/>
          <w:sz w:val="24"/>
          <w:szCs w:val="24"/>
          <w:lang w:eastAsia="ru-RU"/>
        </w:rPr>
        <w:t xml:space="preserve"> - защитной полосой.</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Граница первого пояса ЗСО водопроводных сооружений принимается на расстоянии:</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5F2D24">
          <w:rPr>
            <w:rFonts w:ascii="Times New Roman" w:eastAsia="Times New Roman" w:hAnsi="Times New Roman" w:cs="Times New Roman"/>
            <w:bCs/>
            <w:sz w:val="24"/>
            <w:szCs w:val="24"/>
            <w:lang w:eastAsia="ru-RU"/>
          </w:rPr>
          <w:t>30 м</w:t>
        </w:r>
      </w:smartTag>
      <w:r w:rsidRPr="005F2D24">
        <w:rPr>
          <w:rFonts w:ascii="Times New Roman" w:eastAsia="Times New Roman" w:hAnsi="Times New Roman" w:cs="Times New Roman"/>
          <w:bCs/>
          <w:sz w:val="24"/>
          <w:szCs w:val="24"/>
          <w:lang w:eastAsia="ru-RU"/>
        </w:rPr>
        <w:t>;</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от водонапорных башен - не менее </w:t>
      </w:r>
      <w:smartTag w:uri="urn:schemas-microsoft-com:office:smarttags" w:element="metricconverter">
        <w:smartTagPr>
          <w:attr w:name="ProductID" w:val="10 м"/>
        </w:smartTagPr>
        <w:r w:rsidRPr="005F2D24">
          <w:rPr>
            <w:rFonts w:ascii="Times New Roman" w:eastAsia="Times New Roman" w:hAnsi="Times New Roman" w:cs="Times New Roman"/>
            <w:bCs/>
            <w:sz w:val="24"/>
            <w:szCs w:val="24"/>
            <w:lang w:eastAsia="ru-RU"/>
          </w:rPr>
          <w:t>10 м</w:t>
        </w:r>
      </w:smartTag>
      <w:r w:rsidRPr="005F2D24">
        <w:rPr>
          <w:rFonts w:ascii="Times New Roman" w:eastAsia="Times New Roman" w:hAnsi="Times New Roman" w:cs="Times New Roman"/>
          <w:bCs/>
          <w:sz w:val="24"/>
          <w:szCs w:val="24"/>
          <w:lang w:eastAsia="ru-RU"/>
        </w:rPr>
        <w:t>;</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lastRenderedPageBreak/>
        <w:t xml:space="preserve">- от остальных помещений (отстойники, </w:t>
      </w:r>
      <w:proofErr w:type="spellStart"/>
      <w:r w:rsidRPr="005F2D24">
        <w:rPr>
          <w:rFonts w:ascii="Times New Roman" w:eastAsia="Times New Roman" w:hAnsi="Times New Roman" w:cs="Times New Roman"/>
          <w:bCs/>
          <w:sz w:val="24"/>
          <w:szCs w:val="24"/>
          <w:lang w:eastAsia="ru-RU"/>
        </w:rPr>
        <w:t>реагентное</w:t>
      </w:r>
      <w:proofErr w:type="spellEnd"/>
      <w:r w:rsidRPr="005F2D24">
        <w:rPr>
          <w:rFonts w:ascii="Times New Roman" w:eastAsia="Times New Roman" w:hAnsi="Times New Roman" w:cs="Times New Roman"/>
          <w:bCs/>
          <w:sz w:val="24"/>
          <w:szCs w:val="24"/>
          <w:lang w:eastAsia="ru-RU"/>
        </w:rPr>
        <w:t xml:space="preserve"> хозяйство, склад хлора, насосные станции и др.) - не менее </w:t>
      </w:r>
      <w:smartTag w:uri="urn:schemas-microsoft-com:office:smarttags" w:element="metricconverter">
        <w:smartTagPr>
          <w:attr w:name="ProductID" w:val="15 м"/>
        </w:smartTagPr>
        <w:r w:rsidRPr="005F2D24">
          <w:rPr>
            <w:rFonts w:ascii="Times New Roman" w:eastAsia="Times New Roman" w:hAnsi="Times New Roman" w:cs="Times New Roman"/>
            <w:bCs/>
            <w:sz w:val="24"/>
            <w:szCs w:val="24"/>
            <w:lang w:eastAsia="ru-RU"/>
          </w:rPr>
          <w:t>15 м</w:t>
        </w:r>
      </w:smartTag>
      <w:r w:rsidRPr="005F2D24">
        <w:rPr>
          <w:rFonts w:ascii="Times New Roman" w:eastAsia="Times New Roman" w:hAnsi="Times New Roman" w:cs="Times New Roman"/>
          <w:bCs/>
          <w:sz w:val="24"/>
          <w:szCs w:val="24"/>
          <w:lang w:eastAsia="ru-RU"/>
        </w:rPr>
        <w:t>.</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Ширину </w:t>
      </w:r>
      <w:proofErr w:type="spellStart"/>
      <w:r w:rsidRPr="005F2D24">
        <w:rPr>
          <w:rFonts w:ascii="Times New Roman" w:eastAsia="Times New Roman" w:hAnsi="Times New Roman" w:cs="Times New Roman"/>
          <w:bCs/>
          <w:sz w:val="24"/>
          <w:szCs w:val="24"/>
          <w:lang w:eastAsia="ru-RU"/>
        </w:rPr>
        <w:t>санитарно</w:t>
      </w:r>
      <w:proofErr w:type="spellEnd"/>
      <w:r w:rsidRPr="005F2D24">
        <w:rPr>
          <w:rFonts w:ascii="Times New Roman" w:eastAsia="Times New Roman" w:hAnsi="Times New Roman" w:cs="Times New Roman"/>
          <w:bCs/>
          <w:sz w:val="24"/>
          <w:szCs w:val="24"/>
          <w:lang w:eastAsia="ru-RU"/>
        </w:rPr>
        <w:t xml:space="preserve"> - защитной полосы следует принимать по обе стороны от крайних линий водопровода:</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при отсутствии грунтовых вод - не менее </w:t>
      </w:r>
      <w:smartTag w:uri="urn:schemas-microsoft-com:office:smarttags" w:element="metricconverter">
        <w:smartTagPr>
          <w:attr w:name="ProductID" w:val="10 м"/>
        </w:smartTagPr>
        <w:r w:rsidRPr="005F2D24">
          <w:rPr>
            <w:rFonts w:ascii="Times New Roman" w:eastAsia="Times New Roman" w:hAnsi="Times New Roman" w:cs="Times New Roman"/>
            <w:bCs/>
            <w:sz w:val="24"/>
            <w:szCs w:val="24"/>
            <w:lang w:eastAsia="ru-RU"/>
          </w:rPr>
          <w:t>10 м</w:t>
        </w:r>
      </w:smartTag>
      <w:r w:rsidRPr="005F2D24">
        <w:rPr>
          <w:rFonts w:ascii="Times New Roman" w:eastAsia="Times New Roman" w:hAnsi="Times New Roman" w:cs="Times New Roman"/>
          <w:bCs/>
          <w:sz w:val="24"/>
          <w:szCs w:val="24"/>
          <w:lang w:eastAsia="ru-RU"/>
        </w:rPr>
        <w:t xml:space="preserve"> при диаметре водоводов до </w:t>
      </w:r>
      <w:smartTag w:uri="urn:schemas-microsoft-com:office:smarttags" w:element="metricconverter">
        <w:smartTagPr>
          <w:attr w:name="ProductID" w:val="1000 мм"/>
        </w:smartTagPr>
        <w:r w:rsidRPr="005F2D24">
          <w:rPr>
            <w:rFonts w:ascii="Times New Roman" w:eastAsia="Times New Roman" w:hAnsi="Times New Roman" w:cs="Times New Roman"/>
            <w:bCs/>
            <w:sz w:val="24"/>
            <w:szCs w:val="24"/>
            <w:lang w:eastAsia="ru-RU"/>
          </w:rPr>
          <w:t>1000 мм</w:t>
        </w:r>
      </w:smartTag>
      <w:r w:rsidRPr="005F2D24">
        <w:rPr>
          <w:rFonts w:ascii="Times New Roman" w:eastAsia="Times New Roman" w:hAnsi="Times New Roman" w:cs="Times New Roman"/>
          <w:bCs/>
          <w:sz w:val="24"/>
          <w:szCs w:val="24"/>
          <w:lang w:eastAsia="ru-RU"/>
        </w:rPr>
        <w:t xml:space="preserve"> и не менее </w:t>
      </w:r>
      <w:smartTag w:uri="urn:schemas-microsoft-com:office:smarttags" w:element="metricconverter">
        <w:smartTagPr>
          <w:attr w:name="ProductID" w:val="20 м"/>
        </w:smartTagPr>
        <w:r w:rsidRPr="005F2D24">
          <w:rPr>
            <w:rFonts w:ascii="Times New Roman" w:eastAsia="Times New Roman" w:hAnsi="Times New Roman" w:cs="Times New Roman"/>
            <w:bCs/>
            <w:sz w:val="24"/>
            <w:szCs w:val="24"/>
            <w:lang w:eastAsia="ru-RU"/>
          </w:rPr>
          <w:t>20 м</w:t>
        </w:r>
      </w:smartTag>
      <w:r w:rsidRPr="005F2D24">
        <w:rPr>
          <w:rFonts w:ascii="Times New Roman" w:eastAsia="Times New Roman" w:hAnsi="Times New Roman" w:cs="Times New Roman"/>
          <w:bCs/>
          <w:sz w:val="24"/>
          <w:szCs w:val="24"/>
          <w:lang w:eastAsia="ru-RU"/>
        </w:rPr>
        <w:t xml:space="preserve"> при диаметре водоводов более </w:t>
      </w:r>
      <w:smartTag w:uri="urn:schemas-microsoft-com:office:smarttags" w:element="metricconverter">
        <w:smartTagPr>
          <w:attr w:name="ProductID" w:val="1000 мм"/>
        </w:smartTagPr>
        <w:r w:rsidRPr="005F2D24">
          <w:rPr>
            <w:rFonts w:ascii="Times New Roman" w:eastAsia="Times New Roman" w:hAnsi="Times New Roman" w:cs="Times New Roman"/>
            <w:bCs/>
            <w:sz w:val="24"/>
            <w:szCs w:val="24"/>
            <w:lang w:eastAsia="ru-RU"/>
          </w:rPr>
          <w:t>1000 мм</w:t>
        </w:r>
      </w:smartTag>
      <w:r w:rsidRPr="005F2D24">
        <w:rPr>
          <w:rFonts w:ascii="Times New Roman" w:eastAsia="Times New Roman" w:hAnsi="Times New Roman" w:cs="Times New Roman"/>
          <w:bCs/>
          <w:sz w:val="24"/>
          <w:szCs w:val="24"/>
          <w:lang w:eastAsia="ru-RU"/>
        </w:rPr>
        <w:t>;</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при наличии грунтовых вод - не менее </w:t>
      </w:r>
      <w:smartTag w:uri="urn:schemas-microsoft-com:office:smarttags" w:element="metricconverter">
        <w:smartTagPr>
          <w:attr w:name="ProductID" w:val="50 м"/>
        </w:smartTagPr>
        <w:r w:rsidRPr="005F2D24">
          <w:rPr>
            <w:rFonts w:ascii="Times New Roman" w:eastAsia="Times New Roman" w:hAnsi="Times New Roman" w:cs="Times New Roman"/>
            <w:bCs/>
            <w:sz w:val="24"/>
            <w:szCs w:val="24"/>
            <w:lang w:eastAsia="ru-RU"/>
          </w:rPr>
          <w:t>50 м</w:t>
        </w:r>
      </w:smartTag>
      <w:r w:rsidRPr="005F2D24">
        <w:rPr>
          <w:rFonts w:ascii="Times New Roman" w:eastAsia="Times New Roman" w:hAnsi="Times New Roman" w:cs="Times New Roman"/>
          <w:bCs/>
          <w:sz w:val="24"/>
          <w:szCs w:val="24"/>
          <w:lang w:eastAsia="ru-RU"/>
        </w:rPr>
        <w:t xml:space="preserve"> вне зависимости от диаметра водоводов.</w:t>
      </w:r>
    </w:p>
    <w:p w:rsidR="002552FB"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Территория </w:t>
      </w:r>
      <w:r w:rsidRPr="005F2D24">
        <w:rPr>
          <w:rFonts w:ascii="Times New Roman" w:eastAsia="Times New Roman" w:hAnsi="Times New Roman" w:cs="Times New Roman"/>
          <w:bCs/>
          <w:i/>
          <w:sz w:val="24"/>
          <w:szCs w:val="24"/>
          <w:lang w:eastAsia="ru-RU"/>
        </w:rPr>
        <w:t>первого пояса ЗСО</w:t>
      </w:r>
      <w:r w:rsidRPr="005F2D24">
        <w:rPr>
          <w:rFonts w:ascii="Times New Roman" w:eastAsia="Times New Roman" w:hAnsi="Times New Roman" w:cs="Times New Roman"/>
          <w:bCs/>
          <w:sz w:val="24"/>
          <w:szCs w:val="24"/>
          <w:lang w:eastAsia="ru-RU"/>
        </w:rPr>
        <w:t xml:space="preserve"> должна быть спланирована для отвода поверхностного стока за ее пределы, озеленена, ограждена и обеспечена охраной. </w:t>
      </w:r>
      <w:r w:rsidR="002552FB" w:rsidRPr="005F2D24">
        <w:rPr>
          <w:rFonts w:ascii="Times New Roman" w:eastAsia="Times New Roman" w:hAnsi="Times New Roman" w:cs="Times New Roman"/>
          <w:bCs/>
          <w:sz w:val="24"/>
          <w:szCs w:val="24"/>
          <w:lang w:eastAsia="ru-RU"/>
        </w:rPr>
        <w:t>Дорожки к сооружениям должны иметь твердое покрытие</w:t>
      </w:r>
      <w:r w:rsidR="00FE593A" w:rsidRPr="005F2D24">
        <w:rPr>
          <w:rFonts w:ascii="Times New Roman" w:eastAsia="Times New Roman" w:hAnsi="Times New Roman" w:cs="Times New Roman"/>
          <w:bCs/>
          <w:sz w:val="24"/>
          <w:szCs w:val="24"/>
          <w:lang w:eastAsia="ru-RU"/>
        </w:rPr>
        <w:t>.</w:t>
      </w:r>
    </w:p>
    <w:p w:rsidR="00FE593A" w:rsidRPr="005F2D24"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Не допускается:</w:t>
      </w:r>
    </w:p>
    <w:p w:rsidR="00FE593A" w:rsidRPr="005F2D24"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посадка высокоствольных деревьев;</w:t>
      </w:r>
    </w:p>
    <w:p w:rsidR="00FE593A" w:rsidRPr="005F2D24"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FE593A" w:rsidRPr="005F2D24"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размещение жилых и хозяйственно - бытовых зданий;</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проживание людей;</w:t>
      </w:r>
    </w:p>
    <w:p w:rsidR="009D7250" w:rsidRPr="005F2D24"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применение ядохимикатов.</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479CC" w:rsidRPr="005F2D24" w:rsidRDefault="00A479CC" w:rsidP="00A479CC">
      <w:pPr>
        <w:spacing w:after="0" w:line="264" w:lineRule="auto"/>
        <w:ind w:firstLine="709"/>
        <w:jc w:val="both"/>
        <w:rPr>
          <w:rFonts w:ascii="Times New Roman" w:eastAsia="Times New Roman" w:hAnsi="Times New Roman" w:cs="Times New Roman"/>
          <w:bCs/>
          <w:i/>
          <w:sz w:val="24"/>
          <w:szCs w:val="24"/>
          <w:lang w:eastAsia="ru-RU"/>
        </w:rPr>
      </w:pPr>
      <w:r w:rsidRPr="005F2D24">
        <w:rPr>
          <w:rFonts w:ascii="Times New Roman" w:eastAsia="Times New Roman" w:hAnsi="Times New Roman" w:cs="Times New Roman"/>
          <w:bCs/>
          <w:i/>
          <w:sz w:val="24"/>
          <w:szCs w:val="24"/>
          <w:lang w:eastAsia="ru-RU"/>
        </w:rPr>
        <w:t>Мероприятия по второму и третьему поясам ЗСО подземных источников водоснабжения</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5F2D24">
        <w:rPr>
          <w:rFonts w:ascii="Times New Roman" w:eastAsia="Times New Roman" w:hAnsi="Times New Roman" w:cs="Times New Roman"/>
          <w:bCs/>
          <w:sz w:val="24"/>
          <w:szCs w:val="24"/>
          <w:lang w:eastAsia="ru-RU"/>
        </w:rPr>
        <w:t>санитарно</w:t>
      </w:r>
      <w:proofErr w:type="spellEnd"/>
      <w:r w:rsidRPr="005F2D24">
        <w:rPr>
          <w:rFonts w:ascii="Times New Roman" w:eastAsia="Times New Roman" w:hAnsi="Times New Roman" w:cs="Times New Roman"/>
          <w:bCs/>
          <w:sz w:val="24"/>
          <w:szCs w:val="24"/>
          <w:lang w:eastAsia="ru-RU"/>
        </w:rPr>
        <w:t xml:space="preserve"> - эпидемиологического надзора;</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запрещение закачки отработанных вод в подземные горизонты, подземного складирования твердых отходов и разработки недр земли;</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запрещение размещения складов горюче - смазочных материалов, ядохимикатов и минеральных удобрений, накопителей </w:t>
      </w:r>
      <w:proofErr w:type="spellStart"/>
      <w:r w:rsidRPr="005F2D24">
        <w:rPr>
          <w:rFonts w:ascii="Times New Roman" w:eastAsia="Times New Roman" w:hAnsi="Times New Roman" w:cs="Times New Roman"/>
          <w:bCs/>
          <w:sz w:val="24"/>
          <w:szCs w:val="24"/>
          <w:lang w:eastAsia="ru-RU"/>
        </w:rPr>
        <w:t>промстоков</w:t>
      </w:r>
      <w:proofErr w:type="spellEnd"/>
      <w:r w:rsidRPr="005F2D24">
        <w:rPr>
          <w:rFonts w:ascii="Times New Roman" w:eastAsia="Times New Roman" w:hAnsi="Times New Roman" w:cs="Times New Roman"/>
          <w:bCs/>
          <w:sz w:val="24"/>
          <w:szCs w:val="24"/>
          <w:lang w:eastAsia="ru-RU"/>
        </w:rPr>
        <w:t xml:space="preserve">, </w:t>
      </w:r>
      <w:proofErr w:type="spellStart"/>
      <w:r w:rsidRPr="005F2D24">
        <w:rPr>
          <w:rFonts w:ascii="Times New Roman" w:eastAsia="Times New Roman" w:hAnsi="Times New Roman" w:cs="Times New Roman"/>
          <w:bCs/>
          <w:sz w:val="24"/>
          <w:szCs w:val="24"/>
          <w:lang w:eastAsia="ru-RU"/>
        </w:rPr>
        <w:t>шламохранилищ</w:t>
      </w:r>
      <w:proofErr w:type="spellEnd"/>
      <w:r w:rsidRPr="005F2D24">
        <w:rPr>
          <w:rFonts w:ascii="Times New Roman" w:eastAsia="Times New Roman" w:hAnsi="Times New Roman" w:cs="Times New Roman"/>
          <w:bCs/>
          <w:sz w:val="24"/>
          <w:szCs w:val="24"/>
          <w:lang w:eastAsia="ru-RU"/>
        </w:rPr>
        <w:t xml:space="preserve"> и других объектов, обусловливающих опасность химического загрязнения подземных вод;</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5F2D24">
        <w:rPr>
          <w:rFonts w:ascii="Times New Roman" w:eastAsia="Times New Roman" w:hAnsi="Times New Roman" w:cs="Times New Roman"/>
          <w:bCs/>
          <w:sz w:val="24"/>
          <w:szCs w:val="24"/>
          <w:lang w:eastAsia="ru-RU"/>
        </w:rPr>
        <w:t>санитарно</w:t>
      </w:r>
      <w:proofErr w:type="spellEnd"/>
      <w:r w:rsidRPr="005F2D24">
        <w:rPr>
          <w:rFonts w:ascii="Times New Roman" w:eastAsia="Times New Roman" w:hAnsi="Times New Roman" w:cs="Times New Roman"/>
          <w:bCs/>
          <w:sz w:val="24"/>
          <w:szCs w:val="24"/>
          <w:lang w:eastAsia="ru-RU"/>
        </w:rPr>
        <w:t xml:space="preserve"> - </w:t>
      </w:r>
      <w:r w:rsidRPr="005F2D24">
        <w:rPr>
          <w:rFonts w:ascii="Times New Roman" w:eastAsia="Times New Roman" w:hAnsi="Times New Roman" w:cs="Times New Roman"/>
          <w:bCs/>
          <w:sz w:val="24"/>
          <w:szCs w:val="24"/>
          <w:lang w:eastAsia="ru-RU"/>
        </w:rPr>
        <w:lastRenderedPageBreak/>
        <w:t xml:space="preserve">эпидемиологического заключения центра государственного </w:t>
      </w:r>
      <w:proofErr w:type="spellStart"/>
      <w:r w:rsidRPr="005F2D24">
        <w:rPr>
          <w:rFonts w:ascii="Times New Roman" w:eastAsia="Times New Roman" w:hAnsi="Times New Roman" w:cs="Times New Roman"/>
          <w:bCs/>
          <w:sz w:val="24"/>
          <w:szCs w:val="24"/>
          <w:lang w:eastAsia="ru-RU"/>
        </w:rPr>
        <w:t>санитарно</w:t>
      </w:r>
      <w:proofErr w:type="spellEnd"/>
      <w:r w:rsidRPr="005F2D24">
        <w:rPr>
          <w:rFonts w:ascii="Times New Roman" w:eastAsia="Times New Roman" w:hAnsi="Times New Roman" w:cs="Times New Roman"/>
          <w:bCs/>
          <w:sz w:val="24"/>
          <w:szCs w:val="24"/>
          <w:lang w:eastAsia="ru-RU"/>
        </w:rPr>
        <w:t xml:space="preserve"> - эпидемиологического надзора, выданного с учетом заключения органов геологического контроля;</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w:t>
      </w:r>
      <w:hyperlink r:id="rId38" w:history="1">
        <w:r w:rsidRPr="005F2D24">
          <w:rPr>
            <w:rFonts w:ascii="Times New Roman" w:eastAsia="Times New Roman" w:hAnsi="Times New Roman" w:cs="Times New Roman"/>
            <w:bCs/>
            <w:sz w:val="24"/>
            <w:szCs w:val="24"/>
            <w:lang w:eastAsia="ru-RU"/>
          </w:rPr>
          <w:t>гигиеническими требованиями</w:t>
        </w:r>
      </w:hyperlink>
      <w:r w:rsidRPr="005F2D24">
        <w:rPr>
          <w:rFonts w:ascii="Times New Roman" w:eastAsia="Times New Roman" w:hAnsi="Times New Roman" w:cs="Times New Roman"/>
          <w:bCs/>
          <w:sz w:val="24"/>
          <w:szCs w:val="24"/>
          <w:lang w:eastAsia="ru-RU"/>
        </w:rPr>
        <w:t xml:space="preserve"> к охране поверхностных вод.</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Кроме вышеперечисленных мероприятий, в пределах </w:t>
      </w:r>
      <w:r w:rsidRPr="005F2D24">
        <w:rPr>
          <w:rFonts w:ascii="Times New Roman" w:eastAsia="Times New Roman" w:hAnsi="Times New Roman" w:cs="Times New Roman"/>
          <w:bCs/>
          <w:i/>
          <w:sz w:val="24"/>
          <w:szCs w:val="24"/>
          <w:lang w:eastAsia="ru-RU"/>
        </w:rPr>
        <w:t>второго пояса ЗСО</w:t>
      </w:r>
      <w:r w:rsidRPr="005F2D24">
        <w:rPr>
          <w:rFonts w:ascii="Times New Roman" w:eastAsia="Times New Roman" w:hAnsi="Times New Roman" w:cs="Times New Roman"/>
          <w:bCs/>
          <w:sz w:val="24"/>
          <w:szCs w:val="24"/>
          <w:lang w:eastAsia="ru-RU"/>
        </w:rPr>
        <w:t xml:space="preserve"> подземных источников водоснабжения не допускается:</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применение удобрений и ядохимикатов;</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рубка леса главного пользования и реконструкции.</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Также в границах второго пояса ЗСО подземных источников водоснабжения подлежат выполнению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В пределах </w:t>
      </w:r>
      <w:r w:rsidRPr="005F2D24">
        <w:rPr>
          <w:rFonts w:ascii="Times New Roman" w:eastAsia="Times New Roman" w:hAnsi="Times New Roman" w:cs="Times New Roman"/>
          <w:bCs/>
          <w:i/>
          <w:sz w:val="24"/>
          <w:szCs w:val="24"/>
          <w:lang w:eastAsia="ru-RU"/>
        </w:rPr>
        <w:t>санитарно-защитной полосы водоводов</w:t>
      </w:r>
      <w:r w:rsidRPr="005F2D24">
        <w:rPr>
          <w:rFonts w:ascii="Times New Roman" w:eastAsia="Times New Roman" w:hAnsi="Times New Roman" w:cs="Times New Roman"/>
          <w:bCs/>
          <w:sz w:val="24"/>
          <w:szCs w:val="24"/>
          <w:lang w:eastAsia="ru-RU"/>
        </w:rPr>
        <w:t xml:space="preserve"> должны отсутствовать источники загрязнения почвы и грунтовых вод.</w:t>
      </w:r>
    </w:p>
    <w:p w:rsidR="00A479CC" w:rsidRPr="005F2D24" w:rsidRDefault="00A479CC" w:rsidP="00A479CC">
      <w:pPr>
        <w:spacing w:after="0" w:line="264" w:lineRule="auto"/>
        <w:ind w:firstLine="709"/>
        <w:jc w:val="both"/>
        <w:rPr>
          <w:rFonts w:ascii="Times New Roman" w:eastAsia="Times New Roman" w:hAnsi="Times New Roman" w:cs="Times New Roman"/>
          <w:bCs/>
          <w:sz w:val="24"/>
          <w:szCs w:val="24"/>
          <w:lang w:eastAsia="ru-RU"/>
        </w:rPr>
      </w:pPr>
      <w:bookmarkStart w:id="120" w:name="dst100200"/>
      <w:bookmarkEnd w:id="120"/>
      <w:r w:rsidRPr="005F2D24">
        <w:rPr>
          <w:rFonts w:ascii="Times New Roman" w:eastAsia="Times New Roman" w:hAnsi="Times New Roman" w:cs="Times New Roman"/>
          <w:bCs/>
          <w:sz w:val="24"/>
          <w:szCs w:val="24"/>
          <w:lang w:eastAsia="ru-RU"/>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16DD3" w:rsidRPr="005F2D24" w:rsidRDefault="00C16DD3" w:rsidP="00C16DD3">
      <w:pPr>
        <w:shd w:val="clear" w:color="auto" w:fill="FFFFFF"/>
        <w:autoSpaceDE w:val="0"/>
        <w:autoSpaceDN w:val="0"/>
        <w:adjustRightInd w:val="0"/>
        <w:spacing w:after="0" w:line="264" w:lineRule="auto"/>
        <w:ind w:firstLine="700"/>
        <w:jc w:val="both"/>
        <w:rPr>
          <w:rFonts w:ascii="Times New Roman" w:hAnsi="Times New Roman" w:cs="Times New Roman"/>
          <w:b/>
          <w:bCs/>
          <w:i/>
          <w:iCs/>
          <w:color w:val="000000"/>
          <w:sz w:val="24"/>
          <w:szCs w:val="24"/>
        </w:rPr>
      </w:pPr>
      <w:r w:rsidRPr="005F2D24">
        <w:rPr>
          <w:rFonts w:ascii="Times New Roman" w:hAnsi="Times New Roman" w:cs="Times New Roman"/>
          <w:b/>
          <w:bCs/>
          <w:i/>
          <w:iCs/>
          <w:color w:val="000000"/>
          <w:sz w:val="24"/>
          <w:szCs w:val="24"/>
        </w:rPr>
        <w:t xml:space="preserve">Охранная </w:t>
      </w:r>
      <w:hyperlink r:id="rId39" w:anchor="dst100019" w:history="1">
        <w:r w:rsidRPr="005F2D24">
          <w:rPr>
            <w:rFonts w:ascii="Times New Roman" w:hAnsi="Times New Roman" w:cs="Times New Roman"/>
            <w:b/>
            <w:bCs/>
            <w:i/>
            <w:iCs/>
            <w:color w:val="000000"/>
            <w:sz w:val="24"/>
            <w:szCs w:val="24"/>
          </w:rPr>
          <w:t>зона</w:t>
        </w:r>
      </w:hyperlink>
      <w:r w:rsidR="00E2543D" w:rsidRPr="005F2D24">
        <w:rPr>
          <w:rFonts w:ascii="Times New Roman" w:hAnsi="Times New Roman" w:cs="Times New Roman"/>
          <w:b/>
          <w:bCs/>
          <w:i/>
          <w:iCs/>
          <w:color w:val="000000"/>
          <w:sz w:val="24"/>
          <w:szCs w:val="24"/>
        </w:rPr>
        <w:t> тепловых сетей</w:t>
      </w:r>
    </w:p>
    <w:p w:rsidR="00703720" w:rsidRPr="005F2D24" w:rsidRDefault="00703720" w:rsidP="0070372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703720" w:rsidRPr="005F2D24" w:rsidRDefault="00703720" w:rsidP="00703720">
      <w:pPr>
        <w:spacing w:after="0" w:line="264" w:lineRule="auto"/>
        <w:ind w:firstLine="709"/>
        <w:jc w:val="both"/>
        <w:rPr>
          <w:rFonts w:ascii="Times New Roman" w:eastAsia="Times New Roman" w:hAnsi="Times New Roman" w:cs="Times New Roman"/>
          <w:bCs/>
          <w:sz w:val="24"/>
          <w:szCs w:val="24"/>
          <w:lang w:eastAsia="ru-RU"/>
        </w:rPr>
      </w:pPr>
      <w:bookmarkStart w:id="121" w:name="dst100016"/>
      <w:bookmarkEnd w:id="121"/>
      <w:r w:rsidRPr="005F2D24">
        <w:rPr>
          <w:rFonts w:ascii="Times New Roman" w:eastAsia="Times New Roman" w:hAnsi="Times New Roman" w:cs="Times New Roman"/>
          <w:bCs/>
          <w:sz w:val="24"/>
          <w:szCs w:val="24"/>
          <w:lang w:eastAsia="ru-RU"/>
        </w:rPr>
        <w:t>Охране подлежит весь комплекс сооружений в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p>
    <w:p w:rsidR="00703720" w:rsidRPr="005F2D24" w:rsidRDefault="00703720" w:rsidP="00703720">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5F2D24">
        <w:rPr>
          <w:rFonts w:ascii="Times New Roman" w:eastAsia="Times New Roman" w:hAnsi="Times New Roman" w:cs="Times New Roman"/>
          <w:bCs/>
          <w:sz w:val="24"/>
          <w:szCs w:val="24"/>
          <w:lang w:eastAsia="ru-RU"/>
        </w:rPr>
        <w:t>бесканальной</w:t>
      </w:r>
      <w:proofErr w:type="spellEnd"/>
      <w:r w:rsidRPr="005F2D24">
        <w:rPr>
          <w:rFonts w:ascii="Times New Roman" w:eastAsia="Times New Roman" w:hAnsi="Times New Roman" w:cs="Times New Roman"/>
          <w:bCs/>
          <w:sz w:val="24"/>
          <w:szCs w:val="24"/>
          <w:lang w:eastAsia="ru-RU"/>
        </w:rPr>
        <w:t xml:space="preserve"> прокладки.</w:t>
      </w:r>
    </w:p>
    <w:p w:rsidR="00703720" w:rsidRPr="005F2D24" w:rsidRDefault="00703720"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22" w:name="dst100022"/>
      <w:bookmarkEnd w:id="122"/>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размещать автозаправочные станции, хранилища горюче-смазочных материалов, складировать агрессивные химические материалы;</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23" w:name="dst100025"/>
      <w:bookmarkEnd w:id="123"/>
      <w:r w:rsidRPr="005F2D24">
        <w:rPr>
          <w:rFonts w:ascii="Times New Roman" w:eastAsia="Times New Roman" w:hAnsi="Times New Roman" w:cs="Times New Roman"/>
          <w:bCs/>
          <w:sz w:val="24"/>
          <w:szCs w:val="24"/>
          <w:lang w:eastAsia="ru-RU"/>
        </w:rPr>
        <w:lastRenderedPageBreak/>
        <w:t xml:space="preserve">- </w:t>
      </w:r>
      <w:r w:rsidR="00703720" w:rsidRPr="005F2D24">
        <w:rPr>
          <w:rFonts w:ascii="Times New Roman" w:eastAsia="Times New Roman" w:hAnsi="Times New Roman" w:cs="Times New Roman"/>
          <w:bCs/>
          <w:sz w:val="24"/>
          <w:szCs w:val="24"/>
          <w:lang w:eastAsia="ru-RU"/>
        </w:rPr>
        <w:t>устраивать всякого рода свалки, разжигать костры, сжигать бытовой мусор или промышленные отходы;</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24" w:name="dst100026"/>
      <w:bookmarkEnd w:id="124"/>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производить работы ударными механизмами, производить сброс и слив едких и коррозионно-активных веществ и горюче-смазочных материалов;</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25" w:name="dst100027"/>
      <w:bookmarkEnd w:id="125"/>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 xml:space="preserve">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00703720" w:rsidRPr="005F2D24">
        <w:rPr>
          <w:rFonts w:ascii="Times New Roman" w:eastAsia="Times New Roman" w:hAnsi="Times New Roman" w:cs="Times New Roman"/>
          <w:bCs/>
          <w:sz w:val="24"/>
          <w:szCs w:val="24"/>
          <w:lang w:eastAsia="ru-RU"/>
        </w:rPr>
        <w:t>загерметизированы</w:t>
      </w:r>
      <w:proofErr w:type="spellEnd"/>
      <w:r w:rsidR="00703720" w:rsidRPr="005F2D24">
        <w:rPr>
          <w:rFonts w:ascii="Times New Roman" w:eastAsia="Times New Roman" w:hAnsi="Times New Roman" w:cs="Times New Roman"/>
          <w:bCs/>
          <w:sz w:val="24"/>
          <w:szCs w:val="24"/>
          <w:lang w:eastAsia="ru-RU"/>
        </w:rPr>
        <w:t>.</w:t>
      </w:r>
    </w:p>
    <w:p w:rsidR="00703720" w:rsidRPr="005F2D24" w:rsidRDefault="00703720"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В пределах территории охранных зон тепловых сетей </w:t>
      </w:r>
      <w:r w:rsidRPr="005F2D24">
        <w:rPr>
          <w:rFonts w:ascii="Times New Roman" w:eastAsia="Times New Roman" w:hAnsi="Times New Roman" w:cs="Times New Roman"/>
          <w:bCs/>
          <w:i/>
          <w:sz w:val="24"/>
          <w:szCs w:val="24"/>
          <w:lang w:eastAsia="ru-RU"/>
        </w:rPr>
        <w:t>без письменного согласия предприятий и организаций, в ведении которых находятся эти сети, запрещается</w:t>
      </w:r>
      <w:r w:rsidRPr="005F2D24">
        <w:rPr>
          <w:rFonts w:ascii="Times New Roman" w:eastAsia="Times New Roman" w:hAnsi="Times New Roman" w:cs="Times New Roman"/>
          <w:bCs/>
          <w:sz w:val="24"/>
          <w:szCs w:val="24"/>
          <w:lang w:eastAsia="ru-RU"/>
        </w:rPr>
        <w:t>:</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производить строительство, капитальный ремонт, реконструкцию или снос любых зданий и сооружений;</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производить земляные работы, планировку грунта, посадку деревьев и кустарников, устраивать монументальные клумбы;</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производить погрузочно-разгрузочные работы, а также работы, связанные с разбиванием грунта и дорожных покрытий;</w:t>
      </w:r>
    </w:p>
    <w:p w:rsidR="00703720" w:rsidRPr="005F2D24"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5F2D24">
        <w:rPr>
          <w:rFonts w:ascii="Times New Roman" w:eastAsia="Times New Roman" w:hAnsi="Times New Roman" w:cs="Times New Roman"/>
          <w:bCs/>
          <w:sz w:val="24"/>
          <w:szCs w:val="24"/>
          <w:lang w:eastAsia="ru-RU"/>
        </w:rPr>
        <w:t xml:space="preserve">- </w:t>
      </w:r>
      <w:r w:rsidR="00703720" w:rsidRPr="005F2D24">
        <w:rPr>
          <w:rFonts w:ascii="Times New Roman" w:eastAsia="Times New Roman" w:hAnsi="Times New Roman" w:cs="Times New Roman"/>
          <w:bCs/>
          <w:sz w:val="24"/>
          <w:szCs w:val="24"/>
          <w:lang w:eastAsia="ru-RU"/>
        </w:rPr>
        <w:t>сооружать переезды и переходы через трубопроводы тепловых сетей.</w:t>
      </w:r>
    </w:p>
    <w:p w:rsidR="001E5CFF" w:rsidRPr="003966D3"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b/>
          <w:bCs/>
          <w:i/>
          <w:iCs/>
          <w:color w:val="000000"/>
          <w:sz w:val="24"/>
          <w:szCs w:val="24"/>
        </w:rPr>
      </w:pPr>
      <w:r w:rsidRPr="003966D3">
        <w:rPr>
          <w:rFonts w:ascii="Times New Roman" w:hAnsi="Times New Roman" w:cs="Times New Roman"/>
          <w:b/>
          <w:bCs/>
          <w:i/>
          <w:iCs/>
          <w:color w:val="000000"/>
          <w:sz w:val="24"/>
          <w:szCs w:val="24"/>
        </w:rPr>
        <w:t>Са</w:t>
      </w:r>
      <w:r w:rsidR="00E2543D" w:rsidRPr="003966D3">
        <w:rPr>
          <w:rFonts w:ascii="Times New Roman" w:hAnsi="Times New Roman" w:cs="Times New Roman"/>
          <w:b/>
          <w:bCs/>
          <w:i/>
          <w:iCs/>
          <w:color w:val="000000"/>
          <w:sz w:val="24"/>
          <w:szCs w:val="24"/>
        </w:rPr>
        <w:t>нитарно-защитная зона</w:t>
      </w:r>
    </w:p>
    <w:p w:rsidR="001E5CFF" w:rsidRPr="003966D3" w:rsidRDefault="009C663C" w:rsidP="001E5CFF">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w:t>
      </w:r>
    </w:p>
    <w:p w:rsidR="009C663C" w:rsidRPr="003966D3" w:rsidRDefault="009C663C" w:rsidP="009C663C">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 xml:space="preserve">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9C663C" w:rsidRPr="003966D3" w:rsidRDefault="009C663C" w:rsidP="009C663C">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A95135" w:rsidRPr="003966D3" w:rsidRDefault="00A95135" w:rsidP="00A95135">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A95135" w:rsidRPr="003966D3" w:rsidRDefault="00A95135" w:rsidP="009C663C">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A95135" w:rsidRPr="003966D3" w:rsidRDefault="004C3142" w:rsidP="00A95135">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В границах санитарно-защитной зоны не допускается использования земельных участков в целях:</w:t>
      </w:r>
    </w:p>
    <w:p w:rsidR="00A95135" w:rsidRPr="003966D3" w:rsidRDefault="00A95135" w:rsidP="00A95135">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w:t>
      </w:r>
      <w:r w:rsidR="004C3142" w:rsidRPr="003966D3">
        <w:rPr>
          <w:rFonts w:ascii="Times New Roman" w:eastAsia="Times New Roman" w:hAnsi="Times New Roman" w:cs="Times New Roman"/>
          <w:bCs/>
          <w:sz w:val="24"/>
          <w:szCs w:val="24"/>
          <w:lang w:eastAsia="ru-RU"/>
        </w:rPr>
        <w:t xml:space="preserve">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4C3142" w:rsidRPr="003966D3" w:rsidRDefault="00A95135" w:rsidP="00A95135">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lastRenderedPageBreak/>
        <w:t>-</w:t>
      </w:r>
      <w:r w:rsidR="004C3142" w:rsidRPr="003966D3">
        <w:rPr>
          <w:rFonts w:ascii="Times New Roman" w:eastAsia="Times New Roman" w:hAnsi="Times New Roman" w:cs="Times New Roman"/>
          <w:bCs/>
          <w:sz w:val="24"/>
          <w:szCs w:val="24"/>
          <w:lang w:eastAsia="ru-RU"/>
        </w:rPr>
        <w:t xml:space="preserve">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9E1097" w:rsidRPr="003966D3" w:rsidRDefault="009E1097" w:rsidP="009E1097">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 по мере изменения ситуации.</w:t>
      </w:r>
    </w:p>
    <w:p w:rsidR="00BB0238" w:rsidRPr="003966D3" w:rsidRDefault="009E1097" w:rsidP="009C663C">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1689C" w:rsidRPr="003966D3" w:rsidRDefault="0068349C" w:rsidP="0021689C">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 xml:space="preserve">На территории </w:t>
      </w:r>
      <w:proofErr w:type="spellStart"/>
      <w:r w:rsidR="00995692" w:rsidRPr="003966D3">
        <w:rPr>
          <w:rFonts w:ascii="Times New Roman" w:eastAsia="Times New Roman" w:hAnsi="Times New Roman" w:cs="Times New Roman"/>
          <w:bCs/>
          <w:sz w:val="24"/>
          <w:szCs w:val="24"/>
          <w:lang w:eastAsia="ru-RU"/>
        </w:rPr>
        <w:t>Чистовс</w:t>
      </w:r>
      <w:r w:rsidR="008474E8" w:rsidRPr="003966D3">
        <w:rPr>
          <w:rFonts w:ascii="Times New Roman" w:eastAsia="Times New Roman" w:hAnsi="Times New Roman" w:cs="Times New Roman"/>
          <w:bCs/>
          <w:sz w:val="24"/>
          <w:szCs w:val="24"/>
          <w:lang w:eastAsia="ru-RU"/>
        </w:rPr>
        <w:t>к</w:t>
      </w:r>
      <w:r w:rsidR="00515E91" w:rsidRPr="003966D3">
        <w:rPr>
          <w:rFonts w:ascii="Times New Roman" w:eastAsia="Times New Roman" w:hAnsi="Times New Roman" w:cs="Times New Roman"/>
          <w:bCs/>
          <w:sz w:val="24"/>
          <w:szCs w:val="24"/>
          <w:lang w:eastAsia="ru-RU"/>
        </w:rPr>
        <w:t>ого</w:t>
      </w:r>
      <w:proofErr w:type="spellEnd"/>
      <w:r w:rsidR="00515E91" w:rsidRPr="003966D3">
        <w:rPr>
          <w:rFonts w:ascii="Times New Roman" w:eastAsia="Times New Roman" w:hAnsi="Times New Roman" w:cs="Times New Roman"/>
          <w:bCs/>
          <w:sz w:val="24"/>
          <w:szCs w:val="24"/>
          <w:lang w:eastAsia="ru-RU"/>
        </w:rPr>
        <w:t xml:space="preserve"> сельского поселения</w:t>
      </w:r>
      <w:r w:rsidRPr="003966D3">
        <w:rPr>
          <w:rFonts w:ascii="Times New Roman" w:eastAsia="Times New Roman" w:hAnsi="Times New Roman" w:cs="Times New Roman"/>
          <w:bCs/>
          <w:sz w:val="24"/>
          <w:szCs w:val="24"/>
          <w:lang w:eastAsia="ru-RU"/>
        </w:rPr>
        <w:t xml:space="preserve"> </w:t>
      </w:r>
      <w:r w:rsidR="0021689C" w:rsidRPr="003966D3">
        <w:rPr>
          <w:rFonts w:ascii="Times New Roman" w:eastAsia="Times New Roman" w:hAnsi="Times New Roman" w:cs="Times New Roman"/>
          <w:bCs/>
          <w:sz w:val="24"/>
          <w:szCs w:val="24"/>
          <w:lang w:eastAsia="ru-RU"/>
        </w:rPr>
        <w:t>санитарно-защитные зоны, сведения о которых внесены в Единый государственный реестр недвижимости, отсутствуют.</w:t>
      </w:r>
    </w:p>
    <w:p w:rsidR="00462D5C" w:rsidRPr="003966D3" w:rsidRDefault="00462D5C" w:rsidP="00553058">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В отношении</w:t>
      </w:r>
      <w:r w:rsidR="00AA473D" w:rsidRPr="003966D3">
        <w:rPr>
          <w:rFonts w:ascii="Times New Roman" w:eastAsia="Times New Roman" w:hAnsi="Times New Roman" w:cs="Times New Roman"/>
          <w:bCs/>
          <w:sz w:val="24"/>
          <w:szCs w:val="24"/>
          <w:lang w:eastAsia="ru-RU"/>
        </w:rPr>
        <w:t xml:space="preserve"> </w:t>
      </w:r>
      <w:r w:rsidRPr="003966D3">
        <w:rPr>
          <w:rFonts w:ascii="Times New Roman" w:eastAsia="Times New Roman" w:hAnsi="Times New Roman" w:cs="Times New Roman"/>
          <w:bCs/>
          <w:sz w:val="24"/>
          <w:szCs w:val="24"/>
          <w:lang w:eastAsia="ru-RU"/>
        </w:rPr>
        <w:t xml:space="preserve">объектов, планируемых к размещению на территории </w:t>
      </w:r>
      <w:r w:rsidR="00515E91" w:rsidRPr="003966D3">
        <w:rPr>
          <w:rFonts w:ascii="Times New Roman" w:eastAsia="Times New Roman" w:hAnsi="Times New Roman" w:cs="Times New Roman"/>
          <w:bCs/>
          <w:sz w:val="24"/>
          <w:szCs w:val="24"/>
          <w:lang w:eastAsia="ru-RU"/>
        </w:rPr>
        <w:t>сельского поселения</w:t>
      </w:r>
      <w:r w:rsidRPr="003966D3">
        <w:rPr>
          <w:rFonts w:ascii="Times New Roman" w:eastAsia="Times New Roman" w:hAnsi="Times New Roman" w:cs="Times New Roman"/>
          <w:bCs/>
          <w:sz w:val="24"/>
          <w:szCs w:val="24"/>
          <w:lang w:eastAsia="ru-RU"/>
        </w:rPr>
        <w:t>, в соответствии с СанПиН 2.2.1/2.1.1.1200-03 «Санитарно-защитные зоны и санитарная классификация предприятий, сооружений и иных объектов», утвержденным постановлением Главного санитарного врача Российской Федерации от 10.04.2003г. № 38, предусматриваются следующие размеры санитарно-защитных зон:</w:t>
      </w:r>
    </w:p>
    <w:p w:rsidR="00515E91" w:rsidRPr="003966D3" w:rsidRDefault="00515E91" w:rsidP="00553058">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 канализационные очистные сооружения – 50 метров;</w:t>
      </w:r>
    </w:p>
    <w:p w:rsidR="00515E91" w:rsidRPr="003966D3" w:rsidRDefault="00515E91" w:rsidP="00553058">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 канализационная насосная станция</w:t>
      </w:r>
      <w:r w:rsidR="00AD1640" w:rsidRPr="003966D3">
        <w:rPr>
          <w:rFonts w:ascii="Times New Roman" w:eastAsia="Times New Roman" w:hAnsi="Times New Roman" w:cs="Times New Roman"/>
          <w:bCs/>
          <w:sz w:val="24"/>
          <w:szCs w:val="24"/>
          <w:lang w:eastAsia="ru-RU"/>
        </w:rPr>
        <w:t xml:space="preserve"> – 30 метров.</w:t>
      </w:r>
    </w:p>
    <w:p w:rsidR="003B5560" w:rsidRPr="003966D3" w:rsidRDefault="007C0FAB" w:rsidP="000B56C5">
      <w:pPr>
        <w:spacing w:after="0" w:line="264" w:lineRule="auto"/>
        <w:ind w:firstLine="709"/>
        <w:jc w:val="both"/>
        <w:rPr>
          <w:rFonts w:ascii="Times New Roman" w:eastAsia="Times New Roman" w:hAnsi="Times New Roman" w:cs="Times New Roman"/>
          <w:bCs/>
          <w:sz w:val="24"/>
          <w:szCs w:val="24"/>
          <w:lang w:eastAsia="ru-RU"/>
        </w:rPr>
      </w:pPr>
      <w:r w:rsidRPr="003966D3">
        <w:rPr>
          <w:rFonts w:ascii="Times New Roman" w:eastAsia="Times New Roman" w:hAnsi="Times New Roman" w:cs="Times New Roman"/>
          <w:bCs/>
          <w:sz w:val="24"/>
          <w:szCs w:val="24"/>
          <w:lang w:eastAsia="ru-RU"/>
        </w:rPr>
        <w:t xml:space="preserve">При размещении </w:t>
      </w:r>
      <w:r w:rsidR="00553058" w:rsidRPr="003966D3">
        <w:rPr>
          <w:rFonts w:ascii="Times New Roman" w:eastAsia="Times New Roman" w:hAnsi="Times New Roman" w:cs="Times New Roman"/>
          <w:bCs/>
          <w:sz w:val="24"/>
          <w:szCs w:val="24"/>
          <w:lang w:eastAsia="ru-RU"/>
        </w:rPr>
        <w:t xml:space="preserve">прочих планируемых объектов </w:t>
      </w:r>
      <w:r w:rsidRPr="003966D3">
        <w:rPr>
          <w:rFonts w:ascii="Times New Roman" w:eastAsia="Times New Roman" w:hAnsi="Times New Roman" w:cs="Times New Roman"/>
          <w:bCs/>
          <w:sz w:val="24"/>
          <w:szCs w:val="24"/>
          <w:lang w:eastAsia="ru-RU"/>
        </w:rPr>
        <w:t>при необходимости предусматривается зона с особыми условиями использования территории в соответствии с классификацией объекта и его характеристиками.</w:t>
      </w:r>
    </w:p>
    <w:p w:rsidR="00AD1640" w:rsidRPr="003966D3" w:rsidRDefault="00AD1640" w:rsidP="000B56C5">
      <w:pPr>
        <w:spacing w:after="0" w:line="264" w:lineRule="auto"/>
        <w:ind w:firstLine="709"/>
        <w:jc w:val="both"/>
        <w:rPr>
          <w:rFonts w:ascii="Times New Roman" w:eastAsia="Times New Roman" w:hAnsi="Times New Roman" w:cs="Times New Roman"/>
          <w:bCs/>
          <w:sz w:val="24"/>
          <w:szCs w:val="24"/>
          <w:lang w:eastAsia="ru-RU"/>
        </w:rPr>
      </w:pPr>
    </w:p>
    <w:p w:rsidR="00AD1640" w:rsidRPr="003966D3" w:rsidRDefault="00AD1640" w:rsidP="000B56C5">
      <w:pPr>
        <w:spacing w:after="0" w:line="264" w:lineRule="auto"/>
        <w:ind w:firstLine="709"/>
        <w:jc w:val="both"/>
        <w:rPr>
          <w:rFonts w:ascii="Times New Roman" w:eastAsia="Times New Roman" w:hAnsi="Times New Roman" w:cs="Times New Roman"/>
          <w:bCs/>
          <w:sz w:val="24"/>
          <w:szCs w:val="24"/>
          <w:lang w:eastAsia="ru-RU"/>
        </w:rPr>
      </w:pPr>
    </w:p>
    <w:p w:rsidR="00AB3C05" w:rsidRPr="003966D3" w:rsidRDefault="00AB3C05" w:rsidP="000B56C5">
      <w:pPr>
        <w:spacing w:after="0" w:line="264" w:lineRule="auto"/>
        <w:ind w:firstLine="709"/>
        <w:jc w:val="both"/>
        <w:rPr>
          <w:rFonts w:ascii="Times New Roman" w:eastAsia="Times New Roman" w:hAnsi="Times New Roman" w:cs="Times New Roman"/>
          <w:bCs/>
          <w:sz w:val="24"/>
          <w:szCs w:val="24"/>
          <w:lang w:eastAsia="ru-RU"/>
        </w:rPr>
      </w:pPr>
    </w:p>
    <w:p w:rsidR="00AB3C05" w:rsidRPr="003966D3" w:rsidRDefault="00AB3C05" w:rsidP="000B56C5">
      <w:pPr>
        <w:spacing w:after="0" w:line="264" w:lineRule="auto"/>
        <w:ind w:firstLine="709"/>
        <w:jc w:val="both"/>
        <w:rPr>
          <w:rFonts w:ascii="Times New Roman" w:eastAsia="Times New Roman" w:hAnsi="Times New Roman" w:cs="Times New Roman"/>
          <w:bCs/>
          <w:sz w:val="24"/>
          <w:szCs w:val="24"/>
          <w:lang w:eastAsia="ru-RU"/>
        </w:rPr>
      </w:pPr>
    </w:p>
    <w:p w:rsidR="00AB3C05" w:rsidRDefault="00AB3C05"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F741DA" w:rsidRDefault="00F741DA" w:rsidP="000B56C5">
      <w:pPr>
        <w:spacing w:after="0" w:line="264" w:lineRule="auto"/>
        <w:ind w:firstLine="709"/>
        <w:jc w:val="both"/>
        <w:rPr>
          <w:rFonts w:ascii="Times New Roman" w:eastAsia="Times New Roman" w:hAnsi="Times New Roman" w:cs="Times New Roman"/>
          <w:bCs/>
          <w:sz w:val="24"/>
          <w:szCs w:val="24"/>
          <w:lang w:eastAsia="ru-RU"/>
        </w:rPr>
      </w:pPr>
    </w:p>
    <w:p w:rsidR="000759D4" w:rsidRPr="008776CE" w:rsidRDefault="00F741DA" w:rsidP="00EB64C7">
      <w:pPr>
        <w:pStyle w:val="1"/>
        <w:spacing w:before="360" w:after="120" w:line="264" w:lineRule="auto"/>
        <w:ind w:firstLine="709"/>
        <w:jc w:val="both"/>
        <w:rPr>
          <w:rFonts w:ascii="Times New Roman" w:eastAsia="Times New Roman" w:hAnsi="Times New Roman" w:cs="Times New Roman"/>
          <w:bCs w:val="0"/>
          <w:color w:val="FF0000"/>
          <w:sz w:val="24"/>
          <w:szCs w:val="24"/>
          <w:lang w:eastAsia="ru-RU"/>
        </w:rPr>
      </w:pPr>
      <w:bookmarkStart w:id="126" w:name="bookmark36"/>
      <w:bookmarkStart w:id="127" w:name="_Toc185246471"/>
      <w:r w:rsidRPr="00FC3724">
        <w:rPr>
          <w:rFonts w:ascii="Times New Roman" w:eastAsia="Times New Roman" w:hAnsi="Times New Roman" w:cs="Times New Roman"/>
          <w:color w:val="auto"/>
          <w:sz w:val="24"/>
          <w:szCs w:val="24"/>
        </w:rPr>
        <w:lastRenderedPageBreak/>
        <w:t>6</w:t>
      </w:r>
      <w:r w:rsidR="000759D4" w:rsidRPr="00FC3724">
        <w:rPr>
          <w:rFonts w:ascii="Times New Roman" w:eastAsia="Times New Roman" w:hAnsi="Times New Roman" w:cs="Times New Roman"/>
          <w:color w:val="auto"/>
          <w:sz w:val="24"/>
          <w:szCs w:val="24"/>
        </w:rPr>
        <w:t xml:space="preserve"> ФАКТОРЫ ВОЗНИКНОВЕНИЯ ВОЗМОЖНЫХ ЧРЕЗВЫЧАЙНЫХ СИТУАЦИЙ ПРИРОДНОГО И ТЕХНОГЕННОГО ХАРАКТЕРА И МЕРОПРИЯТИЯ</w:t>
      </w:r>
      <w:bookmarkEnd w:id="127"/>
      <w:r w:rsidR="000759D4" w:rsidRPr="00FC3724">
        <w:rPr>
          <w:rFonts w:ascii="Times New Roman" w:eastAsia="Times New Roman" w:hAnsi="Times New Roman" w:cs="Times New Roman"/>
          <w:color w:val="auto"/>
          <w:sz w:val="24"/>
          <w:szCs w:val="24"/>
        </w:rPr>
        <w:t xml:space="preserve"> </w:t>
      </w:r>
      <w:bookmarkEnd w:id="126"/>
    </w:p>
    <w:p w:rsidR="000759D4" w:rsidRPr="00FC3724"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FC3724">
        <w:rPr>
          <w:rFonts w:ascii="Times New Roman" w:eastAsia="Times New Roman" w:hAnsi="Times New Roman" w:cs="Times New Roman"/>
          <w:bCs/>
          <w:sz w:val="24"/>
          <w:szCs w:val="24"/>
          <w:lang w:eastAsia="ru-RU"/>
        </w:rPr>
        <w:t>В соответствии с п.</w:t>
      </w:r>
      <w:r w:rsidR="00EA5F71">
        <w:rPr>
          <w:rFonts w:ascii="Times New Roman" w:eastAsia="Times New Roman" w:hAnsi="Times New Roman" w:cs="Times New Roman"/>
          <w:bCs/>
          <w:sz w:val="24"/>
          <w:szCs w:val="24"/>
          <w:lang w:eastAsia="ru-RU"/>
        </w:rPr>
        <w:t xml:space="preserve"> </w:t>
      </w:r>
      <w:r w:rsidRPr="00FC3724">
        <w:rPr>
          <w:rFonts w:ascii="Times New Roman" w:eastAsia="Times New Roman" w:hAnsi="Times New Roman" w:cs="Times New Roman"/>
          <w:bCs/>
          <w:sz w:val="24"/>
          <w:szCs w:val="24"/>
          <w:lang w:eastAsia="ru-RU"/>
        </w:rPr>
        <w:t>7.6 ст.</w:t>
      </w:r>
      <w:r w:rsidR="00EA5F71">
        <w:rPr>
          <w:rFonts w:ascii="Times New Roman" w:eastAsia="Times New Roman" w:hAnsi="Times New Roman" w:cs="Times New Roman"/>
          <w:bCs/>
          <w:sz w:val="24"/>
          <w:szCs w:val="24"/>
          <w:lang w:eastAsia="ru-RU"/>
        </w:rPr>
        <w:t xml:space="preserve"> </w:t>
      </w:r>
      <w:r w:rsidRPr="00FC3724">
        <w:rPr>
          <w:rFonts w:ascii="Times New Roman" w:eastAsia="Times New Roman" w:hAnsi="Times New Roman" w:cs="Times New Roman"/>
          <w:bCs/>
          <w:sz w:val="24"/>
          <w:szCs w:val="24"/>
          <w:lang w:eastAsia="ru-RU"/>
        </w:rPr>
        <w:t>23 Градостроительного кодекса Российской Федерации Материалы по обоснованию генерального плана должны содержать перечень и характеристику основных факторов риска возникновения чрезвычайных ситуаций (далее - ЧС) природного и техногенного характера.</w:t>
      </w:r>
    </w:p>
    <w:p w:rsidR="004C720C" w:rsidRPr="00FC3724" w:rsidRDefault="004C720C" w:rsidP="004C720C">
      <w:pPr>
        <w:spacing w:after="0" w:line="264" w:lineRule="auto"/>
        <w:ind w:firstLine="709"/>
        <w:jc w:val="both"/>
        <w:rPr>
          <w:rFonts w:ascii="Times New Roman" w:eastAsia="Times New Roman" w:hAnsi="Times New Roman" w:cs="Times New Roman"/>
          <w:bCs/>
          <w:sz w:val="24"/>
          <w:szCs w:val="24"/>
          <w:lang w:eastAsia="ru-RU"/>
        </w:rPr>
      </w:pPr>
      <w:bookmarkStart w:id="128" w:name="bookmark37"/>
      <w:proofErr w:type="gramStart"/>
      <w:r w:rsidRPr="00FC3724">
        <w:rPr>
          <w:rFonts w:ascii="Times New Roman" w:eastAsia="Times New Roman" w:hAnsi="Times New Roman" w:cs="Times New Roman"/>
          <w:bCs/>
          <w:sz w:val="24"/>
          <w:szCs w:val="24"/>
          <w:lang w:eastAsia="ru-RU"/>
        </w:rPr>
        <w:t>Согласно ст.</w:t>
      </w:r>
      <w:r w:rsidR="00035680" w:rsidRPr="00FC3724">
        <w:rPr>
          <w:rFonts w:ascii="Times New Roman" w:eastAsia="Times New Roman" w:hAnsi="Times New Roman" w:cs="Times New Roman"/>
          <w:bCs/>
          <w:sz w:val="24"/>
          <w:szCs w:val="24"/>
          <w:lang w:eastAsia="ru-RU"/>
        </w:rPr>
        <w:t xml:space="preserve"> </w:t>
      </w:r>
      <w:r w:rsidRPr="00FC3724">
        <w:rPr>
          <w:rFonts w:ascii="Times New Roman" w:eastAsia="Times New Roman" w:hAnsi="Times New Roman" w:cs="Times New Roman"/>
          <w:bCs/>
          <w:sz w:val="24"/>
          <w:szCs w:val="24"/>
          <w:lang w:eastAsia="ru-RU"/>
        </w:rPr>
        <w:t>1 Федерального закона от 21.12.1994 г. № 68-ФЗ «О защите населения и территорий от чрезвычайных ситуаций природного и техногенного характера» 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w:t>
      </w:r>
      <w:proofErr w:type="gramEnd"/>
      <w:r w:rsidRPr="00FC3724">
        <w:rPr>
          <w:rFonts w:ascii="Times New Roman" w:eastAsia="Times New Roman" w:hAnsi="Times New Roman" w:cs="Times New Roman"/>
          <w:bCs/>
          <w:sz w:val="24"/>
          <w:szCs w:val="24"/>
          <w:lang w:eastAsia="ru-RU"/>
        </w:rPr>
        <w:t xml:space="preserve"> среде, значительные материальные потери и нарушение условий жизнедеятельности людей.</w:t>
      </w:r>
    </w:p>
    <w:p w:rsidR="001B144C" w:rsidRPr="00035680" w:rsidRDefault="001B144C" w:rsidP="000759D4">
      <w:pPr>
        <w:spacing w:after="0" w:line="264" w:lineRule="auto"/>
        <w:ind w:firstLine="709"/>
        <w:jc w:val="both"/>
        <w:rPr>
          <w:rFonts w:ascii="Times New Roman" w:eastAsia="Times New Roman" w:hAnsi="Times New Roman" w:cs="Times New Roman"/>
          <w:bCs/>
          <w:sz w:val="24"/>
          <w:szCs w:val="24"/>
          <w:lang w:eastAsia="ru-RU"/>
        </w:rPr>
      </w:pPr>
      <w:proofErr w:type="gramStart"/>
      <w:r w:rsidRPr="00FC3724">
        <w:rPr>
          <w:rFonts w:ascii="Times New Roman" w:eastAsia="Times New Roman" w:hAnsi="Times New Roman" w:cs="Times New Roman"/>
          <w:bCs/>
          <w:sz w:val="24"/>
          <w:szCs w:val="24"/>
          <w:lang w:eastAsia="ru-RU"/>
        </w:rPr>
        <w:t>Ч</w:t>
      </w:r>
      <w:r w:rsidR="000759D4" w:rsidRPr="00FC3724">
        <w:rPr>
          <w:rFonts w:ascii="Times New Roman" w:eastAsia="Times New Roman" w:hAnsi="Times New Roman" w:cs="Times New Roman"/>
          <w:bCs/>
          <w:sz w:val="24"/>
          <w:szCs w:val="24"/>
          <w:lang w:eastAsia="ru-RU"/>
        </w:rPr>
        <w:t xml:space="preserve">резвычайные ситуации </w:t>
      </w:r>
      <w:r w:rsidRPr="00FC3724">
        <w:rPr>
          <w:rFonts w:ascii="Times New Roman" w:eastAsia="Times New Roman" w:hAnsi="Times New Roman" w:cs="Times New Roman"/>
          <w:bCs/>
          <w:sz w:val="24"/>
          <w:szCs w:val="24"/>
          <w:lang w:eastAsia="ru-RU"/>
        </w:rPr>
        <w:t xml:space="preserve">можно подразделить </w:t>
      </w:r>
      <w:r w:rsidR="000759D4" w:rsidRPr="00FC3724">
        <w:rPr>
          <w:rFonts w:ascii="Times New Roman" w:eastAsia="Times New Roman" w:hAnsi="Times New Roman" w:cs="Times New Roman"/>
          <w:bCs/>
          <w:sz w:val="24"/>
          <w:szCs w:val="24"/>
          <w:lang w:eastAsia="ru-RU"/>
        </w:rPr>
        <w:t>по характеру источника</w:t>
      </w:r>
      <w:r w:rsidRPr="00FC3724">
        <w:rPr>
          <w:rFonts w:ascii="Times New Roman" w:eastAsia="Times New Roman" w:hAnsi="Times New Roman" w:cs="Times New Roman"/>
          <w:bCs/>
          <w:sz w:val="24"/>
          <w:szCs w:val="24"/>
          <w:lang w:eastAsia="ru-RU"/>
        </w:rPr>
        <w:t xml:space="preserve"> (</w:t>
      </w:r>
      <w:r w:rsidR="000759D4" w:rsidRPr="00FC3724">
        <w:rPr>
          <w:rFonts w:ascii="Times New Roman" w:eastAsia="Times New Roman" w:hAnsi="Times New Roman" w:cs="Times New Roman"/>
          <w:bCs/>
          <w:sz w:val="24"/>
          <w:szCs w:val="24"/>
          <w:lang w:eastAsia="ru-RU"/>
        </w:rPr>
        <w:t>природные, техногенные, биолого-социальные и военные</w:t>
      </w:r>
      <w:r w:rsidRPr="00FC3724">
        <w:rPr>
          <w:rFonts w:ascii="Times New Roman" w:eastAsia="Times New Roman" w:hAnsi="Times New Roman" w:cs="Times New Roman"/>
          <w:bCs/>
          <w:sz w:val="24"/>
          <w:szCs w:val="24"/>
          <w:lang w:eastAsia="ru-RU"/>
        </w:rPr>
        <w:t>) и по масштабу (</w:t>
      </w:r>
      <w:r w:rsidR="000759D4" w:rsidRPr="00FC3724">
        <w:rPr>
          <w:rFonts w:ascii="Times New Roman" w:eastAsia="Times New Roman" w:hAnsi="Times New Roman" w:cs="Times New Roman"/>
          <w:bCs/>
          <w:sz w:val="24"/>
          <w:szCs w:val="24"/>
          <w:lang w:eastAsia="ru-RU"/>
        </w:rPr>
        <w:t>локальные, местные, территориальные, региональные, федеральные и трансгр</w:t>
      </w:r>
      <w:r w:rsidRPr="00FC3724">
        <w:rPr>
          <w:rFonts w:ascii="Times New Roman" w:eastAsia="Times New Roman" w:hAnsi="Times New Roman" w:cs="Times New Roman"/>
          <w:bCs/>
          <w:sz w:val="24"/>
          <w:szCs w:val="24"/>
          <w:lang w:eastAsia="ru-RU"/>
        </w:rPr>
        <w:t>аничные</w:t>
      </w:r>
      <w:r w:rsidR="000759D4" w:rsidRPr="00FC3724">
        <w:rPr>
          <w:rFonts w:ascii="Times New Roman" w:eastAsia="Times New Roman" w:hAnsi="Times New Roman" w:cs="Times New Roman"/>
          <w:bCs/>
          <w:sz w:val="24"/>
          <w:szCs w:val="24"/>
          <w:lang w:eastAsia="ru-RU"/>
        </w:rPr>
        <w:t>.</w:t>
      </w:r>
      <w:bookmarkEnd w:id="128"/>
      <w:proofErr w:type="gramEnd"/>
    </w:p>
    <w:p w:rsidR="000759D4" w:rsidRPr="0006022D" w:rsidRDefault="00F741DA" w:rsidP="000759D4">
      <w:pPr>
        <w:pStyle w:val="2"/>
        <w:spacing w:before="240" w:after="120"/>
        <w:ind w:firstLine="709"/>
        <w:jc w:val="both"/>
        <w:rPr>
          <w:rFonts w:ascii="Times New Roman" w:eastAsia="Times New Roman" w:hAnsi="Times New Roman" w:cs="Times New Roman"/>
          <w:sz w:val="24"/>
          <w:szCs w:val="24"/>
        </w:rPr>
      </w:pPr>
      <w:bookmarkStart w:id="129" w:name="_Toc185246472"/>
      <w:r>
        <w:rPr>
          <w:rFonts w:ascii="Times New Roman" w:eastAsia="Times New Roman" w:hAnsi="Times New Roman" w:cs="Times New Roman"/>
          <w:sz w:val="24"/>
          <w:szCs w:val="24"/>
        </w:rPr>
        <w:t>6</w:t>
      </w:r>
      <w:r w:rsidR="000759D4" w:rsidRPr="00035680">
        <w:rPr>
          <w:rFonts w:ascii="Times New Roman" w:eastAsia="Times New Roman" w:hAnsi="Times New Roman" w:cs="Times New Roman"/>
          <w:sz w:val="24"/>
          <w:szCs w:val="24"/>
        </w:rPr>
        <w:t>.1 Факторы возникновения возможных ситуаций природного характера</w:t>
      </w:r>
      <w:bookmarkEnd w:id="129"/>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Под </w:t>
      </w:r>
      <w:proofErr w:type="gramStart"/>
      <w:r w:rsidRPr="0006022D">
        <w:rPr>
          <w:rFonts w:ascii="Times New Roman" w:eastAsia="Times New Roman" w:hAnsi="Times New Roman" w:cs="Times New Roman"/>
          <w:bCs/>
          <w:sz w:val="24"/>
          <w:szCs w:val="24"/>
          <w:lang w:eastAsia="ru-RU"/>
        </w:rPr>
        <w:t>природными чрезвычайными</w:t>
      </w:r>
      <w:proofErr w:type="gramEnd"/>
      <w:r w:rsidRPr="0006022D">
        <w:rPr>
          <w:rFonts w:ascii="Times New Roman" w:eastAsia="Times New Roman" w:hAnsi="Times New Roman" w:cs="Times New Roman"/>
          <w:bCs/>
          <w:sz w:val="24"/>
          <w:szCs w:val="24"/>
          <w:lang w:eastAsia="ru-RU"/>
        </w:rPr>
        <w:t xml:space="preserve"> ситуациями понимаются такие явления природы, которые не могут быть предотвращены и характеризуются ненормальной жизнедеятельностью значительных групп населения, угрозой для жизни людей, разрушениями или затоплениями и уничтожением материальных ценностей.</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На территории </w:t>
      </w:r>
      <w:proofErr w:type="spellStart"/>
      <w:r w:rsidR="00995692" w:rsidRPr="0006022D">
        <w:rPr>
          <w:rFonts w:ascii="Times New Roman" w:eastAsia="Times New Roman" w:hAnsi="Times New Roman" w:cs="Times New Roman"/>
          <w:bCs/>
          <w:sz w:val="24"/>
          <w:szCs w:val="24"/>
          <w:lang w:eastAsia="ru-RU"/>
        </w:rPr>
        <w:t>Чистовс</w:t>
      </w:r>
      <w:r w:rsidR="008474E8" w:rsidRPr="0006022D">
        <w:rPr>
          <w:rFonts w:ascii="Times New Roman" w:eastAsia="Times New Roman" w:hAnsi="Times New Roman" w:cs="Times New Roman"/>
          <w:bCs/>
          <w:sz w:val="24"/>
          <w:szCs w:val="24"/>
          <w:lang w:eastAsia="ru-RU"/>
        </w:rPr>
        <w:t>к</w:t>
      </w:r>
      <w:r w:rsidRPr="0006022D">
        <w:rPr>
          <w:rFonts w:ascii="Times New Roman" w:eastAsia="Times New Roman" w:hAnsi="Times New Roman" w:cs="Times New Roman"/>
          <w:bCs/>
          <w:sz w:val="24"/>
          <w:szCs w:val="24"/>
          <w:lang w:eastAsia="ru-RU"/>
        </w:rPr>
        <w:t>ого</w:t>
      </w:r>
      <w:proofErr w:type="spellEnd"/>
      <w:r w:rsidRPr="0006022D">
        <w:rPr>
          <w:rFonts w:ascii="Times New Roman" w:eastAsia="Times New Roman" w:hAnsi="Times New Roman" w:cs="Times New Roman"/>
          <w:bCs/>
          <w:sz w:val="24"/>
          <w:szCs w:val="24"/>
          <w:lang w:eastAsia="ru-RU"/>
        </w:rPr>
        <w:t xml:space="preserve"> сельского поселения возможно возникновение следующих чрезвычайных ситуаций природного характера:</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опасные метеорологические явления (бури, ураганы, смерчи, ливневые дожди, град, сильные метели и морозы, обильные снегопады);</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биолого-социальные опасности;</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природные пожары (лесные пожары на территории лесных массивов).</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Климатические воздействия не представляют непосредственной опасности для жизни</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и здоровья населения, однако, они могут нанести ущерб зданиям, строениям и оборудованию, поэтому должны быть предусмотрены технические решения, направленные на максимальное снижение негативных воздействий особо опасных природных явлений.</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Метеорологические явления могут стать причиной чрезвычайных ситуаций - дорожно-транспортных происшествий и аварий на инженерных коммуникациях. Сильные (продолжительные) дожди приводят к увеличению уровня воды и, как следствие, подтоплению территорий, размыву автомобильных дорог, прорыву плотин.</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Защитных сооружений от подтопления земель поселения нет.</w:t>
      </w:r>
    </w:p>
    <w:p w:rsidR="000759D4" w:rsidRPr="0006022D" w:rsidRDefault="000759D4" w:rsidP="000759D4">
      <w:pPr>
        <w:spacing w:after="0" w:line="264" w:lineRule="auto"/>
        <w:ind w:firstLine="709"/>
        <w:jc w:val="both"/>
        <w:rPr>
          <w:rFonts w:ascii="Times New Roman" w:eastAsia="Times New Roman" w:hAnsi="Times New Roman" w:cs="Times New Roman"/>
          <w:bCs/>
          <w:i/>
          <w:sz w:val="24"/>
          <w:szCs w:val="24"/>
          <w:lang w:eastAsia="ru-RU"/>
        </w:rPr>
      </w:pPr>
      <w:r w:rsidRPr="0006022D">
        <w:rPr>
          <w:rFonts w:ascii="Times New Roman" w:eastAsia="Times New Roman" w:hAnsi="Times New Roman" w:cs="Times New Roman"/>
          <w:bCs/>
          <w:i/>
          <w:sz w:val="24"/>
          <w:szCs w:val="24"/>
          <w:lang w:eastAsia="ru-RU"/>
        </w:rPr>
        <w:t>Возможные источники чрезвычайных ситуаций биолого-социального характера</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Эпидемиологические заболевания.</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На территории поселения спорадически регистрируется природно-очаговая заболеваемость населения.</w:t>
      </w:r>
      <w:r w:rsidR="00760FCC" w:rsidRPr="0006022D">
        <w:rPr>
          <w:rFonts w:ascii="Times New Roman" w:eastAsia="Times New Roman" w:hAnsi="Times New Roman" w:cs="Times New Roman"/>
          <w:bCs/>
          <w:sz w:val="24"/>
          <w:szCs w:val="24"/>
          <w:lang w:eastAsia="ru-RU"/>
        </w:rPr>
        <w:t xml:space="preserve"> </w:t>
      </w:r>
      <w:r w:rsidRPr="0006022D">
        <w:rPr>
          <w:rFonts w:ascii="Times New Roman" w:eastAsia="Times New Roman" w:hAnsi="Times New Roman" w:cs="Times New Roman"/>
          <w:bCs/>
          <w:sz w:val="24"/>
          <w:szCs w:val="24"/>
          <w:lang w:eastAsia="ru-RU"/>
        </w:rPr>
        <w:t>Из массовых инфекционных заболеваний среди населения возможны:</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воздушно-капельные инфекции: менингококковая, грипп, грипп птиц;</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желудочно-кишечные: брюшной тиф, вирусный гепатит, дизентерия, пищевые токсико-инфекции;</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бруцеллез, </w:t>
      </w:r>
      <w:proofErr w:type="spellStart"/>
      <w:r w:rsidRPr="0006022D">
        <w:rPr>
          <w:rFonts w:ascii="Times New Roman" w:eastAsia="Times New Roman" w:hAnsi="Times New Roman" w:cs="Times New Roman"/>
          <w:bCs/>
          <w:sz w:val="24"/>
          <w:szCs w:val="24"/>
          <w:lang w:eastAsia="ru-RU"/>
        </w:rPr>
        <w:t>мелиоидоз</w:t>
      </w:r>
      <w:proofErr w:type="spellEnd"/>
      <w:r w:rsidRPr="0006022D">
        <w:rPr>
          <w:rFonts w:ascii="Times New Roman" w:eastAsia="Times New Roman" w:hAnsi="Times New Roman" w:cs="Times New Roman"/>
          <w:bCs/>
          <w:sz w:val="24"/>
          <w:szCs w:val="24"/>
          <w:lang w:eastAsia="ru-RU"/>
        </w:rPr>
        <w:t>.</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Мероприятия для профилактики и при возникновении эпидемий:</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lastRenderedPageBreak/>
        <w:t>- предупредительно-надзорная работа за загрязнением окружающей среды и возможными последствиями введения свободной торговли продуктами питания;</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внедрение комплексных программ по обеспечению санитарно-эпидемиологического благополучия населения;</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бактериологическое обследование персонала, обслуживающего объекты торговли, общественного питания и </w:t>
      </w:r>
      <w:proofErr w:type="spellStart"/>
      <w:r w:rsidRPr="0006022D">
        <w:rPr>
          <w:rFonts w:ascii="Times New Roman" w:eastAsia="Times New Roman" w:hAnsi="Times New Roman" w:cs="Times New Roman"/>
          <w:bCs/>
          <w:sz w:val="24"/>
          <w:szCs w:val="24"/>
          <w:lang w:eastAsia="ru-RU"/>
        </w:rPr>
        <w:t>т.п</w:t>
      </w:r>
      <w:proofErr w:type="spellEnd"/>
      <w:r w:rsidRPr="0006022D">
        <w:rPr>
          <w:rFonts w:ascii="Times New Roman" w:eastAsia="Times New Roman" w:hAnsi="Times New Roman" w:cs="Times New Roman"/>
          <w:bCs/>
          <w:sz w:val="24"/>
          <w:szCs w:val="24"/>
          <w:lang w:eastAsia="ru-RU"/>
        </w:rPr>
        <w:t>;</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выявление источников заболевания, их локализация и обезвреживание;</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экстренная специфическая профилактика;</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при необходимости установление карантина.</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Эпизоотические заболевания.</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С учетом сложившейся эпизоотической обстановки и прогноза существует реальная угроза появления на территории района новых, ранее не регистрировавшихся в последнее время болезней животных, а также грипп птиц. Несмотря на стабильное благополучие поселения на протяжении последних лет по острым инфекционным заболеваниям, особое внимание следует уделить сибирской язве, бруцеллезу, </w:t>
      </w:r>
      <w:proofErr w:type="spellStart"/>
      <w:r w:rsidRPr="0006022D">
        <w:rPr>
          <w:rFonts w:ascii="Times New Roman" w:eastAsia="Times New Roman" w:hAnsi="Times New Roman" w:cs="Times New Roman"/>
          <w:bCs/>
          <w:sz w:val="24"/>
          <w:szCs w:val="24"/>
          <w:lang w:eastAsia="ru-RU"/>
        </w:rPr>
        <w:t>пастереллезу</w:t>
      </w:r>
      <w:proofErr w:type="spellEnd"/>
      <w:r w:rsidRPr="0006022D">
        <w:rPr>
          <w:rFonts w:ascii="Times New Roman" w:eastAsia="Times New Roman" w:hAnsi="Times New Roman" w:cs="Times New Roman"/>
          <w:bCs/>
          <w:sz w:val="24"/>
          <w:szCs w:val="24"/>
          <w:lang w:eastAsia="ru-RU"/>
        </w:rPr>
        <w:t>, а также туберкулезу, лептоспирозу и ящуру.</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Вопрос о профилактике и мерах борьбы с болезнями молодняка, которые наносят значительный экономический ущерб, приобрел большое значение. Резко возрастает число смешанных вирусных и вирусно-бактериальных инфекций на фоне иммунодефицитов.</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Это несет большую угрозу, как в эпизоотическом, так и в эпидемиологическом отношении.</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Мероприятия при эпизоотиях:</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организация ветеринарного осмотра сельскохозяйственных животных;</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создание необходимых запасов медикаментов, биопрепаратов, дезинфицирующих средств;</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профилактическая вакцинация восприимчивого к заболеваниям поголовья сельскохозяйственных животных;</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проведение дезинфекции, дезинсекции, дератизации;</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при необходимости установление карантина.</w:t>
      </w:r>
    </w:p>
    <w:p w:rsidR="000759D4" w:rsidRPr="0006022D"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Анализ имеющихся данных наблюдений за опасными природными явлениями свидетельствует об определенной цикличности явлений, во многом связанной с проявлением солнечной активности и другими природными явлениями, а также техногенным и антропогенным факторами. Однако, с точки зрения возможности проведения превентивных мероприятий опасные природные процессы, как источник чрезвычайных ситуаций, могут прогнозироваться с очень небольшой заблаговременностью, можно говорить только об общих особенностях природного фона, на котором будут развиваться события. Этот фон сохраняет в целом глобальные тенденции и закономерности, зафиксированные в предшествующих годах.</w:t>
      </w:r>
    </w:p>
    <w:p w:rsidR="000759D4" w:rsidRPr="0006022D" w:rsidRDefault="00F741DA" w:rsidP="00126BED">
      <w:pPr>
        <w:pStyle w:val="2"/>
        <w:spacing w:before="240" w:after="120"/>
        <w:ind w:firstLine="709"/>
        <w:jc w:val="both"/>
        <w:rPr>
          <w:rFonts w:ascii="Times New Roman" w:eastAsia="Times New Roman" w:hAnsi="Times New Roman" w:cs="Times New Roman"/>
          <w:sz w:val="24"/>
          <w:szCs w:val="24"/>
        </w:rPr>
      </w:pPr>
      <w:bookmarkStart w:id="130" w:name="bookmark38"/>
      <w:bookmarkStart w:id="131" w:name="bookmark39"/>
      <w:bookmarkStart w:id="132" w:name="_Toc185246473"/>
      <w:r>
        <w:rPr>
          <w:rFonts w:ascii="Times New Roman" w:eastAsia="Times New Roman" w:hAnsi="Times New Roman" w:cs="Times New Roman"/>
          <w:sz w:val="24"/>
          <w:szCs w:val="24"/>
        </w:rPr>
        <w:t>6</w:t>
      </w:r>
      <w:r w:rsidR="00126BED" w:rsidRPr="0006022D">
        <w:rPr>
          <w:rFonts w:ascii="Times New Roman" w:eastAsia="Times New Roman" w:hAnsi="Times New Roman" w:cs="Times New Roman"/>
          <w:sz w:val="24"/>
          <w:szCs w:val="24"/>
        </w:rPr>
        <w:t xml:space="preserve">.2 </w:t>
      </w:r>
      <w:r w:rsidR="000759D4" w:rsidRPr="0006022D">
        <w:rPr>
          <w:rFonts w:ascii="Times New Roman" w:eastAsia="Times New Roman" w:hAnsi="Times New Roman" w:cs="Times New Roman"/>
          <w:sz w:val="24"/>
          <w:szCs w:val="24"/>
        </w:rPr>
        <w:t>Факторы возникновения возможных ситуаций техногенного характера</w:t>
      </w:r>
      <w:bookmarkEnd w:id="130"/>
      <w:bookmarkEnd w:id="131"/>
      <w:bookmarkEnd w:id="132"/>
    </w:p>
    <w:p w:rsidR="000759D4" w:rsidRPr="0006022D"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Техногенная составляющая является основной среди всего многообразия опасностей, являющихся источниками чрезвычайных ситуаций.</w:t>
      </w:r>
    </w:p>
    <w:p w:rsidR="000759D4" w:rsidRPr="0006022D"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Техногенные чрезвычайные ситуации считаются чрезвычайными происшествиями, которые вызывают остановку работы предприятий, представляют опасность для жизни людей и могут привести к разрушению производственных зданий, повреждению или </w:t>
      </w:r>
      <w:r w:rsidRPr="0006022D">
        <w:rPr>
          <w:rFonts w:ascii="Times New Roman" w:eastAsia="Times New Roman" w:hAnsi="Times New Roman" w:cs="Times New Roman"/>
          <w:bCs/>
          <w:sz w:val="24"/>
          <w:szCs w:val="24"/>
          <w:lang w:eastAsia="ru-RU"/>
        </w:rPr>
        <w:lastRenderedPageBreak/>
        <w:t>уничтожению оборудования, сырья и готовой продукции, а также к заражению ядовитыми веществами и загазованности атмосферы.</w:t>
      </w:r>
    </w:p>
    <w:p w:rsidR="000759D4" w:rsidRPr="0006022D" w:rsidRDefault="004C720C"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О</w:t>
      </w:r>
      <w:r w:rsidR="000759D4" w:rsidRPr="0006022D">
        <w:rPr>
          <w:rFonts w:ascii="Times New Roman" w:eastAsia="Times New Roman" w:hAnsi="Times New Roman" w:cs="Times New Roman"/>
          <w:bCs/>
          <w:sz w:val="24"/>
          <w:szCs w:val="24"/>
          <w:lang w:eastAsia="ru-RU"/>
        </w:rPr>
        <w:t>пасность чрезвычайных ситуаций техногенного характера для населения и территорий может возникнуть в случае:</w:t>
      </w:r>
    </w:p>
    <w:p w:rsidR="000759D4" w:rsidRPr="0006022D"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аварий 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0759D4" w:rsidRPr="0006022D"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 xml:space="preserve">аварий на потенциально опасных объектах, на которых используются, производятся, перерабатываются, хранятся и транспортируются </w:t>
      </w:r>
      <w:proofErr w:type="spellStart"/>
      <w:r w:rsidR="000759D4" w:rsidRPr="0006022D">
        <w:rPr>
          <w:rFonts w:ascii="Times New Roman" w:eastAsia="Times New Roman" w:hAnsi="Times New Roman" w:cs="Times New Roman"/>
          <w:bCs/>
          <w:sz w:val="24"/>
          <w:szCs w:val="24"/>
          <w:lang w:eastAsia="ru-RU"/>
        </w:rPr>
        <w:t>пожаро</w:t>
      </w:r>
      <w:proofErr w:type="spellEnd"/>
      <w:r w:rsidR="000759D4" w:rsidRPr="0006022D">
        <w:rPr>
          <w:rFonts w:ascii="Times New Roman" w:eastAsia="Times New Roman" w:hAnsi="Times New Roman" w:cs="Times New Roman"/>
          <w:bCs/>
          <w:sz w:val="24"/>
          <w:szCs w:val="24"/>
          <w:lang w:eastAsia="ru-RU"/>
        </w:rPr>
        <w:t>-взрывоопасные, опасные химические и биологические вещества.</w:t>
      </w:r>
    </w:p>
    <w:p w:rsidR="000759D4" w:rsidRPr="0006022D"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Анализ статистических данных о происшедших чрезвычайных ситуациях, степени износа основных производственных фондов, общего уровня промышленной безопасности производства и ряда других факторов показывает, что вероятность возникновения техногенных ЧС находится на высоком уровне.</w:t>
      </w:r>
    </w:p>
    <w:p w:rsidR="000759D4" w:rsidRPr="0006022D"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В структуре техногенных чрезвычайных ситуаций наиболее вероятны чрезвычайные ситуации, обусловленные лесными пожарами, пожарами в зданиях жилого, </w:t>
      </w:r>
      <w:proofErr w:type="spellStart"/>
      <w:r w:rsidRPr="0006022D">
        <w:rPr>
          <w:rFonts w:ascii="Times New Roman" w:eastAsia="Times New Roman" w:hAnsi="Times New Roman" w:cs="Times New Roman"/>
          <w:bCs/>
          <w:sz w:val="24"/>
          <w:szCs w:val="24"/>
          <w:lang w:eastAsia="ru-RU"/>
        </w:rPr>
        <w:t>социально</w:t>
      </w:r>
      <w:r w:rsidRPr="0006022D">
        <w:rPr>
          <w:rFonts w:ascii="Times New Roman" w:eastAsia="Times New Roman" w:hAnsi="Times New Roman" w:cs="Times New Roman"/>
          <w:bCs/>
          <w:sz w:val="24"/>
          <w:szCs w:val="24"/>
          <w:lang w:eastAsia="ru-RU"/>
        </w:rPr>
        <w:softHyphen/>
        <w:t>бытового</w:t>
      </w:r>
      <w:proofErr w:type="spellEnd"/>
      <w:r w:rsidRPr="0006022D">
        <w:rPr>
          <w:rFonts w:ascii="Times New Roman" w:eastAsia="Times New Roman" w:hAnsi="Times New Roman" w:cs="Times New Roman"/>
          <w:bCs/>
          <w:sz w:val="24"/>
          <w:szCs w:val="24"/>
          <w:lang w:eastAsia="ru-RU"/>
        </w:rPr>
        <w:t xml:space="preserve"> назначения и на предприятиях по обработке древесины, авариями (катастрофами) на автодорогах, газопроводах, объектах электроэнергетических систем, инженерных сетях коммунального назначения.</w:t>
      </w:r>
    </w:p>
    <w:p w:rsidR="000759D4" w:rsidRPr="0006022D" w:rsidRDefault="004C720C"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Возможными п</w:t>
      </w:r>
      <w:r w:rsidR="000759D4" w:rsidRPr="0006022D">
        <w:rPr>
          <w:rFonts w:ascii="Times New Roman" w:eastAsia="Times New Roman" w:hAnsi="Times New Roman" w:cs="Times New Roman"/>
          <w:bCs/>
          <w:sz w:val="24"/>
          <w:szCs w:val="24"/>
          <w:lang w:eastAsia="ru-RU"/>
        </w:rPr>
        <w:t xml:space="preserve">отенциально опасными объектами для </w:t>
      </w:r>
      <w:proofErr w:type="spellStart"/>
      <w:r w:rsidR="00995692" w:rsidRPr="0006022D">
        <w:rPr>
          <w:rFonts w:ascii="Times New Roman" w:eastAsia="Times New Roman" w:hAnsi="Times New Roman" w:cs="Times New Roman"/>
          <w:bCs/>
          <w:sz w:val="24"/>
          <w:szCs w:val="24"/>
          <w:lang w:eastAsia="ru-RU"/>
        </w:rPr>
        <w:t>Чистовс</w:t>
      </w:r>
      <w:r w:rsidR="008474E8" w:rsidRPr="0006022D">
        <w:rPr>
          <w:rFonts w:ascii="Times New Roman" w:eastAsia="Times New Roman" w:hAnsi="Times New Roman" w:cs="Times New Roman"/>
          <w:bCs/>
          <w:sz w:val="24"/>
          <w:szCs w:val="24"/>
          <w:lang w:eastAsia="ru-RU"/>
        </w:rPr>
        <w:t>к</w:t>
      </w:r>
      <w:r w:rsidR="000759D4" w:rsidRPr="0006022D">
        <w:rPr>
          <w:rFonts w:ascii="Times New Roman" w:eastAsia="Times New Roman" w:hAnsi="Times New Roman" w:cs="Times New Roman"/>
          <w:bCs/>
          <w:sz w:val="24"/>
          <w:szCs w:val="24"/>
          <w:lang w:eastAsia="ru-RU"/>
        </w:rPr>
        <w:t>ого</w:t>
      </w:r>
      <w:proofErr w:type="spellEnd"/>
      <w:r w:rsidR="000759D4" w:rsidRPr="0006022D">
        <w:rPr>
          <w:rFonts w:ascii="Times New Roman" w:eastAsia="Times New Roman" w:hAnsi="Times New Roman" w:cs="Times New Roman"/>
          <w:bCs/>
          <w:sz w:val="24"/>
          <w:szCs w:val="24"/>
          <w:lang w:eastAsia="ru-RU"/>
        </w:rPr>
        <w:t xml:space="preserve"> сельского поселения являются:</w:t>
      </w:r>
    </w:p>
    <w:p w:rsidR="000759D4" w:rsidRPr="0006022D"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 xml:space="preserve">высоковольтные линии электропередач, проходящие по территории </w:t>
      </w:r>
      <w:r w:rsidR="002F48A8" w:rsidRPr="0006022D">
        <w:rPr>
          <w:rFonts w:ascii="Times New Roman" w:eastAsia="Times New Roman" w:hAnsi="Times New Roman" w:cs="Times New Roman"/>
          <w:bCs/>
          <w:sz w:val="24"/>
          <w:szCs w:val="24"/>
          <w:lang w:eastAsia="ru-RU"/>
        </w:rPr>
        <w:t>поселения</w:t>
      </w:r>
      <w:r w:rsidR="000759D4" w:rsidRPr="0006022D">
        <w:rPr>
          <w:rFonts w:ascii="Times New Roman" w:eastAsia="Times New Roman" w:hAnsi="Times New Roman" w:cs="Times New Roman"/>
          <w:bCs/>
          <w:sz w:val="24"/>
          <w:szCs w:val="24"/>
          <w:lang w:eastAsia="ru-RU"/>
        </w:rPr>
        <w:t>, электрические и трансформаторные подстанции;</w:t>
      </w:r>
    </w:p>
    <w:p w:rsidR="000759D4" w:rsidRPr="0006022D"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котельные;</w:t>
      </w:r>
    </w:p>
    <w:p w:rsidR="000759D4" w:rsidRPr="0006022D"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ветхие водопроводные и тепловые сети;</w:t>
      </w:r>
    </w:p>
    <w:p w:rsidR="000759D4" w:rsidRPr="0006022D"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автомобильные</w:t>
      </w:r>
      <w:r w:rsidRPr="0006022D">
        <w:rPr>
          <w:rFonts w:ascii="Times New Roman" w:eastAsia="Times New Roman" w:hAnsi="Times New Roman" w:cs="Times New Roman"/>
          <w:bCs/>
          <w:sz w:val="24"/>
          <w:szCs w:val="24"/>
          <w:lang w:eastAsia="ru-RU"/>
        </w:rPr>
        <w:t xml:space="preserve"> дороги регионального значения</w:t>
      </w:r>
      <w:r w:rsidR="000759D4" w:rsidRPr="0006022D">
        <w:rPr>
          <w:rFonts w:ascii="Times New Roman" w:eastAsia="Times New Roman" w:hAnsi="Times New Roman" w:cs="Times New Roman"/>
          <w:bCs/>
          <w:sz w:val="24"/>
          <w:szCs w:val="24"/>
          <w:lang w:eastAsia="ru-RU"/>
        </w:rPr>
        <w:t>, по которым могут транспортироваться сжиженные углеводородные газы (СУГ) и легковоспламеняющиеся жидкости (ЛВЖ).</w:t>
      </w:r>
    </w:p>
    <w:p w:rsidR="000759D4" w:rsidRPr="0006022D"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i/>
          <w:sz w:val="24"/>
          <w:szCs w:val="24"/>
          <w:lang w:eastAsia="ru-RU"/>
        </w:rPr>
        <w:t>варианты</w:t>
      </w:r>
      <w:r w:rsidR="000759D4" w:rsidRPr="0006022D">
        <w:rPr>
          <w:rFonts w:ascii="Times New Roman" w:eastAsia="Times New Roman" w:hAnsi="Times New Roman" w:cs="Times New Roman"/>
          <w:bCs/>
          <w:sz w:val="24"/>
          <w:szCs w:val="24"/>
          <w:lang w:eastAsia="ru-RU"/>
        </w:rPr>
        <w:t xml:space="preserve"> аварий на автодороге, которые могут стать причиной чрезвычайных ситуаций, возникших в результате разгерметизации цистерны:</w:t>
      </w:r>
    </w:p>
    <w:p w:rsidR="000759D4" w:rsidRPr="0006022D"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пролив сжиженных углеводородных газов (СУГ);</w:t>
      </w:r>
    </w:p>
    <w:p w:rsidR="000759D4" w:rsidRPr="0006022D"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пролив (утечка) из цистерны легковоспламеняющихся жидкостей (ЛВЖ).</w:t>
      </w:r>
    </w:p>
    <w:p w:rsidR="000759D4" w:rsidRPr="0006022D"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К возникновению аварийной ситуации могут привести причины, связанные с:</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отказом и неполадками оборудования, коррозией, физическим износом и др.</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человеческим фактором (нарушение технологического режима, конструктивные недостатки, теракт и др.)</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внешними воздействиями природного и техногенного характера.</w:t>
      </w:r>
    </w:p>
    <w:p w:rsidR="000759D4" w:rsidRPr="0006022D"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Возникновение аварии и чрезвычайной ситуации при перевозке ЛВЖ и СУГ по</w:t>
      </w:r>
      <w:r w:rsidR="000B38EF" w:rsidRPr="0006022D">
        <w:rPr>
          <w:rFonts w:ascii="Times New Roman" w:eastAsia="Times New Roman" w:hAnsi="Times New Roman" w:cs="Times New Roman"/>
          <w:bCs/>
          <w:sz w:val="24"/>
          <w:szCs w:val="24"/>
          <w:lang w:eastAsia="ru-RU"/>
        </w:rPr>
        <w:t xml:space="preserve"> </w:t>
      </w:r>
      <w:r w:rsidRPr="0006022D">
        <w:rPr>
          <w:rFonts w:ascii="Times New Roman" w:eastAsia="Times New Roman" w:hAnsi="Times New Roman" w:cs="Times New Roman"/>
          <w:bCs/>
          <w:sz w:val="24"/>
          <w:szCs w:val="24"/>
          <w:lang w:eastAsia="ru-RU"/>
        </w:rPr>
        <w:t>автодороге местного значения возможно при нарушении герметичности автомобильной цистерны, перевозящей ЛВУ и СУГ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0759D4" w:rsidRPr="0006022D"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Мероприятия по предупреждению (снижению) последствий аварий на автомобильном транспорте предусматривают:</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lastRenderedPageBreak/>
        <w:t xml:space="preserve">- </w:t>
      </w:r>
      <w:r w:rsidR="000759D4" w:rsidRPr="0006022D">
        <w:rPr>
          <w:rFonts w:ascii="Times New Roman" w:eastAsia="Times New Roman" w:hAnsi="Times New Roman" w:cs="Times New Roman"/>
          <w:bCs/>
          <w:sz w:val="24"/>
          <w:szCs w:val="24"/>
          <w:lang w:eastAsia="ru-RU"/>
        </w:rPr>
        <w:t>постоянный контроль за состоянием автомобильных дорог, техническим состоянием автомобилей;</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своевременный ремонт автомобилей и автомобильных дорог;</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поддержание в постоянной готовности сил и средств для своевременного ремонта автомобилей и автомобильных дорог;</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соблюдение технологических норм и правил эксплуатации автомобилей;</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маршруты транспортировка опасных грузов не должен проходить через крупные населенные пункты, а в случае необходимости перевозки опасных грузов внутри населенного пункта маршруты движения не должны проходить вблизи зрелищных, культурно - просветительных, учебных, дошкольных и лечебных учреждений. Также вблизи маршрута транспортировки не должны находиться важные крупные промышленные объекты. Маршрут не должен проходить через зоны отдыха, архитектурные, природные заповедники и другие особо охраняемые территории;</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опасные грузы должны перевозиться только специальными и (или) специально приспособленными для этих целей транспортными средствами;</w:t>
      </w:r>
    </w:p>
    <w:p w:rsidR="000759D4" w:rsidRPr="0006022D" w:rsidRDefault="000B38EF" w:rsidP="000B38EF">
      <w:pPr>
        <w:spacing w:after="0" w:line="264" w:lineRule="auto"/>
        <w:ind w:firstLine="709"/>
        <w:jc w:val="both"/>
        <w:rPr>
          <w:rFonts w:ascii="Times New Roman" w:eastAsia="Times New Roman" w:hAnsi="Times New Roman" w:cs="Times New Roman"/>
          <w:bCs/>
          <w:sz w:val="24"/>
          <w:szCs w:val="24"/>
          <w:lang w:eastAsia="ru-RU"/>
        </w:rPr>
      </w:pPr>
      <w:bookmarkStart w:id="133" w:name="bookmark40"/>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организация взаимодействия сил и средств, обеспечивающих ликвидацию чрезвычайных ситуаций на автомобильном транспорте.</w:t>
      </w:r>
      <w:bookmarkEnd w:id="133"/>
    </w:p>
    <w:p w:rsidR="000759D4" w:rsidRPr="0006022D" w:rsidRDefault="00F741DA" w:rsidP="000B38EF">
      <w:pPr>
        <w:pStyle w:val="2"/>
        <w:spacing w:before="240" w:after="120"/>
        <w:ind w:firstLine="709"/>
        <w:jc w:val="both"/>
        <w:rPr>
          <w:rFonts w:ascii="Times New Roman" w:eastAsia="Times New Roman" w:hAnsi="Times New Roman" w:cs="Times New Roman"/>
          <w:sz w:val="24"/>
          <w:szCs w:val="24"/>
        </w:rPr>
      </w:pPr>
      <w:bookmarkStart w:id="134" w:name="bookmark41"/>
      <w:bookmarkStart w:id="135" w:name="_Toc185246474"/>
      <w:r>
        <w:rPr>
          <w:rFonts w:ascii="Times New Roman" w:eastAsia="Times New Roman" w:hAnsi="Times New Roman" w:cs="Times New Roman"/>
          <w:sz w:val="24"/>
          <w:szCs w:val="24"/>
        </w:rPr>
        <w:t>6</w:t>
      </w:r>
      <w:r w:rsidR="000B38EF" w:rsidRPr="0006022D">
        <w:rPr>
          <w:rFonts w:ascii="Times New Roman" w:eastAsia="Times New Roman" w:hAnsi="Times New Roman" w:cs="Times New Roman"/>
          <w:sz w:val="24"/>
          <w:szCs w:val="24"/>
        </w:rPr>
        <w:t xml:space="preserve">.3 </w:t>
      </w:r>
      <w:r w:rsidR="000759D4" w:rsidRPr="0006022D">
        <w:rPr>
          <w:rFonts w:ascii="Times New Roman" w:eastAsia="Times New Roman" w:hAnsi="Times New Roman" w:cs="Times New Roman"/>
          <w:sz w:val="24"/>
          <w:szCs w:val="24"/>
        </w:rPr>
        <w:t>Чрезвычайные ситуации в случае возникновения террористического акта</w:t>
      </w:r>
      <w:bookmarkEnd w:id="134"/>
      <w:bookmarkEnd w:id="135"/>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Причинами чрезвычайных ситуаций </w:t>
      </w:r>
      <w:r w:rsidR="002E2FDF" w:rsidRPr="0006022D">
        <w:rPr>
          <w:rFonts w:ascii="Times New Roman" w:eastAsia="Times New Roman" w:hAnsi="Times New Roman" w:cs="Times New Roman"/>
          <w:bCs/>
          <w:sz w:val="24"/>
          <w:szCs w:val="24"/>
          <w:lang w:eastAsia="ru-RU"/>
        </w:rPr>
        <w:t xml:space="preserve">(ЧС) </w:t>
      </w:r>
      <w:r w:rsidRPr="0006022D">
        <w:rPr>
          <w:rFonts w:ascii="Times New Roman" w:eastAsia="Times New Roman" w:hAnsi="Times New Roman" w:cs="Times New Roman"/>
          <w:bCs/>
          <w:sz w:val="24"/>
          <w:szCs w:val="24"/>
          <w:lang w:eastAsia="ru-RU"/>
        </w:rPr>
        <w:t>социального характера в настоящее время могут явиться террористические акты. Наиболее тяжелые последствия могут вызвать террористические акты на объектах с массовым пребыванием людей, а также на объектах жизнеобеспечения, топливно-энергетического комплекса.</w:t>
      </w:r>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На территории </w:t>
      </w:r>
      <w:proofErr w:type="spellStart"/>
      <w:r w:rsidR="00995692" w:rsidRPr="0006022D">
        <w:rPr>
          <w:rFonts w:ascii="Times New Roman" w:eastAsia="Times New Roman" w:hAnsi="Times New Roman" w:cs="Times New Roman"/>
          <w:bCs/>
          <w:sz w:val="24"/>
          <w:szCs w:val="24"/>
          <w:lang w:eastAsia="ru-RU"/>
        </w:rPr>
        <w:t>Чистовс</w:t>
      </w:r>
      <w:r w:rsidR="008474E8" w:rsidRPr="0006022D">
        <w:rPr>
          <w:rFonts w:ascii="Times New Roman" w:eastAsia="Times New Roman" w:hAnsi="Times New Roman" w:cs="Times New Roman"/>
          <w:bCs/>
          <w:sz w:val="24"/>
          <w:szCs w:val="24"/>
          <w:lang w:eastAsia="ru-RU"/>
        </w:rPr>
        <w:t>к</w:t>
      </w:r>
      <w:r w:rsidRPr="0006022D">
        <w:rPr>
          <w:rFonts w:ascii="Times New Roman" w:eastAsia="Times New Roman" w:hAnsi="Times New Roman" w:cs="Times New Roman"/>
          <w:bCs/>
          <w:sz w:val="24"/>
          <w:szCs w:val="24"/>
          <w:lang w:eastAsia="ru-RU"/>
        </w:rPr>
        <w:t>ого</w:t>
      </w:r>
      <w:proofErr w:type="spellEnd"/>
      <w:r w:rsidRPr="0006022D">
        <w:rPr>
          <w:rFonts w:ascii="Times New Roman" w:eastAsia="Times New Roman" w:hAnsi="Times New Roman" w:cs="Times New Roman"/>
          <w:bCs/>
          <w:sz w:val="24"/>
          <w:szCs w:val="24"/>
          <w:lang w:eastAsia="ru-RU"/>
        </w:rPr>
        <w:t xml:space="preserve"> сельского поселения расположены объекты с массовым скоплением людей: школа, дом культуры и сельски</w:t>
      </w:r>
      <w:r w:rsidR="002F48A8" w:rsidRPr="0006022D">
        <w:rPr>
          <w:rFonts w:ascii="Times New Roman" w:eastAsia="Times New Roman" w:hAnsi="Times New Roman" w:cs="Times New Roman"/>
          <w:bCs/>
          <w:sz w:val="24"/>
          <w:szCs w:val="24"/>
          <w:lang w:eastAsia="ru-RU"/>
        </w:rPr>
        <w:t>й</w:t>
      </w:r>
      <w:r w:rsidRPr="0006022D">
        <w:rPr>
          <w:rFonts w:ascii="Times New Roman" w:eastAsia="Times New Roman" w:hAnsi="Times New Roman" w:cs="Times New Roman"/>
          <w:bCs/>
          <w:sz w:val="24"/>
          <w:szCs w:val="24"/>
          <w:lang w:eastAsia="ru-RU"/>
        </w:rPr>
        <w:t xml:space="preserve"> клуб, </w:t>
      </w:r>
      <w:proofErr w:type="spellStart"/>
      <w:r w:rsidRPr="0006022D">
        <w:rPr>
          <w:rFonts w:ascii="Times New Roman" w:eastAsia="Times New Roman" w:hAnsi="Times New Roman" w:cs="Times New Roman"/>
          <w:bCs/>
          <w:sz w:val="24"/>
          <w:szCs w:val="24"/>
          <w:lang w:eastAsia="ru-RU"/>
        </w:rPr>
        <w:t>библиотек</w:t>
      </w:r>
      <w:r w:rsidR="002F48A8" w:rsidRPr="0006022D">
        <w:rPr>
          <w:rFonts w:ascii="Times New Roman" w:eastAsia="Times New Roman" w:hAnsi="Times New Roman" w:cs="Times New Roman"/>
          <w:bCs/>
          <w:sz w:val="24"/>
          <w:szCs w:val="24"/>
          <w:lang w:eastAsia="ru-RU"/>
        </w:rPr>
        <w:t>а</w:t>
      </w:r>
      <w:r w:rsidRPr="0006022D">
        <w:rPr>
          <w:rFonts w:ascii="Times New Roman" w:eastAsia="Times New Roman" w:hAnsi="Times New Roman" w:cs="Times New Roman"/>
          <w:bCs/>
          <w:sz w:val="24"/>
          <w:szCs w:val="24"/>
          <w:lang w:eastAsia="ru-RU"/>
        </w:rPr>
        <w:t>и</w:t>
      </w:r>
      <w:proofErr w:type="spellEnd"/>
      <w:r w:rsidRPr="0006022D">
        <w:rPr>
          <w:rFonts w:ascii="Times New Roman" w:eastAsia="Times New Roman" w:hAnsi="Times New Roman" w:cs="Times New Roman"/>
          <w:bCs/>
          <w:sz w:val="24"/>
          <w:szCs w:val="24"/>
          <w:lang w:eastAsia="ru-RU"/>
        </w:rPr>
        <w:t xml:space="preserve"> и др.</w:t>
      </w:r>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Возможна угроза террористических актов требует принятия экстренных мер защитного характера и привлечения к их реализации всех групп населения.</w:t>
      </w:r>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Взрывное устройство может быть установлено:</w:t>
      </w:r>
    </w:p>
    <w:p w:rsidR="000759D4" w:rsidRPr="0006022D"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в местах скопления людей: рынки, площади, оживленные улицы;</w:t>
      </w:r>
    </w:p>
    <w:p w:rsidR="00C8080C" w:rsidRPr="0006022D"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в междугородних автобусах, в поездах, а также на остановках, вокзалах, у билетных</w:t>
      </w:r>
      <w:r w:rsidR="00C8080C"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касс;</w:t>
      </w:r>
    </w:p>
    <w:p w:rsidR="000759D4" w:rsidRPr="0006022D"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в жилых домах и административных зданиях, подъездах, подвалах, чердаках, под лестницами;</w:t>
      </w:r>
    </w:p>
    <w:p w:rsidR="000759D4" w:rsidRPr="0006022D"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на объектах жизнеобеспечения, крупных узлах электро-, газо-, тепло-, водоснабжения и связи;</w:t>
      </w:r>
    </w:p>
    <w:p w:rsidR="000759D4" w:rsidRPr="0006022D"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на потенциально опасных объектах (взрывопожароопасных);</w:t>
      </w:r>
    </w:p>
    <w:p w:rsidR="000759D4" w:rsidRPr="0006022D"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в местах пресечения, концентрации</w:t>
      </w:r>
      <w:r w:rsidR="002E2FDF" w:rsidRPr="0006022D">
        <w:rPr>
          <w:rFonts w:ascii="Times New Roman" w:eastAsia="Times New Roman" w:hAnsi="Times New Roman" w:cs="Times New Roman"/>
          <w:bCs/>
          <w:sz w:val="24"/>
          <w:szCs w:val="24"/>
          <w:lang w:eastAsia="ru-RU"/>
        </w:rPr>
        <w:t>,</w:t>
      </w:r>
      <w:r w:rsidR="000759D4" w:rsidRPr="0006022D">
        <w:rPr>
          <w:rFonts w:ascii="Times New Roman" w:eastAsia="Times New Roman" w:hAnsi="Times New Roman" w:cs="Times New Roman"/>
          <w:bCs/>
          <w:sz w:val="24"/>
          <w:szCs w:val="24"/>
          <w:lang w:eastAsia="ru-RU"/>
        </w:rPr>
        <w:t xml:space="preserve"> слабой защищенности инженерных и транспортных коммуникаций.</w:t>
      </w:r>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Основной задачей гражданской обороны является предупреждение или снижение возможных потерь и разрушений в результате аварий, катастроф, стихийных бедствий, обеспечение жизнедеятельности района и населенного пункта, а также создание оптимальных условий для восстановления нарушения производства.</w:t>
      </w:r>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Это достигается благодаря следующим мероприятиям территориального звена </w:t>
      </w:r>
      <w:r w:rsidR="002E2FDF" w:rsidRPr="0006022D">
        <w:rPr>
          <w:rFonts w:ascii="Times New Roman" w:eastAsia="Times New Roman" w:hAnsi="Times New Roman" w:cs="Times New Roman"/>
          <w:bCs/>
          <w:sz w:val="24"/>
          <w:szCs w:val="24"/>
          <w:lang w:eastAsia="ru-RU"/>
        </w:rPr>
        <w:t>Единой государственной системы предупреждения и ликвидации чрезвычайных ситуаций (</w:t>
      </w:r>
      <w:r w:rsidRPr="0006022D">
        <w:rPr>
          <w:rFonts w:ascii="Times New Roman" w:eastAsia="Times New Roman" w:hAnsi="Times New Roman" w:cs="Times New Roman"/>
          <w:bCs/>
          <w:sz w:val="24"/>
          <w:szCs w:val="24"/>
          <w:lang w:eastAsia="ru-RU"/>
        </w:rPr>
        <w:t>РСЧС</w:t>
      </w:r>
      <w:r w:rsidR="002E2FDF" w:rsidRPr="0006022D">
        <w:rPr>
          <w:rFonts w:ascii="Times New Roman" w:eastAsia="Times New Roman" w:hAnsi="Times New Roman" w:cs="Times New Roman"/>
          <w:bCs/>
          <w:sz w:val="24"/>
          <w:szCs w:val="24"/>
          <w:lang w:eastAsia="ru-RU"/>
        </w:rPr>
        <w:t>)</w:t>
      </w:r>
      <w:r w:rsidRPr="0006022D">
        <w:rPr>
          <w:rFonts w:ascii="Times New Roman" w:eastAsia="Times New Roman" w:hAnsi="Times New Roman" w:cs="Times New Roman"/>
          <w:bCs/>
          <w:sz w:val="24"/>
          <w:szCs w:val="24"/>
          <w:lang w:eastAsia="ru-RU"/>
        </w:rPr>
        <w:t>:</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осуществление совместно с государственными надзорными органами контроля и проверки соблюдения технологических норм, состояния технической безопасности на потенциально опасных объектах;</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lastRenderedPageBreak/>
        <w:t xml:space="preserve">- </w:t>
      </w:r>
      <w:r w:rsidR="000759D4" w:rsidRPr="0006022D">
        <w:rPr>
          <w:rFonts w:ascii="Times New Roman" w:eastAsia="Times New Roman" w:hAnsi="Times New Roman" w:cs="Times New Roman"/>
          <w:bCs/>
          <w:sz w:val="24"/>
          <w:szCs w:val="24"/>
          <w:lang w:eastAsia="ru-RU"/>
        </w:rPr>
        <w:t>непрерывный сбор и изучение данных об обстановке, прогнозирование возможных ЧС и их последствий;</w:t>
      </w:r>
    </w:p>
    <w:p w:rsidR="00760FCC"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подготовка населения к действиям при угрозе и возни</w:t>
      </w:r>
      <w:r w:rsidR="00760FCC" w:rsidRPr="0006022D">
        <w:rPr>
          <w:rFonts w:ascii="Times New Roman" w:eastAsia="Times New Roman" w:hAnsi="Times New Roman" w:cs="Times New Roman"/>
          <w:bCs/>
          <w:sz w:val="24"/>
          <w:szCs w:val="24"/>
          <w:lang w:eastAsia="ru-RU"/>
        </w:rPr>
        <w:t>кновении чрезвычайных ситуаций;</w:t>
      </w:r>
    </w:p>
    <w:p w:rsidR="000759D4" w:rsidRPr="0006022D" w:rsidRDefault="00760FC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п</w:t>
      </w:r>
      <w:r w:rsidR="000759D4" w:rsidRPr="0006022D">
        <w:rPr>
          <w:rFonts w:ascii="Times New Roman" w:eastAsia="Times New Roman" w:hAnsi="Times New Roman" w:cs="Times New Roman"/>
          <w:bCs/>
          <w:sz w:val="24"/>
          <w:szCs w:val="24"/>
          <w:lang w:eastAsia="ru-RU"/>
        </w:rPr>
        <w:t>оддержание личного состава органов управления и сил, предназначенных для ликвидации чрезвычайных ситуаций в постоянной готовности к выполнению задач;</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заблаговременное планирование мероприятий по защите населения;</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своевременное оповещение населения об угрозе возникновения ЧС и информирование его об обстановке;</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своевременное принятие решения и доведение задач до подчиненных;</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подготовка сил и средств к проведению аварийно-спасательных и других неотложных работ;</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создание запасов материально-технических средств;</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при необходимости организованный сбор и отселение населения, и эвакуация сельскохозяйственных животных в безопасные зоны;</w:t>
      </w:r>
    </w:p>
    <w:p w:rsidR="000759D4" w:rsidRPr="0006022D"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 xml:space="preserve">- </w:t>
      </w:r>
      <w:r w:rsidR="000759D4" w:rsidRPr="0006022D">
        <w:rPr>
          <w:rFonts w:ascii="Times New Roman" w:eastAsia="Times New Roman" w:hAnsi="Times New Roman" w:cs="Times New Roman"/>
          <w:bCs/>
          <w:sz w:val="24"/>
          <w:szCs w:val="24"/>
          <w:lang w:eastAsia="ru-RU"/>
        </w:rPr>
        <w:t>проведение мероприятий по медицинской защите населения.</w:t>
      </w:r>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06022D">
        <w:rPr>
          <w:rFonts w:ascii="Times New Roman" w:eastAsia="Times New Roman" w:hAnsi="Times New Roman" w:cs="Times New Roman"/>
          <w:bCs/>
          <w:sz w:val="24"/>
          <w:szCs w:val="24"/>
          <w:lang w:eastAsia="ru-RU"/>
        </w:rPr>
        <w:t>Ликвидация чрезвычайной ситуации 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исполнительной власти субъектов РФ, на территории которых сложилась чрезвычайная ситуация, под руководством соответствующих комиссий по чрезвычайным ситуациям и обеспечения пожарной безопасности.</w:t>
      </w:r>
    </w:p>
    <w:p w:rsidR="000759D4" w:rsidRPr="0006022D" w:rsidRDefault="000759D4" w:rsidP="00653011">
      <w:pPr>
        <w:spacing w:after="0" w:line="264" w:lineRule="auto"/>
        <w:ind w:firstLine="709"/>
        <w:jc w:val="both"/>
        <w:rPr>
          <w:rFonts w:ascii="Times New Roman" w:eastAsia="Times New Roman" w:hAnsi="Times New Roman" w:cs="Times New Roman"/>
          <w:bCs/>
          <w:sz w:val="24"/>
          <w:szCs w:val="24"/>
          <w:lang w:eastAsia="ru-RU"/>
        </w:rPr>
      </w:pPr>
      <w:bookmarkStart w:id="136" w:name="bookmark42"/>
      <w:r w:rsidRPr="0006022D">
        <w:rPr>
          <w:rFonts w:ascii="Times New Roman" w:eastAsia="Times New Roman" w:hAnsi="Times New Roman" w:cs="Times New Roman"/>
          <w:bCs/>
          <w:sz w:val="24"/>
          <w:szCs w:val="24"/>
          <w:lang w:eastAsia="ru-RU"/>
        </w:rPr>
        <w:t>При недостаточности собственных сил и средств для ликвидации локальной, местной, территориальной, региональной и федеральной чрезвычайных ситуаций</w:t>
      </w:r>
      <w:r w:rsidR="002E2FDF" w:rsidRPr="0006022D">
        <w:rPr>
          <w:rFonts w:ascii="Times New Roman" w:eastAsia="Times New Roman" w:hAnsi="Times New Roman" w:cs="Times New Roman"/>
          <w:bCs/>
          <w:sz w:val="24"/>
          <w:szCs w:val="24"/>
          <w:lang w:eastAsia="ru-RU"/>
        </w:rPr>
        <w:t>,</w:t>
      </w:r>
      <w:r w:rsidRPr="0006022D">
        <w:rPr>
          <w:rFonts w:ascii="Times New Roman" w:eastAsia="Times New Roman" w:hAnsi="Times New Roman" w:cs="Times New Roman"/>
          <w:bCs/>
          <w:sz w:val="24"/>
          <w:szCs w:val="24"/>
          <w:lang w:eastAsia="ru-RU"/>
        </w:rPr>
        <w:t xml:space="preserve"> соответствующие комиссии </w:t>
      </w:r>
      <w:r w:rsidR="002E2FDF" w:rsidRPr="0006022D">
        <w:rPr>
          <w:rFonts w:ascii="Times New Roman" w:eastAsia="Times New Roman" w:hAnsi="Times New Roman" w:cs="Times New Roman"/>
          <w:bCs/>
          <w:sz w:val="24"/>
          <w:szCs w:val="24"/>
          <w:lang w:eastAsia="ru-RU"/>
        </w:rPr>
        <w:t>по предупреждению и ликвидации чрезвычайных ситуаций и обеспечению пожарной безопасности (</w:t>
      </w:r>
      <w:r w:rsidRPr="0006022D">
        <w:rPr>
          <w:rFonts w:ascii="Times New Roman" w:eastAsia="Times New Roman" w:hAnsi="Times New Roman" w:cs="Times New Roman"/>
          <w:bCs/>
          <w:sz w:val="24"/>
          <w:szCs w:val="24"/>
          <w:lang w:eastAsia="ru-RU"/>
        </w:rPr>
        <w:t>КЧС ПБ</w:t>
      </w:r>
      <w:r w:rsidR="002E2FDF" w:rsidRPr="0006022D">
        <w:rPr>
          <w:rFonts w:ascii="Times New Roman" w:eastAsia="Times New Roman" w:hAnsi="Times New Roman" w:cs="Times New Roman"/>
          <w:bCs/>
          <w:sz w:val="24"/>
          <w:szCs w:val="24"/>
          <w:lang w:eastAsia="ru-RU"/>
        </w:rPr>
        <w:t>)</w:t>
      </w:r>
      <w:r w:rsidRPr="0006022D">
        <w:rPr>
          <w:rFonts w:ascii="Times New Roman" w:eastAsia="Times New Roman" w:hAnsi="Times New Roman" w:cs="Times New Roman"/>
          <w:bCs/>
          <w:sz w:val="24"/>
          <w:szCs w:val="24"/>
          <w:lang w:eastAsia="ru-RU"/>
        </w:rPr>
        <w:t xml:space="preserve"> могут обращаться за помощью к вышестоящим комиссиям КЧС ПБ.</w:t>
      </w:r>
      <w:bookmarkEnd w:id="136"/>
    </w:p>
    <w:p w:rsidR="000759D4" w:rsidRPr="00035680" w:rsidRDefault="00F741DA" w:rsidP="00C8080C">
      <w:pPr>
        <w:pStyle w:val="2"/>
        <w:spacing w:before="240" w:after="120"/>
        <w:ind w:firstLine="709"/>
        <w:jc w:val="both"/>
        <w:rPr>
          <w:rFonts w:ascii="Times New Roman" w:eastAsia="Times New Roman" w:hAnsi="Times New Roman" w:cs="Times New Roman"/>
          <w:sz w:val="24"/>
          <w:szCs w:val="24"/>
        </w:rPr>
      </w:pPr>
      <w:bookmarkStart w:id="137" w:name="bookmark43"/>
      <w:bookmarkStart w:id="138" w:name="_Toc185246475"/>
      <w:r>
        <w:rPr>
          <w:rFonts w:ascii="Times New Roman" w:eastAsia="Times New Roman" w:hAnsi="Times New Roman" w:cs="Times New Roman"/>
          <w:sz w:val="24"/>
          <w:szCs w:val="24"/>
        </w:rPr>
        <w:t>6</w:t>
      </w:r>
      <w:r w:rsidR="00C8080C" w:rsidRPr="00035680">
        <w:rPr>
          <w:rFonts w:ascii="Times New Roman" w:eastAsia="Times New Roman" w:hAnsi="Times New Roman" w:cs="Times New Roman"/>
          <w:sz w:val="24"/>
          <w:szCs w:val="24"/>
        </w:rPr>
        <w:t xml:space="preserve">.4 </w:t>
      </w:r>
      <w:r w:rsidR="000759D4" w:rsidRPr="00035680">
        <w:rPr>
          <w:rFonts w:ascii="Times New Roman" w:eastAsia="Times New Roman" w:hAnsi="Times New Roman" w:cs="Times New Roman"/>
          <w:sz w:val="24"/>
          <w:szCs w:val="24"/>
        </w:rPr>
        <w:t>Пожарная безопасность</w:t>
      </w:r>
      <w:bookmarkEnd w:id="137"/>
      <w:bookmarkEnd w:id="138"/>
    </w:p>
    <w:p w:rsidR="00F84B52" w:rsidRPr="00035680" w:rsidRDefault="00811C47" w:rsidP="00F84B52">
      <w:pPr>
        <w:spacing w:after="0" w:line="264" w:lineRule="auto"/>
        <w:ind w:firstLine="709"/>
        <w:jc w:val="both"/>
        <w:rPr>
          <w:rFonts w:ascii="Times New Roman" w:eastAsia="Times New Roman" w:hAnsi="Times New Roman" w:cs="Times New Roman"/>
          <w:bCs/>
          <w:sz w:val="24"/>
          <w:szCs w:val="24"/>
          <w:lang w:eastAsia="ru-RU"/>
        </w:rPr>
      </w:pPr>
      <w:r w:rsidRPr="00035680">
        <w:rPr>
          <w:rFonts w:ascii="Times New Roman" w:eastAsia="Times New Roman" w:hAnsi="Times New Roman" w:cs="Times New Roman"/>
          <w:bCs/>
          <w:sz w:val="24"/>
          <w:szCs w:val="24"/>
          <w:lang w:eastAsia="ru-RU"/>
        </w:rPr>
        <w:t xml:space="preserve">Территория </w:t>
      </w:r>
      <w:proofErr w:type="spellStart"/>
      <w:r w:rsidR="00995692" w:rsidRPr="00035680">
        <w:rPr>
          <w:rFonts w:ascii="Times New Roman" w:eastAsia="Times New Roman" w:hAnsi="Times New Roman" w:cs="Times New Roman"/>
          <w:bCs/>
          <w:sz w:val="24"/>
          <w:szCs w:val="24"/>
          <w:lang w:eastAsia="ru-RU"/>
        </w:rPr>
        <w:t>Чистовс</w:t>
      </w:r>
      <w:r w:rsidR="008474E8" w:rsidRPr="00035680">
        <w:rPr>
          <w:rFonts w:ascii="Times New Roman" w:eastAsia="Times New Roman" w:hAnsi="Times New Roman" w:cs="Times New Roman"/>
          <w:bCs/>
          <w:sz w:val="24"/>
          <w:szCs w:val="24"/>
          <w:lang w:eastAsia="ru-RU"/>
        </w:rPr>
        <w:t>к</w:t>
      </w:r>
      <w:r w:rsidR="000759D4" w:rsidRPr="00035680">
        <w:rPr>
          <w:rFonts w:ascii="Times New Roman" w:eastAsia="Times New Roman" w:hAnsi="Times New Roman" w:cs="Times New Roman"/>
          <w:bCs/>
          <w:sz w:val="24"/>
          <w:szCs w:val="24"/>
          <w:lang w:eastAsia="ru-RU"/>
        </w:rPr>
        <w:t>ого</w:t>
      </w:r>
      <w:proofErr w:type="spellEnd"/>
      <w:r w:rsidR="000759D4" w:rsidRPr="00035680">
        <w:rPr>
          <w:rFonts w:ascii="Times New Roman" w:eastAsia="Times New Roman" w:hAnsi="Times New Roman" w:cs="Times New Roman"/>
          <w:bCs/>
          <w:sz w:val="24"/>
          <w:szCs w:val="24"/>
          <w:lang w:eastAsia="ru-RU"/>
        </w:rPr>
        <w:t xml:space="preserve"> сельского поселения </w:t>
      </w:r>
      <w:r w:rsidRPr="00035680">
        <w:rPr>
          <w:rFonts w:ascii="Times New Roman" w:eastAsia="Times New Roman" w:hAnsi="Times New Roman" w:cs="Times New Roman"/>
          <w:bCs/>
          <w:sz w:val="24"/>
          <w:szCs w:val="24"/>
          <w:lang w:eastAsia="ru-RU"/>
        </w:rPr>
        <w:t>находится в зоне ответственности</w:t>
      </w:r>
      <w:r w:rsidR="00F84B52" w:rsidRPr="00035680">
        <w:rPr>
          <w:rFonts w:ascii="Times New Roman" w:eastAsia="Times New Roman" w:hAnsi="Times New Roman" w:cs="Times New Roman"/>
          <w:bCs/>
          <w:sz w:val="24"/>
          <w:szCs w:val="24"/>
          <w:lang w:eastAsia="ru-RU"/>
        </w:rPr>
        <w:t xml:space="preserve"> пожарного пост «Крестики». </w:t>
      </w:r>
    </w:p>
    <w:p w:rsidR="00F84B52" w:rsidRPr="00035680" w:rsidRDefault="00F84B52" w:rsidP="00F84B52">
      <w:pPr>
        <w:spacing w:after="0" w:line="264" w:lineRule="auto"/>
        <w:ind w:firstLine="709"/>
        <w:jc w:val="both"/>
        <w:rPr>
          <w:rFonts w:ascii="Times New Roman" w:eastAsia="Times New Roman" w:hAnsi="Times New Roman" w:cs="Times New Roman"/>
          <w:bCs/>
          <w:sz w:val="24"/>
          <w:szCs w:val="24"/>
          <w:lang w:eastAsia="ru-RU"/>
        </w:rPr>
      </w:pPr>
      <w:r w:rsidRPr="00035680">
        <w:rPr>
          <w:rFonts w:ascii="Times New Roman" w:eastAsia="Times New Roman" w:hAnsi="Times New Roman" w:cs="Times New Roman"/>
          <w:bCs/>
          <w:sz w:val="24"/>
          <w:szCs w:val="24"/>
          <w:lang w:eastAsia="ru-RU"/>
        </w:rPr>
        <w:t>В настоящее время пост находится в арендуемой части здания по адресу: с. Крестики, ул. Центральная 1б. Для строительства здания пожарного поста сформирован земельный участок 55:19:040101:626 по адресу: с. Крестики, ул. Кирова, 4. Однако строительство здания до сих пор не осуществлено.</w:t>
      </w:r>
    </w:p>
    <w:p w:rsidR="00F84B52" w:rsidRPr="00035680" w:rsidRDefault="00F84B52" w:rsidP="00F84B52">
      <w:pPr>
        <w:spacing w:after="0" w:line="264" w:lineRule="auto"/>
        <w:ind w:firstLine="709"/>
        <w:jc w:val="both"/>
        <w:rPr>
          <w:rFonts w:ascii="Times New Roman" w:eastAsia="Times New Roman" w:hAnsi="Times New Roman" w:cs="Times New Roman"/>
          <w:bCs/>
          <w:sz w:val="24"/>
          <w:szCs w:val="24"/>
          <w:lang w:eastAsia="ru-RU"/>
        </w:rPr>
      </w:pPr>
      <w:r w:rsidRPr="00035680">
        <w:rPr>
          <w:rFonts w:ascii="Times New Roman" w:eastAsia="Times New Roman" w:hAnsi="Times New Roman" w:cs="Times New Roman"/>
          <w:bCs/>
          <w:sz w:val="24"/>
          <w:szCs w:val="24"/>
          <w:lang w:eastAsia="ru-RU"/>
        </w:rPr>
        <w:t>В ведении пожарного поста «Крестики» находится один автомобиль марки ЗИЛ с цистерной для воды ёмкостью 2,7 м</w:t>
      </w:r>
      <w:r w:rsidRPr="00035680">
        <w:rPr>
          <w:rFonts w:ascii="Times New Roman" w:eastAsia="Times New Roman" w:hAnsi="Times New Roman" w:cs="Times New Roman"/>
          <w:bCs/>
          <w:sz w:val="24"/>
          <w:szCs w:val="24"/>
          <w:vertAlign w:val="superscript"/>
          <w:lang w:eastAsia="ru-RU"/>
        </w:rPr>
        <w:t>3</w:t>
      </w:r>
      <w:r w:rsidRPr="00035680">
        <w:rPr>
          <w:rFonts w:ascii="Times New Roman" w:eastAsia="Times New Roman" w:hAnsi="Times New Roman" w:cs="Times New Roman"/>
          <w:bCs/>
          <w:sz w:val="24"/>
          <w:szCs w:val="24"/>
          <w:lang w:eastAsia="ru-RU"/>
        </w:rPr>
        <w:t>.</w:t>
      </w:r>
    </w:p>
    <w:p w:rsidR="00C613C6" w:rsidRPr="00035680" w:rsidRDefault="00F84B52" w:rsidP="00811C47">
      <w:pPr>
        <w:spacing w:after="0" w:line="264" w:lineRule="auto"/>
        <w:ind w:firstLine="709"/>
        <w:jc w:val="both"/>
        <w:rPr>
          <w:rFonts w:ascii="Times New Roman" w:eastAsia="Times New Roman" w:hAnsi="Times New Roman" w:cs="Times New Roman"/>
          <w:bCs/>
          <w:sz w:val="24"/>
          <w:szCs w:val="24"/>
          <w:lang w:eastAsia="ru-RU"/>
        </w:rPr>
      </w:pPr>
      <w:r w:rsidRPr="00035680">
        <w:rPr>
          <w:rFonts w:ascii="Times New Roman" w:eastAsia="Times New Roman" w:hAnsi="Times New Roman" w:cs="Times New Roman"/>
          <w:bCs/>
          <w:sz w:val="24"/>
          <w:szCs w:val="24"/>
          <w:lang w:eastAsia="ru-RU"/>
        </w:rPr>
        <w:t xml:space="preserve">Также, в случае необходимости, привлекаются силы и средства </w:t>
      </w:r>
      <w:r w:rsidR="00035680" w:rsidRPr="00035680">
        <w:rPr>
          <w:rFonts w:ascii="Times New Roman" w:eastAsia="Times New Roman" w:hAnsi="Times New Roman" w:cs="Times New Roman"/>
          <w:bCs/>
          <w:sz w:val="24"/>
          <w:szCs w:val="24"/>
          <w:lang w:eastAsia="ru-RU"/>
        </w:rPr>
        <w:t>п</w:t>
      </w:r>
      <w:r w:rsidRPr="00035680">
        <w:rPr>
          <w:rFonts w:ascii="Times New Roman" w:eastAsia="Times New Roman" w:hAnsi="Times New Roman" w:cs="Times New Roman"/>
          <w:bCs/>
          <w:sz w:val="24"/>
          <w:szCs w:val="24"/>
          <w:lang w:eastAsia="ru-RU"/>
        </w:rPr>
        <w:t>ожарно-спасательн</w:t>
      </w:r>
      <w:r w:rsidR="00035680" w:rsidRPr="00035680">
        <w:rPr>
          <w:rFonts w:ascii="Times New Roman" w:eastAsia="Times New Roman" w:hAnsi="Times New Roman" w:cs="Times New Roman"/>
          <w:bCs/>
          <w:sz w:val="24"/>
          <w:szCs w:val="24"/>
          <w:lang w:eastAsia="ru-RU"/>
        </w:rPr>
        <w:t>ой</w:t>
      </w:r>
      <w:r w:rsidRPr="00035680">
        <w:rPr>
          <w:rFonts w:ascii="Times New Roman" w:eastAsia="Times New Roman" w:hAnsi="Times New Roman" w:cs="Times New Roman"/>
          <w:bCs/>
          <w:sz w:val="24"/>
          <w:szCs w:val="24"/>
          <w:lang w:eastAsia="ru-RU"/>
        </w:rPr>
        <w:t xml:space="preserve"> част</w:t>
      </w:r>
      <w:r w:rsidR="00035680" w:rsidRPr="00035680">
        <w:rPr>
          <w:rFonts w:ascii="Times New Roman" w:eastAsia="Times New Roman" w:hAnsi="Times New Roman" w:cs="Times New Roman"/>
          <w:bCs/>
          <w:sz w:val="24"/>
          <w:szCs w:val="24"/>
          <w:lang w:eastAsia="ru-RU"/>
        </w:rPr>
        <w:t>и</w:t>
      </w:r>
      <w:r w:rsidRPr="00035680">
        <w:rPr>
          <w:rFonts w:ascii="Times New Roman" w:eastAsia="Times New Roman" w:hAnsi="Times New Roman" w:cs="Times New Roman"/>
          <w:bCs/>
          <w:sz w:val="24"/>
          <w:szCs w:val="24"/>
          <w:lang w:eastAsia="ru-RU"/>
        </w:rPr>
        <w:t xml:space="preserve"> № 45</w:t>
      </w:r>
      <w:r w:rsidR="00035680" w:rsidRPr="00035680">
        <w:rPr>
          <w:rFonts w:ascii="Times New Roman" w:eastAsia="Times New Roman" w:hAnsi="Times New Roman" w:cs="Times New Roman"/>
          <w:bCs/>
          <w:sz w:val="24"/>
          <w:szCs w:val="24"/>
          <w:lang w:eastAsia="ru-RU"/>
        </w:rPr>
        <w:t xml:space="preserve"> БУ ОО «Пожарно-спасательная служба Омской области»</w:t>
      </w:r>
      <w:r w:rsidR="007E5D96" w:rsidRPr="00035680">
        <w:rPr>
          <w:rFonts w:ascii="Times New Roman" w:eastAsia="Times New Roman" w:hAnsi="Times New Roman" w:cs="Times New Roman"/>
          <w:bCs/>
          <w:sz w:val="24"/>
          <w:szCs w:val="24"/>
          <w:lang w:eastAsia="ru-RU"/>
        </w:rPr>
        <w:t xml:space="preserve">, которая находится в </w:t>
      </w:r>
      <w:proofErr w:type="spellStart"/>
      <w:r w:rsidR="007E5D96" w:rsidRPr="00035680">
        <w:rPr>
          <w:rFonts w:ascii="Times New Roman" w:eastAsia="Times New Roman" w:hAnsi="Times New Roman" w:cs="Times New Roman"/>
          <w:bCs/>
          <w:sz w:val="24"/>
          <w:szCs w:val="24"/>
          <w:lang w:eastAsia="ru-RU"/>
        </w:rPr>
        <w:t>р.п</w:t>
      </w:r>
      <w:proofErr w:type="spellEnd"/>
      <w:r w:rsidR="007E5D96" w:rsidRPr="00035680">
        <w:rPr>
          <w:rFonts w:ascii="Times New Roman" w:eastAsia="Times New Roman" w:hAnsi="Times New Roman" w:cs="Times New Roman"/>
          <w:bCs/>
          <w:sz w:val="24"/>
          <w:szCs w:val="24"/>
          <w:lang w:eastAsia="ru-RU"/>
        </w:rPr>
        <w:t>. Оконешниково, ул. Школьная, 40.</w:t>
      </w:r>
    </w:p>
    <w:p w:rsidR="00A54B8E" w:rsidRPr="00A54B8E" w:rsidRDefault="000759D4" w:rsidP="00A54B8E">
      <w:pPr>
        <w:spacing w:after="0" w:line="264" w:lineRule="auto"/>
        <w:ind w:firstLine="709"/>
        <w:jc w:val="both"/>
        <w:rPr>
          <w:rFonts w:ascii="Times New Roman" w:eastAsia="Times New Roman" w:hAnsi="Times New Roman" w:cs="Times New Roman"/>
          <w:bCs/>
          <w:sz w:val="24"/>
          <w:szCs w:val="24"/>
          <w:lang w:eastAsia="ru-RU"/>
        </w:rPr>
      </w:pPr>
      <w:proofErr w:type="gramStart"/>
      <w:r w:rsidRPr="00A54B8E">
        <w:rPr>
          <w:rFonts w:ascii="Times New Roman" w:eastAsia="Times New Roman" w:hAnsi="Times New Roman" w:cs="Times New Roman"/>
          <w:bCs/>
          <w:sz w:val="24"/>
          <w:szCs w:val="24"/>
          <w:lang w:eastAsia="ru-RU"/>
        </w:rPr>
        <w:t>В соответствии с пунктом 1 статьи 76 федерального закона РФ от 22.07.2008</w:t>
      </w:r>
      <w:r w:rsidR="00A54B8E" w:rsidRPr="00A54B8E">
        <w:rPr>
          <w:rFonts w:ascii="Times New Roman" w:eastAsia="Times New Roman" w:hAnsi="Times New Roman" w:cs="Times New Roman"/>
          <w:bCs/>
          <w:sz w:val="24"/>
          <w:szCs w:val="24"/>
          <w:lang w:eastAsia="ru-RU"/>
        </w:rPr>
        <w:t xml:space="preserve"> </w:t>
      </w:r>
      <w:r w:rsidRPr="00A54B8E">
        <w:rPr>
          <w:rFonts w:ascii="Times New Roman" w:eastAsia="Times New Roman" w:hAnsi="Times New Roman" w:cs="Times New Roman"/>
          <w:bCs/>
          <w:sz w:val="24"/>
          <w:szCs w:val="24"/>
          <w:lang w:eastAsia="ru-RU"/>
        </w:rPr>
        <w:t>г. №</w:t>
      </w:r>
      <w:r w:rsidR="00A54B8E" w:rsidRPr="00A54B8E">
        <w:rPr>
          <w:rFonts w:ascii="Times New Roman" w:eastAsia="Times New Roman" w:hAnsi="Times New Roman" w:cs="Times New Roman"/>
          <w:bCs/>
          <w:sz w:val="24"/>
          <w:szCs w:val="24"/>
          <w:lang w:eastAsia="ru-RU"/>
        </w:rPr>
        <w:t xml:space="preserve"> </w:t>
      </w:r>
      <w:r w:rsidRPr="00A54B8E">
        <w:rPr>
          <w:rFonts w:ascii="Times New Roman" w:eastAsia="Times New Roman" w:hAnsi="Times New Roman" w:cs="Times New Roman"/>
          <w:bCs/>
          <w:sz w:val="24"/>
          <w:szCs w:val="24"/>
          <w:lang w:eastAsia="ru-RU"/>
        </w:rPr>
        <w:t xml:space="preserve">123- ФЗ «Технический регламент о требованиях пожарной безопасности» </w:t>
      </w:r>
      <w:r w:rsidR="00A54B8E" w:rsidRPr="00A54B8E">
        <w:rPr>
          <w:rFonts w:ascii="Times New Roman" w:eastAsia="Times New Roman" w:hAnsi="Times New Roman" w:cs="Times New Roman"/>
          <w:bCs/>
          <w:sz w:val="24"/>
          <w:szCs w:val="24"/>
          <w:lang w:eastAsia="ru-RU"/>
        </w:rPr>
        <w:t>здания пожарных депо на территориях населенных пунктов следует размещать исходя из условия, что время прибытия первого подразделения к месту вызова в городских населенных пунктах не должно превышать 10 минут, в сельских населенных пунктах 20 минут.</w:t>
      </w:r>
      <w:proofErr w:type="gramEnd"/>
    </w:p>
    <w:p w:rsidR="000759D4" w:rsidRPr="00A54B8E"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A54B8E">
        <w:rPr>
          <w:rFonts w:ascii="Times New Roman" w:eastAsia="Times New Roman" w:hAnsi="Times New Roman" w:cs="Times New Roman"/>
          <w:bCs/>
          <w:sz w:val="24"/>
          <w:szCs w:val="24"/>
          <w:lang w:eastAsia="ru-RU"/>
        </w:rPr>
        <w:t xml:space="preserve">В случае возникновения пожара на территории </w:t>
      </w:r>
      <w:proofErr w:type="spellStart"/>
      <w:r w:rsidR="00995692" w:rsidRPr="00A54B8E">
        <w:rPr>
          <w:rFonts w:ascii="Times New Roman" w:eastAsia="Times New Roman" w:hAnsi="Times New Roman" w:cs="Times New Roman"/>
          <w:bCs/>
          <w:sz w:val="24"/>
          <w:szCs w:val="24"/>
          <w:lang w:eastAsia="ru-RU"/>
        </w:rPr>
        <w:t>Чистовс</w:t>
      </w:r>
      <w:r w:rsidR="008474E8" w:rsidRPr="00A54B8E">
        <w:rPr>
          <w:rFonts w:ascii="Times New Roman" w:eastAsia="Times New Roman" w:hAnsi="Times New Roman" w:cs="Times New Roman"/>
          <w:bCs/>
          <w:sz w:val="24"/>
          <w:szCs w:val="24"/>
          <w:lang w:eastAsia="ru-RU"/>
        </w:rPr>
        <w:t>к</w:t>
      </w:r>
      <w:r w:rsidRPr="00A54B8E">
        <w:rPr>
          <w:rFonts w:ascii="Times New Roman" w:eastAsia="Times New Roman" w:hAnsi="Times New Roman" w:cs="Times New Roman"/>
          <w:bCs/>
          <w:sz w:val="24"/>
          <w:szCs w:val="24"/>
          <w:lang w:eastAsia="ru-RU"/>
        </w:rPr>
        <w:t>ого</w:t>
      </w:r>
      <w:proofErr w:type="spellEnd"/>
      <w:r w:rsidRPr="00A54B8E">
        <w:rPr>
          <w:rFonts w:ascii="Times New Roman" w:eastAsia="Times New Roman" w:hAnsi="Times New Roman" w:cs="Times New Roman"/>
          <w:bCs/>
          <w:sz w:val="24"/>
          <w:szCs w:val="24"/>
          <w:lang w:eastAsia="ru-RU"/>
        </w:rPr>
        <w:t xml:space="preserve"> сельского поселения, время прибытия первого подразделения к месту вызова соответствует нормативному.</w:t>
      </w:r>
    </w:p>
    <w:p w:rsidR="000334E6" w:rsidRPr="00A54B8E" w:rsidRDefault="000334E6" w:rsidP="000334E6">
      <w:pPr>
        <w:spacing w:after="0" w:line="264" w:lineRule="auto"/>
        <w:ind w:firstLine="709"/>
        <w:jc w:val="both"/>
        <w:rPr>
          <w:rFonts w:ascii="Times New Roman" w:eastAsia="Times New Roman" w:hAnsi="Times New Roman" w:cs="Times New Roman"/>
          <w:bCs/>
          <w:i/>
          <w:sz w:val="24"/>
          <w:szCs w:val="24"/>
          <w:lang w:eastAsia="ru-RU"/>
        </w:rPr>
      </w:pPr>
      <w:r w:rsidRPr="00A54B8E">
        <w:rPr>
          <w:rFonts w:ascii="Times New Roman" w:eastAsia="Times New Roman" w:hAnsi="Times New Roman" w:cs="Times New Roman"/>
          <w:bCs/>
          <w:i/>
          <w:sz w:val="24"/>
          <w:szCs w:val="24"/>
          <w:lang w:eastAsia="ru-RU"/>
        </w:rPr>
        <w:lastRenderedPageBreak/>
        <w:t>Основные мероприятия по обеспечению пожарной безопасности состоят в следующем: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A54B8E">
        <w:rPr>
          <w:rFonts w:ascii="Times New Roman" w:eastAsia="Times New Roman" w:hAnsi="Times New Roman" w:cs="Times New Roman"/>
          <w:bCs/>
          <w:sz w:val="24"/>
          <w:szCs w:val="24"/>
          <w:lang w:eastAsia="ru-RU"/>
        </w:rPr>
        <w:t>1)</w:t>
      </w:r>
      <w:r w:rsidRPr="00A54B8E">
        <w:rPr>
          <w:rFonts w:ascii="Times New Roman" w:eastAsia="Times New Roman" w:hAnsi="Times New Roman" w:cs="Times New Roman"/>
          <w:bCs/>
          <w:sz w:val="24"/>
          <w:szCs w:val="24"/>
          <w:lang w:eastAsia="ru-RU"/>
        </w:rPr>
        <w:tab/>
        <w:t>Разработка мер пожарной безопасности – меры пожарной безопасности разрабатываются в соответствии с законодательством Российской Федерации по пожарной</w:t>
      </w:r>
      <w:r w:rsidRPr="00035680">
        <w:rPr>
          <w:rFonts w:ascii="Times New Roman" w:eastAsia="Times New Roman" w:hAnsi="Times New Roman" w:cs="Times New Roman"/>
          <w:bCs/>
          <w:sz w:val="24"/>
          <w:szCs w:val="24"/>
          <w:lang w:eastAsia="ru-RU"/>
        </w:rPr>
        <w:t xml:space="preserve"> безопасности, а также на основе опыта борьбы с пожарами, оценки пожарной опасности</w:t>
      </w:r>
      <w:r w:rsidRPr="006C1A58">
        <w:rPr>
          <w:rFonts w:ascii="Times New Roman" w:eastAsia="Times New Roman" w:hAnsi="Times New Roman" w:cs="Times New Roman"/>
          <w:bCs/>
          <w:sz w:val="24"/>
          <w:szCs w:val="24"/>
          <w:lang w:eastAsia="ru-RU"/>
        </w:rPr>
        <w:t xml:space="preserve"> веществ, материалов, технологических процессов, изделий, конструкций, зданий и сооружений.</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 Меры пожарной безопасности для населенного пункта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Меры пожарной безопасности для населенного пункта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2)</w:t>
      </w:r>
      <w:r w:rsidRPr="006C1A58">
        <w:rPr>
          <w:rFonts w:ascii="Times New Roman" w:eastAsia="Times New Roman" w:hAnsi="Times New Roman" w:cs="Times New Roman"/>
          <w:bCs/>
          <w:sz w:val="24"/>
          <w:szCs w:val="24"/>
          <w:lang w:eastAsia="ru-RU"/>
        </w:rPr>
        <w:tab/>
        <w:t>Реализация мер пожарной безопасности – действия по обеспечению пожарной безопасности.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охрана от пожаров организаций и населенных пунктов на договорной основе;</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xml:space="preserve">- производство, проведение испытаний, закупка и поставка </w:t>
      </w:r>
      <w:proofErr w:type="spellStart"/>
      <w:r w:rsidRPr="006C1A58">
        <w:rPr>
          <w:rFonts w:ascii="Times New Roman" w:eastAsia="Times New Roman" w:hAnsi="Times New Roman" w:cs="Times New Roman"/>
          <w:bCs/>
          <w:sz w:val="24"/>
          <w:szCs w:val="24"/>
          <w:lang w:eastAsia="ru-RU"/>
        </w:rPr>
        <w:t>пожарно</w:t>
      </w:r>
      <w:proofErr w:type="spellEnd"/>
      <w:r w:rsidRPr="006C1A58">
        <w:rPr>
          <w:rFonts w:ascii="Times New Roman" w:eastAsia="Times New Roman" w:hAnsi="Times New Roman" w:cs="Times New Roman"/>
          <w:bCs/>
          <w:sz w:val="24"/>
          <w:szCs w:val="24"/>
          <w:lang w:eastAsia="ru-RU"/>
        </w:rPr>
        <w:t>–технической продукции;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выполнение проектных, изыскательских работ;</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проведение научно–технического консультирования и экспертизы;</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испытание веществ материалов, изделий, оборудования и конструкций на пожарную безопасность;</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обучение населения мерам пожарной безопасности;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осуществление противопожарной пропаганды, издание специальной литературы и рекламной продукции;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xml:space="preserve">- огнезащитные и </w:t>
      </w:r>
      <w:proofErr w:type="spellStart"/>
      <w:r w:rsidRPr="006C1A58">
        <w:rPr>
          <w:rFonts w:ascii="Times New Roman" w:eastAsia="Times New Roman" w:hAnsi="Times New Roman" w:cs="Times New Roman"/>
          <w:bCs/>
          <w:sz w:val="24"/>
          <w:szCs w:val="24"/>
          <w:lang w:eastAsia="ru-RU"/>
        </w:rPr>
        <w:t>трубо</w:t>
      </w:r>
      <w:proofErr w:type="spellEnd"/>
      <w:r w:rsidRPr="006C1A58">
        <w:rPr>
          <w:rFonts w:ascii="Times New Roman" w:eastAsia="Times New Roman" w:hAnsi="Times New Roman" w:cs="Times New Roman"/>
          <w:bCs/>
          <w:sz w:val="24"/>
          <w:szCs w:val="24"/>
          <w:lang w:eastAsia="ru-RU"/>
        </w:rPr>
        <w:t>–печные работы;</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монтаж, техническое обслуживание и ремонт систем и средств противопожарной защиты;</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ремонт и обслуживание пожарного снаряжения, первичных средств тушения пожаров, восстановление качества огнетушащих средств;</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строительство, реконструкция и ремонт зданий, сооружений и помещений пожарной охраны;</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lastRenderedPageBreak/>
        <w:t>3) Выполнение требований пожарной безопасности – соблюдение специальных условий социального и (или) технического характера, установленных в целях обеспечения пожарной безопасности законодательством Российской Федерации, нормативными документами или уполномоченными государственными органами.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Выполнение требований пожарной безопасности при проектировании, строительстве и эксплуатации поселений и городских округов включает в себя выполнение требований пожарной безопасности при градостроительной деятельности (ст. 66, части 1–13 ст. 67, части 1–5 и части 13–18 ст. 68 Федерального Закона от 22.07.2008 г. № 123–ФЗ):</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xml:space="preserve">а) Размещение </w:t>
      </w:r>
      <w:proofErr w:type="spellStart"/>
      <w:r w:rsidRPr="006C1A58">
        <w:rPr>
          <w:rFonts w:ascii="Times New Roman" w:eastAsia="Times New Roman" w:hAnsi="Times New Roman" w:cs="Times New Roman"/>
          <w:bCs/>
          <w:sz w:val="24"/>
          <w:szCs w:val="24"/>
          <w:lang w:eastAsia="ru-RU"/>
        </w:rPr>
        <w:t>пожаро</w:t>
      </w:r>
      <w:proofErr w:type="spellEnd"/>
      <w:r w:rsidRPr="006C1A58">
        <w:rPr>
          <w:rFonts w:ascii="Times New Roman" w:eastAsia="Times New Roman" w:hAnsi="Times New Roman" w:cs="Times New Roman"/>
          <w:bCs/>
          <w:sz w:val="24"/>
          <w:szCs w:val="24"/>
          <w:lang w:eastAsia="ru-RU"/>
        </w:rPr>
        <w:t>– и взрывоопасных объектов на территориях поселений:</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xml:space="preserve">1.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6C1A58">
        <w:rPr>
          <w:rFonts w:ascii="Times New Roman" w:eastAsia="Times New Roman" w:hAnsi="Times New Roman" w:cs="Times New Roman"/>
          <w:bCs/>
          <w:sz w:val="24"/>
          <w:szCs w:val="24"/>
          <w:lang w:eastAsia="ru-RU"/>
        </w:rPr>
        <w:t>пожаро</w:t>
      </w:r>
      <w:proofErr w:type="spellEnd"/>
      <w:r w:rsidRPr="006C1A58">
        <w:rPr>
          <w:rFonts w:ascii="Times New Roman" w:eastAsia="Times New Roman" w:hAnsi="Times New Roman" w:cs="Times New Roman"/>
          <w:bCs/>
          <w:sz w:val="24"/>
          <w:szCs w:val="24"/>
          <w:lang w:eastAsia="ru-RU"/>
        </w:rPr>
        <w:t xml:space="preserve">–, взрывоопасные вещества и материалы, и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6C1A58">
        <w:rPr>
          <w:rFonts w:ascii="Times New Roman" w:eastAsia="Times New Roman" w:hAnsi="Times New Roman" w:cs="Times New Roman"/>
          <w:bCs/>
          <w:sz w:val="24"/>
          <w:szCs w:val="24"/>
          <w:lang w:eastAsia="ru-RU"/>
        </w:rPr>
        <w:t>пожаро</w:t>
      </w:r>
      <w:proofErr w:type="spellEnd"/>
      <w:r w:rsidRPr="006C1A58">
        <w:rPr>
          <w:rFonts w:ascii="Times New Roman" w:eastAsia="Times New Roman" w:hAnsi="Times New Roman" w:cs="Times New Roman"/>
          <w:bCs/>
          <w:sz w:val="24"/>
          <w:szCs w:val="24"/>
          <w:lang w:eastAsia="ru-RU"/>
        </w:rPr>
        <w:t xml:space="preserve">–, взрывоопасного объекта, от воздействия опасных факторов пожара 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При размещении </w:t>
      </w:r>
      <w:proofErr w:type="spellStart"/>
      <w:r w:rsidRPr="006C1A58">
        <w:rPr>
          <w:rFonts w:ascii="Times New Roman" w:eastAsia="Times New Roman" w:hAnsi="Times New Roman" w:cs="Times New Roman"/>
          <w:bCs/>
          <w:sz w:val="24"/>
          <w:szCs w:val="24"/>
          <w:lang w:eastAsia="ru-RU"/>
        </w:rPr>
        <w:t>пожаро</w:t>
      </w:r>
      <w:proofErr w:type="spellEnd"/>
      <w:r w:rsidRPr="006C1A58">
        <w:rPr>
          <w:rFonts w:ascii="Times New Roman" w:eastAsia="Times New Roman" w:hAnsi="Times New Roman" w:cs="Times New Roman"/>
          <w:bCs/>
          <w:sz w:val="24"/>
          <w:szCs w:val="24"/>
          <w:lang w:eastAsia="ru-RU"/>
        </w:rPr>
        <w:t>–, взрывоопасных объектов в границах поселений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2.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3.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 от них. На складах, расположенных на расстоянии от 100 до 300 м,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4.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22.07.2008 г. № 123</w:t>
      </w:r>
      <w:r w:rsidR="00A54B8E">
        <w:rPr>
          <w:rFonts w:ascii="Times New Roman" w:eastAsia="Times New Roman" w:hAnsi="Times New Roman" w:cs="Times New Roman"/>
          <w:bCs/>
          <w:sz w:val="24"/>
          <w:szCs w:val="24"/>
          <w:lang w:eastAsia="ru-RU"/>
        </w:rPr>
        <w:t>-</w:t>
      </w:r>
      <w:r w:rsidRPr="006C1A58">
        <w:rPr>
          <w:rFonts w:ascii="Times New Roman" w:eastAsia="Times New Roman" w:hAnsi="Times New Roman" w:cs="Times New Roman"/>
          <w:bCs/>
          <w:sz w:val="24"/>
          <w:szCs w:val="24"/>
          <w:lang w:eastAsia="ru-RU"/>
        </w:rPr>
        <w:t>ФЗ.</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lastRenderedPageBreak/>
        <w:t xml:space="preserve">5. В случае невозможности устранения воздействия на людей и жилые здания опасных факторов пожара и взрыва на </w:t>
      </w:r>
      <w:proofErr w:type="spellStart"/>
      <w:r w:rsidRPr="006C1A58">
        <w:rPr>
          <w:rFonts w:ascii="Times New Roman" w:eastAsia="Times New Roman" w:hAnsi="Times New Roman" w:cs="Times New Roman"/>
          <w:bCs/>
          <w:sz w:val="24"/>
          <w:szCs w:val="24"/>
          <w:lang w:eastAsia="ru-RU"/>
        </w:rPr>
        <w:t>пожар</w:t>
      </w:r>
      <w:proofErr w:type="gramStart"/>
      <w:r w:rsidRPr="006C1A58">
        <w:rPr>
          <w:rFonts w:ascii="Times New Roman" w:eastAsia="Times New Roman" w:hAnsi="Times New Roman" w:cs="Times New Roman"/>
          <w:bCs/>
          <w:sz w:val="24"/>
          <w:szCs w:val="24"/>
          <w:lang w:eastAsia="ru-RU"/>
        </w:rPr>
        <w:t>о</w:t>
      </w:r>
      <w:proofErr w:type="spellEnd"/>
      <w:r w:rsidR="000464AA">
        <w:rPr>
          <w:rFonts w:ascii="Times New Roman" w:eastAsia="Times New Roman" w:hAnsi="Times New Roman" w:cs="Times New Roman"/>
          <w:bCs/>
          <w:sz w:val="24"/>
          <w:szCs w:val="24"/>
          <w:lang w:eastAsia="ru-RU"/>
        </w:rPr>
        <w:t>-</w:t>
      </w:r>
      <w:proofErr w:type="gramEnd"/>
      <w:r w:rsidRPr="006C1A58">
        <w:rPr>
          <w:rFonts w:ascii="Times New Roman" w:eastAsia="Times New Roman" w:hAnsi="Times New Roman" w:cs="Times New Roman"/>
          <w:bCs/>
          <w:sz w:val="24"/>
          <w:szCs w:val="24"/>
          <w:lang w:eastAsia="ru-RU"/>
        </w:rPr>
        <w:t>, 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б) Проходы, проезды, и подъезды к зданиям, сооружениям и строениям: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1. Подъезд пожарных автомобилей должен быть обеспечен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2. К зданиям, сооружениям и строениям производственных объектов по всей их длине должен быть обеспечен подъезд пожарных автомобилей:</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с одной стороны – при ширине здания, сооружения или строения не более 18 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с двух сторон – при ширине здания, сооружения или строения более 18 м, а также при устройстве замкнутых и полузамкнутых дворов.</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3. К зданиям с площадью застройки более 10 000 кв. м или шириной более 100 м подъезд пожарных автомобилей должен быть обеспечен со всех сторон.</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4. Допускается увеличивать расстояние от края проезжей части автомобильной дороги до ближней стены производственных зданий, сооружений и строений до 60 м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 а расстояние между тупиковыми дорогами должно быть не более 100 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xml:space="preserve">5. Ширина проездов для пожарной техники должна составлять не </w:t>
      </w:r>
      <w:r w:rsidRPr="006C1A58">
        <w:rPr>
          <w:rFonts w:ascii="Times New Roman" w:eastAsia="Times New Roman" w:hAnsi="Times New Roman" w:cs="Times New Roman"/>
          <w:bCs/>
          <w:sz w:val="24"/>
          <w:szCs w:val="24"/>
          <w:lang w:eastAsia="ru-RU"/>
        </w:rPr>
        <w:br/>
        <w:t>менее 6 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6.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7. Расстояние от внутреннего края подъезда до стены здания, сооружения и строения должно быть для зданий высотой не более 28 м – не более 8 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8. Конструкция дорожной одежды проездов для пожарной техники должна быть рассчитана на нагрузку от пожарных автомобилей.</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9. В замкнутых и полузамкнутых дворах необходимо предусматривать проезды для пожарных автомобилей.</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10. Сквозные проезды (арки) в зданиях, сооружениях и строениях должны быть шириной не менее 3,5 м, высотой не менее 4,5 м и располагаться не более чем через каждые 300 м, а в реконструируемых районах при застройке по периметру – не более чем через 180 м.</w:t>
      </w:r>
    </w:p>
    <w:p w:rsidR="00035680" w:rsidRPr="006C1A58" w:rsidRDefault="00035680" w:rsidP="00035680">
      <w:pPr>
        <w:spacing w:after="0" w:line="264"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11. Тупиковые проезды должны заканчиваться площадками для разворота пожарной техники размером не менее чем 15 x 15 м. Максимальная протяженность тупикового проезда не должна превышать 150 м.</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12.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13.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lastRenderedPageBreak/>
        <w:t>в) Противопожарное водоснабжение поселений:</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1. На территориях поселений должны быть источники наружного или внутреннего противопожарного водоснабжения.</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2. К источникам наружного противопожарного водоснабжения относятся:</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наружные водопроводные сети с пожарными гидрантами;</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водные объекты, используемые для целей пожаротушения в соответствии с законодательством Российской Федерации.</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3. 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4. В водопроводе высокого давления стационарные пожарные насосы должны быть оборудованы устройствами, обеспечивающими пуск насосов не позднее чем через 5 минут после подачи сигнала о возникновении пожара.</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5. 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6. Минимальный свободный напор в сети противопожарного водопровода высокого давления должен обеспечивать высоту компактной струи не менее 20 метров при полном расходе воды на пожаротушение и расположении пожарного ствола на уровне наивысшей точки самого высокого здания.</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7. Установку пожарных гидрантов следует предусматривать вдоль автомобильных дорог на расстоянии не более 2,5 м от края проезжей части, но не менее 5 м от стен зданий, пожарные гидранты допускается располагать на проезжей части. При этом установка пожарных гидрантов на ответвлении от линии водопровода не допускается.</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8. 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 при расходе воды на наружное пожаротушение 15 и более литров в секунду, при расходе воды менее 15 литров в секунду – 1 гидрант.</w:t>
      </w:r>
    </w:p>
    <w:p w:rsidR="00035680" w:rsidRPr="00D81945"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6C1A58">
        <w:rPr>
          <w:rFonts w:ascii="Times New Roman" w:eastAsia="Times New Roman" w:hAnsi="Times New Roman" w:cs="Times New Roman"/>
          <w:bCs/>
          <w:sz w:val="24"/>
          <w:szCs w:val="24"/>
          <w:lang w:eastAsia="ru-RU"/>
        </w:rPr>
        <w:t xml:space="preserve">9. </w:t>
      </w:r>
      <w:proofErr w:type="gramStart"/>
      <w:r w:rsidRPr="006C1A58">
        <w:rPr>
          <w:rFonts w:ascii="Times New Roman" w:eastAsia="Times New Roman" w:hAnsi="Times New Roman" w:cs="Times New Roman"/>
          <w:bCs/>
          <w:sz w:val="24"/>
          <w:szCs w:val="24"/>
          <w:lang w:eastAsia="ru-RU"/>
        </w:rPr>
        <w:t xml:space="preserve">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 вместимостью не менее 25 </w:t>
      </w:r>
      <w:proofErr w:type="spellStart"/>
      <w:r w:rsidR="00D81945" w:rsidRPr="006C1A58">
        <w:rPr>
          <w:rFonts w:ascii="Times New Roman" w:eastAsia="Times New Roman" w:hAnsi="Times New Roman" w:cs="Times New Roman"/>
          <w:bCs/>
          <w:sz w:val="24"/>
          <w:szCs w:val="24"/>
          <w:lang w:eastAsia="ru-RU"/>
        </w:rPr>
        <w:t>м</w:t>
      </w:r>
      <w:r w:rsidR="00D81945" w:rsidRPr="00D81945">
        <w:rPr>
          <w:rFonts w:ascii="Times New Roman" w:eastAsia="Times New Roman" w:hAnsi="Times New Roman" w:cs="Times New Roman"/>
          <w:bCs/>
          <w:sz w:val="24"/>
          <w:szCs w:val="24"/>
          <w:vertAlign w:val="superscript"/>
          <w:lang w:eastAsia="ru-RU"/>
        </w:rPr>
        <w:t>3</w:t>
      </w:r>
      <w:proofErr w:type="spellEnd"/>
      <w:r w:rsidR="00D81945" w:rsidRPr="006C1A58">
        <w:rPr>
          <w:rFonts w:ascii="Times New Roman" w:eastAsia="Times New Roman" w:hAnsi="Times New Roman" w:cs="Times New Roman"/>
          <w:bCs/>
          <w:sz w:val="24"/>
          <w:szCs w:val="24"/>
          <w:lang w:eastAsia="ru-RU"/>
        </w:rPr>
        <w:t xml:space="preserve"> </w:t>
      </w:r>
      <w:r w:rsidRPr="006C1A58">
        <w:rPr>
          <w:rFonts w:ascii="Times New Roman" w:eastAsia="Times New Roman" w:hAnsi="Times New Roman" w:cs="Times New Roman"/>
          <w:bCs/>
          <w:sz w:val="24"/>
          <w:szCs w:val="24"/>
          <w:lang w:eastAsia="ru-RU"/>
        </w:rPr>
        <w:t xml:space="preserve">при числе участков до 300 и не менее 60 </w:t>
      </w:r>
      <w:proofErr w:type="spellStart"/>
      <w:r w:rsidRPr="006C1A58">
        <w:rPr>
          <w:rFonts w:ascii="Times New Roman" w:eastAsia="Times New Roman" w:hAnsi="Times New Roman" w:cs="Times New Roman"/>
          <w:bCs/>
          <w:sz w:val="24"/>
          <w:szCs w:val="24"/>
          <w:lang w:eastAsia="ru-RU"/>
        </w:rPr>
        <w:t>м</w:t>
      </w:r>
      <w:r w:rsidR="00D81945" w:rsidRPr="00D81945">
        <w:rPr>
          <w:rFonts w:ascii="Times New Roman" w:eastAsia="Times New Roman" w:hAnsi="Times New Roman" w:cs="Times New Roman"/>
          <w:bCs/>
          <w:sz w:val="24"/>
          <w:szCs w:val="24"/>
          <w:vertAlign w:val="superscript"/>
          <w:lang w:eastAsia="ru-RU"/>
        </w:rPr>
        <w:t>3</w:t>
      </w:r>
      <w:proofErr w:type="spellEnd"/>
      <w:r w:rsidRPr="006C1A58">
        <w:rPr>
          <w:rFonts w:ascii="Times New Roman" w:eastAsia="Times New Roman" w:hAnsi="Times New Roman" w:cs="Times New Roman"/>
          <w:bCs/>
          <w:sz w:val="24"/>
          <w:szCs w:val="24"/>
          <w:lang w:eastAsia="ru-RU"/>
        </w:rPr>
        <w:t xml:space="preserve"> при числе участков более 300 (каждый </w:t>
      </w:r>
      <w:r w:rsidRPr="00D81945">
        <w:rPr>
          <w:rFonts w:ascii="Times New Roman" w:eastAsia="Times New Roman" w:hAnsi="Times New Roman" w:cs="Times New Roman"/>
          <w:bCs/>
          <w:sz w:val="24"/>
          <w:szCs w:val="24"/>
          <w:lang w:eastAsia="ru-RU"/>
        </w:rPr>
        <w:t>с площадками для установки пожарной техники, с возможностью забора воды насосами и организацией подъезда не менее 2 пожарных автомобилей).</w:t>
      </w:r>
      <w:proofErr w:type="gramEnd"/>
    </w:p>
    <w:p w:rsidR="00035680" w:rsidRPr="00D81945" w:rsidRDefault="00035680" w:rsidP="00FB1CBE">
      <w:pPr>
        <w:spacing w:after="0" w:line="252" w:lineRule="auto"/>
        <w:ind w:firstLine="709"/>
        <w:jc w:val="both"/>
        <w:rPr>
          <w:rFonts w:ascii="Times New Roman" w:eastAsia="Times New Roman" w:hAnsi="Times New Roman" w:cs="Times New Roman"/>
          <w:bCs/>
          <w:sz w:val="24"/>
          <w:szCs w:val="24"/>
          <w:lang w:eastAsia="ru-RU"/>
        </w:rPr>
      </w:pPr>
      <w:r w:rsidRPr="00D81945">
        <w:rPr>
          <w:rFonts w:ascii="Times New Roman" w:eastAsia="Times New Roman" w:hAnsi="Times New Roman" w:cs="Times New Roman"/>
          <w:bCs/>
          <w:sz w:val="24"/>
          <w:szCs w:val="24"/>
          <w:lang w:eastAsia="ru-RU"/>
        </w:rPr>
        <w:t xml:space="preserve">Расход и противопожарный запас воды для целей наружного пожаротушения на первую очередь и на расчетный срок принимаются в соответствии с </w:t>
      </w:r>
      <w:r w:rsidRPr="00D81945">
        <w:rPr>
          <w:rFonts w:ascii="Times New Roman" w:eastAsia="Times New Roman" w:hAnsi="Times New Roman" w:cs="Times New Roman"/>
          <w:bCs/>
          <w:sz w:val="24"/>
          <w:szCs w:val="24"/>
          <w:lang w:eastAsia="ru-RU"/>
        </w:rPr>
        <w:br/>
        <w:t xml:space="preserve">СП </w:t>
      </w:r>
      <w:r w:rsidR="00FB1CBE" w:rsidRPr="00D81945">
        <w:rPr>
          <w:rFonts w:ascii="Times New Roman" w:eastAsia="Times New Roman" w:hAnsi="Times New Roman" w:cs="Times New Roman"/>
          <w:bCs/>
          <w:sz w:val="24"/>
          <w:szCs w:val="24"/>
          <w:lang w:eastAsia="ru-RU"/>
        </w:rPr>
        <w:t>8</w:t>
      </w:r>
      <w:r w:rsidRPr="00D81945">
        <w:rPr>
          <w:rFonts w:ascii="Times New Roman" w:eastAsia="Times New Roman" w:hAnsi="Times New Roman" w:cs="Times New Roman"/>
          <w:bCs/>
          <w:sz w:val="24"/>
          <w:szCs w:val="24"/>
          <w:lang w:eastAsia="ru-RU"/>
        </w:rPr>
        <w:t xml:space="preserve">.13330 </w:t>
      </w:r>
      <w:r w:rsidR="00FB1CBE" w:rsidRPr="00D81945">
        <w:rPr>
          <w:rFonts w:ascii="Times New Roman" w:eastAsia="Times New Roman" w:hAnsi="Times New Roman" w:cs="Times New Roman"/>
          <w:bCs/>
          <w:sz w:val="24"/>
          <w:szCs w:val="24"/>
          <w:lang w:eastAsia="ru-RU"/>
        </w:rPr>
        <w:t>«Системы противопожарной защиты. Наружное противопожарное водоснабжения. Требования пожарной безопасности.</w:t>
      </w:r>
    </w:p>
    <w:p w:rsidR="00035680" w:rsidRPr="006C1A58" w:rsidRDefault="00035680" w:rsidP="0086415D">
      <w:pPr>
        <w:spacing w:after="0" w:line="252" w:lineRule="auto"/>
        <w:ind w:firstLine="709"/>
        <w:jc w:val="both"/>
        <w:rPr>
          <w:rFonts w:ascii="Times New Roman" w:eastAsia="Times New Roman" w:hAnsi="Times New Roman" w:cs="Times New Roman"/>
          <w:bCs/>
          <w:sz w:val="24"/>
          <w:szCs w:val="24"/>
          <w:lang w:eastAsia="ru-RU"/>
        </w:rPr>
      </w:pPr>
      <w:r w:rsidRPr="00D81945">
        <w:rPr>
          <w:rFonts w:ascii="Times New Roman" w:eastAsia="Times New Roman" w:hAnsi="Times New Roman" w:cs="Times New Roman"/>
          <w:bCs/>
          <w:sz w:val="24"/>
          <w:szCs w:val="24"/>
          <w:lang w:eastAsia="ru-RU"/>
        </w:rPr>
        <w:t>4) Обеспечение первичных мер пожарной безопасности</w:t>
      </w:r>
      <w:r w:rsidRPr="006C1A58">
        <w:rPr>
          <w:rFonts w:ascii="Times New Roman" w:eastAsia="Times New Roman" w:hAnsi="Times New Roman" w:cs="Times New Roman"/>
          <w:bCs/>
          <w:sz w:val="24"/>
          <w:szCs w:val="24"/>
          <w:lang w:eastAsia="ru-RU"/>
        </w:rPr>
        <w:t xml:space="preserve"> – реализация принятых в установленном порядке норм и правил по предотвращению пожаров, спасению людей и имущества от пожаров.</w:t>
      </w:r>
    </w:p>
    <w:p w:rsidR="000334E6" w:rsidRDefault="000334E6" w:rsidP="000334E6">
      <w:pPr>
        <w:spacing w:after="0" w:line="264" w:lineRule="auto"/>
        <w:ind w:firstLine="709"/>
        <w:jc w:val="both"/>
        <w:rPr>
          <w:rFonts w:ascii="Times New Roman" w:eastAsia="Times New Roman" w:hAnsi="Times New Roman" w:cs="Times New Roman"/>
          <w:bCs/>
          <w:sz w:val="24"/>
          <w:szCs w:val="24"/>
          <w:highlight w:val="yellow"/>
          <w:lang w:eastAsia="ru-RU"/>
        </w:rPr>
      </w:pPr>
    </w:p>
    <w:p w:rsidR="00EB64C7" w:rsidRDefault="00EB64C7" w:rsidP="000334E6">
      <w:pPr>
        <w:spacing w:after="0" w:line="264" w:lineRule="auto"/>
        <w:ind w:firstLine="709"/>
        <w:jc w:val="both"/>
        <w:rPr>
          <w:rFonts w:ascii="Times New Roman" w:eastAsia="Times New Roman" w:hAnsi="Times New Roman" w:cs="Times New Roman"/>
          <w:bCs/>
          <w:sz w:val="24"/>
          <w:szCs w:val="24"/>
          <w:highlight w:val="yellow"/>
          <w:lang w:eastAsia="ru-RU"/>
        </w:rPr>
      </w:pPr>
    </w:p>
    <w:p w:rsidR="00EB64C7" w:rsidRDefault="00EB64C7" w:rsidP="000334E6">
      <w:pPr>
        <w:spacing w:after="0" w:line="264" w:lineRule="auto"/>
        <w:ind w:firstLine="709"/>
        <w:jc w:val="both"/>
        <w:rPr>
          <w:rFonts w:ascii="Times New Roman" w:eastAsia="Times New Roman" w:hAnsi="Times New Roman" w:cs="Times New Roman"/>
          <w:bCs/>
          <w:sz w:val="24"/>
          <w:szCs w:val="24"/>
          <w:highlight w:val="yellow"/>
          <w:lang w:eastAsia="ru-RU"/>
        </w:rPr>
      </w:pPr>
    </w:p>
    <w:p w:rsidR="00EB64C7" w:rsidRDefault="00EB64C7" w:rsidP="000334E6">
      <w:pPr>
        <w:spacing w:after="0" w:line="264" w:lineRule="auto"/>
        <w:ind w:firstLine="709"/>
        <w:jc w:val="both"/>
        <w:rPr>
          <w:rFonts w:ascii="Times New Roman" w:eastAsia="Times New Roman" w:hAnsi="Times New Roman" w:cs="Times New Roman"/>
          <w:bCs/>
          <w:sz w:val="24"/>
          <w:szCs w:val="24"/>
          <w:highlight w:val="yellow"/>
          <w:lang w:eastAsia="ru-RU"/>
        </w:rPr>
      </w:pPr>
    </w:p>
    <w:p w:rsidR="00EB64C7" w:rsidRDefault="00EB64C7" w:rsidP="000334E6">
      <w:pPr>
        <w:spacing w:after="0" w:line="264" w:lineRule="auto"/>
        <w:ind w:firstLine="709"/>
        <w:jc w:val="both"/>
        <w:rPr>
          <w:rFonts w:ascii="Times New Roman" w:eastAsia="Times New Roman" w:hAnsi="Times New Roman" w:cs="Times New Roman"/>
          <w:bCs/>
          <w:sz w:val="24"/>
          <w:szCs w:val="24"/>
          <w:highlight w:val="yellow"/>
          <w:lang w:eastAsia="ru-RU"/>
        </w:rPr>
      </w:pPr>
    </w:p>
    <w:p w:rsidR="00EB64C7" w:rsidRDefault="00EB64C7" w:rsidP="000334E6">
      <w:pPr>
        <w:spacing w:after="0" w:line="264" w:lineRule="auto"/>
        <w:ind w:firstLine="709"/>
        <w:jc w:val="both"/>
        <w:rPr>
          <w:rFonts w:ascii="Times New Roman" w:eastAsia="Times New Roman" w:hAnsi="Times New Roman" w:cs="Times New Roman"/>
          <w:bCs/>
          <w:sz w:val="24"/>
          <w:szCs w:val="24"/>
          <w:highlight w:val="yellow"/>
          <w:lang w:eastAsia="ru-RU"/>
        </w:rPr>
      </w:pPr>
    </w:p>
    <w:p w:rsidR="00EB64C7" w:rsidRPr="00995692" w:rsidRDefault="00EB64C7" w:rsidP="000334E6">
      <w:pPr>
        <w:spacing w:after="0" w:line="264" w:lineRule="auto"/>
        <w:ind w:firstLine="709"/>
        <w:jc w:val="both"/>
        <w:rPr>
          <w:rFonts w:ascii="Times New Roman" w:eastAsia="Times New Roman" w:hAnsi="Times New Roman" w:cs="Times New Roman"/>
          <w:bCs/>
          <w:sz w:val="24"/>
          <w:szCs w:val="24"/>
          <w:highlight w:val="yellow"/>
          <w:lang w:eastAsia="ru-RU"/>
        </w:rPr>
      </w:pPr>
    </w:p>
    <w:p w:rsidR="002E2FDF" w:rsidRPr="00762C74" w:rsidRDefault="00F741DA" w:rsidP="002E2FDF">
      <w:pPr>
        <w:pStyle w:val="1"/>
        <w:spacing w:before="360" w:after="120" w:line="264" w:lineRule="auto"/>
        <w:ind w:firstLine="709"/>
        <w:jc w:val="both"/>
        <w:rPr>
          <w:rFonts w:ascii="Times New Roman" w:eastAsia="Times New Roman" w:hAnsi="Times New Roman" w:cs="Times New Roman"/>
          <w:color w:val="auto"/>
          <w:sz w:val="24"/>
          <w:szCs w:val="24"/>
        </w:rPr>
      </w:pPr>
      <w:bookmarkStart w:id="139" w:name="_Toc185246476"/>
      <w:bookmarkStart w:id="140" w:name="_GoBack"/>
      <w:bookmarkEnd w:id="140"/>
      <w:r w:rsidRPr="00762C74">
        <w:rPr>
          <w:rFonts w:ascii="Times New Roman" w:eastAsia="Times New Roman" w:hAnsi="Times New Roman" w:cs="Times New Roman"/>
          <w:color w:val="auto"/>
          <w:sz w:val="24"/>
          <w:szCs w:val="24"/>
        </w:rPr>
        <w:lastRenderedPageBreak/>
        <w:t>7</w:t>
      </w:r>
      <w:r w:rsidR="002E2FDF" w:rsidRPr="00762C74">
        <w:rPr>
          <w:rFonts w:ascii="Times New Roman" w:eastAsia="Times New Roman" w:hAnsi="Times New Roman" w:cs="Times New Roman"/>
          <w:color w:val="auto"/>
          <w:sz w:val="24"/>
          <w:szCs w:val="24"/>
        </w:rPr>
        <w:t xml:space="preserve"> ОСНОВНЫЕ Т</w:t>
      </w:r>
      <w:r w:rsidR="008B5C02" w:rsidRPr="00762C74">
        <w:rPr>
          <w:rFonts w:ascii="Times New Roman" w:eastAsia="Times New Roman" w:hAnsi="Times New Roman" w:cs="Times New Roman"/>
          <w:color w:val="auto"/>
          <w:sz w:val="24"/>
          <w:szCs w:val="24"/>
        </w:rPr>
        <w:t>ЕХНИКО-ЭКОНОМИЧЕСКИЕ ПОКАЗАТЕЛИ</w:t>
      </w:r>
      <w:bookmarkEnd w:id="139"/>
      <w:r w:rsidR="008B5C02" w:rsidRPr="00762C74">
        <w:rPr>
          <w:rFonts w:ascii="Times New Roman" w:eastAsia="Times New Roman" w:hAnsi="Times New Roman" w:cs="Times New Roman"/>
          <w:color w:val="auto"/>
          <w:sz w:val="24"/>
          <w:szCs w:val="24"/>
        </w:rPr>
        <w:t xml:space="preserve"> </w:t>
      </w:r>
    </w:p>
    <w:p w:rsidR="002E2FDF" w:rsidRPr="00762C74" w:rsidRDefault="0052678F" w:rsidP="0052678F">
      <w:pPr>
        <w:spacing w:after="0" w:line="264" w:lineRule="auto"/>
        <w:jc w:val="both"/>
        <w:rPr>
          <w:rFonts w:ascii="Times New Roman" w:eastAsia="Times New Roman" w:hAnsi="Times New Roman" w:cs="Times New Roman"/>
          <w:bCs/>
          <w:sz w:val="24"/>
          <w:szCs w:val="24"/>
          <w:lang w:eastAsia="ru-RU"/>
        </w:rPr>
      </w:pPr>
      <w:r w:rsidRPr="00762C74">
        <w:rPr>
          <w:rFonts w:ascii="Times New Roman" w:eastAsia="Times New Roman" w:hAnsi="Times New Roman" w:cs="Times New Roman"/>
          <w:bCs/>
          <w:sz w:val="24"/>
          <w:szCs w:val="24"/>
          <w:lang w:eastAsia="ru-RU"/>
        </w:rPr>
        <w:t xml:space="preserve">Таблица </w:t>
      </w:r>
      <w:r w:rsidR="0086415D" w:rsidRPr="00762C74">
        <w:rPr>
          <w:rFonts w:ascii="Times New Roman" w:eastAsia="Times New Roman" w:hAnsi="Times New Roman" w:cs="Times New Roman"/>
          <w:bCs/>
          <w:sz w:val="24"/>
          <w:szCs w:val="24"/>
          <w:lang w:eastAsia="ru-RU"/>
        </w:rPr>
        <w:t>7</w:t>
      </w:r>
      <w:r w:rsidRPr="00762C74">
        <w:rPr>
          <w:rFonts w:ascii="Times New Roman" w:eastAsia="Times New Roman" w:hAnsi="Times New Roman" w:cs="Times New Roman"/>
          <w:bCs/>
          <w:sz w:val="24"/>
          <w:szCs w:val="24"/>
          <w:lang w:eastAsia="ru-RU"/>
        </w:rPr>
        <w:t>.1</w:t>
      </w: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386"/>
        <w:gridCol w:w="1134"/>
        <w:gridCol w:w="1205"/>
        <w:gridCol w:w="1443"/>
      </w:tblGrid>
      <w:tr w:rsidR="0052678F" w:rsidRPr="00A46AC5" w:rsidTr="006D77EE">
        <w:trPr>
          <w:tblHeader/>
          <w:jc w:val="center"/>
        </w:trPr>
        <w:tc>
          <w:tcPr>
            <w:tcW w:w="807" w:type="dxa"/>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Показатели</w:t>
            </w:r>
          </w:p>
        </w:tc>
        <w:tc>
          <w:tcPr>
            <w:tcW w:w="1134" w:type="dxa"/>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roofErr w:type="spellStart"/>
            <w:r w:rsidRPr="00A46AC5">
              <w:rPr>
                <w:rFonts w:ascii="Times New Roman" w:hAnsi="Times New Roman" w:cs="Times New Roman"/>
                <w:sz w:val="24"/>
                <w:szCs w:val="24"/>
              </w:rPr>
              <w:t>Ед</w:t>
            </w:r>
            <w:proofErr w:type="spellEnd"/>
            <w:r w:rsidRPr="00A46AC5">
              <w:rPr>
                <w:rFonts w:ascii="Times New Roman" w:hAnsi="Times New Roman" w:cs="Times New Roman"/>
                <w:sz w:val="24"/>
                <w:szCs w:val="24"/>
              </w:rPr>
              <w:t xml:space="preserve"> изм.</w:t>
            </w:r>
          </w:p>
        </w:tc>
        <w:tc>
          <w:tcPr>
            <w:tcW w:w="1205" w:type="dxa"/>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roofErr w:type="gramStart"/>
            <w:r w:rsidRPr="00A46AC5">
              <w:rPr>
                <w:rFonts w:ascii="Times New Roman" w:hAnsi="Times New Roman" w:cs="Times New Roman"/>
                <w:sz w:val="24"/>
                <w:szCs w:val="24"/>
              </w:rPr>
              <w:t xml:space="preserve">Современное </w:t>
            </w:r>
            <w:proofErr w:type="spellStart"/>
            <w:r w:rsidRPr="00A46AC5">
              <w:rPr>
                <w:rFonts w:ascii="Times New Roman" w:hAnsi="Times New Roman" w:cs="Times New Roman"/>
                <w:sz w:val="24"/>
                <w:szCs w:val="24"/>
              </w:rPr>
              <w:t>сос-тояние</w:t>
            </w:r>
            <w:proofErr w:type="spellEnd"/>
            <w:proofErr w:type="gramEnd"/>
          </w:p>
        </w:tc>
        <w:tc>
          <w:tcPr>
            <w:tcW w:w="1443" w:type="dxa"/>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Расчетный срок</w:t>
            </w:r>
          </w:p>
        </w:tc>
      </w:tr>
      <w:tr w:rsidR="0052678F" w:rsidRPr="00A46AC5" w:rsidTr="006D77EE">
        <w:trPr>
          <w:tblHeade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5</w:t>
            </w:r>
          </w:p>
        </w:tc>
      </w:tr>
      <w:tr w:rsidR="0052678F"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lang w:val="en-US"/>
              </w:rPr>
              <w:t>I</w:t>
            </w:r>
          </w:p>
        </w:tc>
        <w:tc>
          <w:tcPr>
            <w:tcW w:w="9168" w:type="dxa"/>
            <w:gridSpan w:val="4"/>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ТЕРРИТОРИЯ</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Общая площадь земель в границах поселения</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roofErr w:type="spellStart"/>
            <w:r w:rsidRPr="00A46AC5">
              <w:rPr>
                <w:rFonts w:ascii="Times New Roman" w:hAnsi="Times New Roman" w:cs="Times New Roman"/>
                <w:sz w:val="24"/>
                <w:szCs w:val="24"/>
              </w:rPr>
              <w:t>тыс.га</w:t>
            </w:r>
            <w:proofErr w:type="spellEnd"/>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8B5C02"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60</w:t>
            </w:r>
            <w:r w:rsidR="0009328B" w:rsidRPr="00A46AC5">
              <w:rPr>
                <w:rFonts w:ascii="Times New Roman" w:hAnsi="Times New Roman" w:cs="Times New Roman"/>
                <w:sz w:val="24"/>
                <w:szCs w:val="24"/>
              </w:rPr>
              <w:t>,</w:t>
            </w:r>
            <w:r w:rsidRPr="00A46AC5">
              <w:rPr>
                <w:rFonts w:ascii="Times New Roman" w:hAnsi="Times New Roman" w:cs="Times New Roman"/>
                <w:sz w:val="24"/>
                <w:szCs w:val="24"/>
              </w:rPr>
              <w:t>22</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8B5C02"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60,22</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Общая площадь земель в границах населенных пунктов, всего,</w:t>
            </w:r>
          </w:p>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 том числе:</w:t>
            </w:r>
          </w:p>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xml:space="preserve">село </w:t>
            </w:r>
            <w:proofErr w:type="spellStart"/>
            <w:r w:rsidR="008B5C02" w:rsidRPr="00A46AC5">
              <w:rPr>
                <w:rFonts w:ascii="Times New Roman" w:hAnsi="Times New Roman" w:cs="Times New Roman"/>
                <w:sz w:val="24"/>
                <w:szCs w:val="24"/>
              </w:rPr>
              <w:t>Чистово</w:t>
            </w:r>
            <w:proofErr w:type="spellEnd"/>
          </w:p>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xml:space="preserve">деревня </w:t>
            </w:r>
            <w:r w:rsidR="008B5C02" w:rsidRPr="00A46AC5">
              <w:rPr>
                <w:rFonts w:ascii="Times New Roman" w:hAnsi="Times New Roman" w:cs="Times New Roman"/>
                <w:sz w:val="24"/>
                <w:szCs w:val="24"/>
              </w:rPr>
              <w:t>Алексеевка</w:t>
            </w:r>
          </w:p>
          <w:p w:rsidR="008B5C02" w:rsidRPr="00A46AC5" w:rsidRDefault="008B5C02"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xml:space="preserve">деревня </w:t>
            </w:r>
            <w:proofErr w:type="spellStart"/>
            <w:r w:rsidRPr="00A46AC5">
              <w:rPr>
                <w:rFonts w:ascii="Times New Roman" w:hAnsi="Times New Roman" w:cs="Times New Roman"/>
                <w:sz w:val="24"/>
                <w:szCs w:val="24"/>
              </w:rPr>
              <w:t>Язово</w:t>
            </w:r>
            <w:proofErr w:type="spellEnd"/>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га</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p w:rsidR="0052678F" w:rsidRPr="00A46AC5" w:rsidRDefault="00635D0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367,3</w:t>
            </w:r>
          </w:p>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p w:rsidR="0009328B" w:rsidRPr="00A46AC5" w:rsidRDefault="00635D0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258,9</w:t>
            </w:r>
          </w:p>
          <w:p w:rsidR="0052678F" w:rsidRPr="00A46AC5" w:rsidRDefault="008B5C02"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64,4</w:t>
            </w:r>
          </w:p>
          <w:p w:rsidR="008B5C02" w:rsidRPr="00A46AC5" w:rsidRDefault="00CE6D98"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44,0</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p w:rsidR="0052678F" w:rsidRPr="00A46AC5" w:rsidRDefault="00635D0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34</w:t>
            </w:r>
            <w:r w:rsidR="007F6D8C">
              <w:rPr>
                <w:rFonts w:ascii="Times New Roman" w:hAnsi="Times New Roman" w:cs="Times New Roman"/>
                <w:sz w:val="24"/>
                <w:szCs w:val="24"/>
              </w:rPr>
              <w:t>8</w:t>
            </w:r>
            <w:r w:rsidRPr="00A46AC5">
              <w:rPr>
                <w:rFonts w:ascii="Times New Roman" w:hAnsi="Times New Roman" w:cs="Times New Roman"/>
                <w:sz w:val="24"/>
                <w:szCs w:val="24"/>
              </w:rPr>
              <w:t>,</w:t>
            </w:r>
            <w:r w:rsidR="007F6D8C">
              <w:rPr>
                <w:rFonts w:ascii="Times New Roman" w:hAnsi="Times New Roman" w:cs="Times New Roman"/>
                <w:sz w:val="24"/>
                <w:szCs w:val="24"/>
              </w:rPr>
              <w:t>5</w:t>
            </w:r>
          </w:p>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p w:rsidR="0052678F" w:rsidRPr="00A46AC5" w:rsidRDefault="00635D0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220,7</w:t>
            </w:r>
          </w:p>
          <w:p w:rsidR="0009328B" w:rsidRPr="00A46AC5" w:rsidRDefault="00577A2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62,1</w:t>
            </w:r>
          </w:p>
          <w:p w:rsidR="008B5C02" w:rsidRPr="00A46AC5" w:rsidRDefault="007F6D8C" w:rsidP="00A46AC5">
            <w:pPr>
              <w:tabs>
                <w:tab w:val="left" w:pos="649"/>
              </w:tabs>
              <w:spacing w:after="0" w:line="264" w:lineRule="auto"/>
              <w:jc w:val="center"/>
              <w:rPr>
                <w:rFonts w:ascii="Times New Roman" w:hAnsi="Times New Roman" w:cs="Times New Roman"/>
                <w:sz w:val="24"/>
                <w:szCs w:val="24"/>
              </w:rPr>
            </w:pPr>
            <w:r>
              <w:rPr>
                <w:rFonts w:ascii="Times New Roman" w:hAnsi="Times New Roman" w:cs="Times New Roman"/>
                <w:sz w:val="24"/>
                <w:szCs w:val="24"/>
              </w:rPr>
              <w:t>65,7</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Баланс территории в границах населенных пунктов (см.</w:t>
            </w:r>
            <w:r w:rsidR="007610AC" w:rsidRPr="00A46AC5">
              <w:rPr>
                <w:rFonts w:ascii="Times New Roman" w:hAnsi="Times New Roman" w:cs="Times New Roman"/>
                <w:sz w:val="24"/>
                <w:szCs w:val="24"/>
              </w:rPr>
              <w:t xml:space="preserve"> </w:t>
            </w:r>
            <w:r w:rsidRPr="00A46AC5">
              <w:rPr>
                <w:rFonts w:ascii="Times New Roman" w:hAnsi="Times New Roman" w:cs="Times New Roman"/>
                <w:sz w:val="24"/>
                <w:szCs w:val="24"/>
              </w:rPr>
              <w:t xml:space="preserve">таблицы </w:t>
            </w:r>
            <w:r w:rsidR="0086415D" w:rsidRPr="00A46AC5">
              <w:rPr>
                <w:rFonts w:ascii="Times New Roman" w:hAnsi="Times New Roman" w:cs="Times New Roman"/>
                <w:sz w:val="24"/>
                <w:szCs w:val="24"/>
              </w:rPr>
              <w:t>5</w:t>
            </w:r>
            <w:r w:rsidRPr="00A46AC5">
              <w:rPr>
                <w:rFonts w:ascii="Times New Roman" w:hAnsi="Times New Roman" w:cs="Times New Roman"/>
                <w:sz w:val="24"/>
                <w:szCs w:val="24"/>
              </w:rPr>
              <w:t>.</w:t>
            </w:r>
            <w:r w:rsidR="00DA0629" w:rsidRPr="00A46AC5">
              <w:rPr>
                <w:rFonts w:ascii="Times New Roman" w:hAnsi="Times New Roman" w:cs="Times New Roman"/>
                <w:sz w:val="24"/>
                <w:szCs w:val="24"/>
              </w:rPr>
              <w:t xml:space="preserve">4 – </w:t>
            </w:r>
            <w:r w:rsidR="0086415D" w:rsidRPr="00A46AC5">
              <w:rPr>
                <w:rFonts w:ascii="Times New Roman" w:hAnsi="Times New Roman" w:cs="Times New Roman"/>
                <w:sz w:val="24"/>
                <w:szCs w:val="24"/>
              </w:rPr>
              <w:t>5</w:t>
            </w:r>
            <w:r w:rsidRPr="00A46AC5">
              <w:rPr>
                <w:rFonts w:ascii="Times New Roman" w:hAnsi="Times New Roman" w:cs="Times New Roman"/>
                <w:sz w:val="24"/>
                <w:szCs w:val="24"/>
              </w:rPr>
              <w:t>.</w:t>
            </w:r>
            <w:r w:rsidR="00DA0629" w:rsidRPr="00A46AC5">
              <w:rPr>
                <w:rFonts w:ascii="Times New Roman" w:hAnsi="Times New Roman" w:cs="Times New Roman"/>
                <w:sz w:val="24"/>
                <w:szCs w:val="24"/>
              </w:rPr>
              <w:t>6</w:t>
            </w:r>
            <w:r w:rsidRPr="00A46AC5">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га</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tc>
      </w:tr>
      <w:tr w:rsidR="0052678F"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II</w:t>
            </w:r>
          </w:p>
        </w:tc>
        <w:tc>
          <w:tcPr>
            <w:tcW w:w="9168" w:type="dxa"/>
            <w:gridSpan w:val="4"/>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НАСЕЛЕНИЕ</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xml:space="preserve">Общая численность постоянного населения </w:t>
            </w:r>
          </w:p>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 целом по поселению</w:t>
            </w:r>
          </w:p>
        </w:tc>
        <w:tc>
          <w:tcPr>
            <w:tcW w:w="1134" w:type="dxa"/>
            <w:tcBorders>
              <w:top w:val="single" w:sz="4" w:space="0" w:color="auto"/>
              <w:left w:val="single" w:sz="4" w:space="0" w:color="auto"/>
              <w:bottom w:val="single" w:sz="4" w:space="0" w:color="auto"/>
              <w:right w:val="single" w:sz="4" w:space="0" w:color="auto"/>
            </w:tcBorders>
            <w:vAlign w:val="center"/>
          </w:tcPr>
          <w:p w:rsidR="0052678F" w:rsidRPr="00A46AC5" w:rsidRDefault="0052678F" w:rsidP="00A46AC5">
            <w:pPr>
              <w:spacing w:after="0" w:line="264" w:lineRule="auto"/>
              <w:jc w:val="center"/>
              <w:rPr>
                <w:rFonts w:ascii="Times New Roman" w:hAnsi="Times New Roman" w:cs="Times New Roman"/>
                <w:sz w:val="24"/>
                <w:szCs w:val="24"/>
              </w:rPr>
            </w:pPr>
            <w:proofErr w:type="spellStart"/>
            <w:r w:rsidRPr="00A46AC5">
              <w:rPr>
                <w:rFonts w:ascii="Times New Roman" w:hAnsi="Times New Roman" w:cs="Times New Roman"/>
                <w:sz w:val="24"/>
                <w:szCs w:val="24"/>
              </w:rPr>
              <w:t>тыс.чел</w:t>
            </w:r>
            <w:proofErr w:type="spellEnd"/>
            <w:r w:rsidRPr="00A46AC5">
              <w:rPr>
                <w:rFonts w:ascii="Times New Roman" w:hAnsi="Times New Roman" w:cs="Times New Roman"/>
                <w:sz w:val="24"/>
                <w:szCs w:val="24"/>
              </w:rPr>
              <w:t>.</w:t>
            </w:r>
          </w:p>
        </w:tc>
        <w:tc>
          <w:tcPr>
            <w:tcW w:w="1205" w:type="dxa"/>
            <w:tcBorders>
              <w:top w:val="single" w:sz="4" w:space="0" w:color="auto"/>
              <w:left w:val="single" w:sz="4" w:space="0" w:color="auto"/>
              <w:bottom w:val="single" w:sz="4" w:space="0" w:color="auto"/>
              <w:right w:val="single" w:sz="4" w:space="0" w:color="auto"/>
            </w:tcBorders>
            <w:vAlign w:val="center"/>
          </w:tcPr>
          <w:p w:rsidR="0052678F" w:rsidRPr="00A46AC5" w:rsidRDefault="00E111C4"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677852" w:rsidRPr="00A46AC5">
              <w:rPr>
                <w:rFonts w:ascii="Times New Roman" w:hAnsi="Times New Roman" w:cs="Times New Roman"/>
                <w:sz w:val="24"/>
                <w:szCs w:val="24"/>
              </w:rPr>
              <w:t>90</w:t>
            </w:r>
          </w:p>
        </w:tc>
        <w:tc>
          <w:tcPr>
            <w:tcW w:w="1443" w:type="dxa"/>
            <w:tcBorders>
              <w:top w:val="single" w:sz="4" w:space="0" w:color="auto"/>
              <w:left w:val="single" w:sz="4" w:space="0" w:color="auto"/>
              <w:bottom w:val="single" w:sz="4" w:space="0" w:color="auto"/>
              <w:right w:val="single" w:sz="4" w:space="0" w:color="auto"/>
            </w:tcBorders>
            <w:vAlign w:val="center"/>
          </w:tcPr>
          <w:p w:rsidR="0052678F" w:rsidRPr="00A46AC5" w:rsidRDefault="001D404A"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677852" w:rsidRPr="00A46AC5">
              <w:rPr>
                <w:rFonts w:ascii="Times New Roman" w:hAnsi="Times New Roman" w:cs="Times New Roman"/>
                <w:sz w:val="24"/>
                <w:szCs w:val="24"/>
              </w:rPr>
              <w:t>72</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xml:space="preserve">Плотность населения </w:t>
            </w:r>
            <w:r w:rsidR="00020B55" w:rsidRPr="00A46AC5">
              <w:rPr>
                <w:rFonts w:ascii="Times New Roman" w:hAnsi="Times New Roman" w:cs="Times New Roman"/>
                <w:sz w:val="24"/>
                <w:szCs w:val="24"/>
              </w:rPr>
              <w:t>по поселению</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чел/</w:t>
            </w:r>
            <w:r w:rsidR="00020B55" w:rsidRPr="00A46AC5">
              <w:rPr>
                <w:rFonts w:ascii="Times New Roman" w:hAnsi="Times New Roman" w:cs="Times New Roman"/>
                <w:sz w:val="24"/>
                <w:szCs w:val="24"/>
              </w:rPr>
              <w:t>км</w:t>
            </w:r>
            <w:r w:rsidR="00020B55" w:rsidRPr="00A46AC5">
              <w:rPr>
                <w:rFonts w:ascii="Times New Roman" w:hAnsi="Times New Roman" w:cs="Times New Roman"/>
                <w:sz w:val="24"/>
                <w:szCs w:val="24"/>
                <w:vertAlign w:val="superscript"/>
              </w:rPr>
              <w:t>2</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C3356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1,5</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775D41"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1,2</w:t>
            </w:r>
          </w:p>
        </w:tc>
      </w:tr>
      <w:tr w:rsidR="00E111C4" w:rsidRPr="00A46AC5" w:rsidTr="001D404A">
        <w:trPr>
          <w:trHeight w:val="73"/>
          <w:jc w:val="center"/>
        </w:trPr>
        <w:tc>
          <w:tcPr>
            <w:tcW w:w="807" w:type="dxa"/>
            <w:tcBorders>
              <w:top w:val="single" w:sz="4" w:space="0" w:color="auto"/>
              <w:left w:val="single" w:sz="4" w:space="0" w:color="auto"/>
              <w:bottom w:val="single" w:sz="4" w:space="0" w:color="auto"/>
              <w:right w:val="single" w:sz="4" w:space="0" w:color="auto"/>
            </w:tcBorders>
          </w:tcPr>
          <w:p w:rsidR="00E111C4" w:rsidRPr="00A46AC5" w:rsidRDefault="00E111C4"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9168" w:type="dxa"/>
            <w:gridSpan w:val="4"/>
            <w:tcBorders>
              <w:top w:val="single" w:sz="4" w:space="0" w:color="auto"/>
              <w:left w:val="single" w:sz="4" w:space="0" w:color="auto"/>
              <w:bottom w:val="single" w:sz="4" w:space="0" w:color="auto"/>
              <w:right w:val="single" w:sz="4" w:space="0" w:color="auto"/>
            </w:tcBorders>
          </w:tcPr>
          <w:p w:rsidR="00E111C4" w:rsidRPr="00A46AC5" w:rsidRDefault="00E111C4"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Возрастная структура населения</w:t>
            </w:r>
          </w:p>
        </w:tc>
      </w:tr>
      <w:tr w:rsidR="00E111C4"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E111C4" w:rsidRPr="00A46AC5" w:rsidRDefault="00E111C4"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3.1</w:t>
            </w:r>
          </w:p>
        </w:tc>
        <w:tc>
          <w:tcPr>
            <w:tcW w:w="5386" w:type="dxa"/>
            <w:tcBorders>
              <w:top w:val="single" w:sz="4" w:space="0" w:color="auto"/>
              <w:left w:val="single" w:sz="4" w:space="0" w:color="auto"/>
              <w:bottom w:val="single" w:sz="4" w:space="0" w:color="auto"/>
              <w:right w:val="single" w:sz="4" w:space="0" w:color="auto"/>
            </w:tcBorders>
          </w:tcPr>
          <w:p w:rsidR="00E111C4" w:rsidRPr="00A46AC5" w:rsidRDefault="00E111C4"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население младше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tcPr>
          <w:p w:rsidR="00E111C4" w:rsidRPr="00A46AC5" w:rsidRDefault="00FB1233" w:rsidP="00A46AC5">
            <w:pPr>
              <w:spacing w:after="0" w:line="264" w:lineRule="auto"/>
              <w:jc w:val="center"/>
              <w:rPr>
                <w:rFonts w:ascii="Times New Roman" w:hAnsi="Times New Roman" w:cs="Times New Roman"/>
                <w:sz w:val="24"/>
                <w:szCs w:val="24"/>
              </w:rPr>
            </w:pPr>
            <w:proofErr w:type="spellStart"/>
            <w:r w:rsidRPr="00A46AC5">
              <w:rPr>
                <w:rFonts w:ascii="Times New Roman" w:hAnsi="Times New Roman" w:cs="Times New Roman"/>
                <w:sz w:val="24"/>
                <w:szCs w:val="24"/>
              </w:rPr>
              <w:t>тыс.</w:t>
            </w:r>
            <w:r w:rsidR="00E111C4" w:rsidRPr="00A46AC5">
              <w:rPr>
                <w:rFonts w:ascii="Times New Roman" w:hAnsi="Times New Roman" w:cs="Times New Roman"/>
                <w:sz w:val="24"/>
                <w:szCs w:val="24"/>
              </w:rPr>
              <w:t>чел</w:t>
            </w:r>
            <w:proofErr w:type="spellEnd"/>
            <w:r w:rsidR="00E111C4" w:rsidRPr="00A46AC5">
              <w:rPr>
                <w:rFonts w:ascii="Times New Roman" w:hAnsi="Times New Roman" w:cs="Times New Roman"/>
                <w:sz w:val="24"/>
                <w:szCs w:val="24"/>
              </w:rPr>
              <w:t xml:space="preserve"> /</w:t>
            </w:r>
            <w:r w:rsidRPr="00A46AC5">
              <w:rPr>
                <w:rFonts w:ascii="Times New Roman" w:hAnsi="Times New Roman" w:cs="Times New Roman"/>
                <w:sz w:val="24"/>
                <w:szCs w:val="24"/>
              </w:rPr>
              <w:t xml:space="preserve"> </w:t>
            </w:r>
            <w:r w:rsidR="00E111C4" w:rsidRPr="00A46AC5">
              <w:rPr>
                <w:rFonts w:ascii="Times New Roman" w:hAnsi="Times New Roman" w:cs="Times New Roman"/>
                <w:sz w:val="24"/>
                <w:szCs w:val="24"/>
              </w:rPr>
              <w:t>%**</w:t>
            </w:r>
          </w:p>
        </w:tc>
        <w:tc>
          <w:tcPr>
            <w:tcW w:w="1205" w:type="dxa"/>
            <w:tcBorders>
              <w:top w:val="single" w:sz="4" w:space="0" w:color="auto"/>
              <w:left w:val="single" w:sz="4" w:space="0" w:color="auto"/>
              <w:bottom w:val="single" w:sz="4" w:space="0" w:color="auto"/>
              <w:right w:val="single" w:sz="4" w:space="0" w:color="auto"/>
            </w:tcBorders>
          </w:tcPr>
          <w:p w:rsidR="00E111C4"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020B55" w:rsidRPr="00A46AC5">
              <w:rPr>
                <w:rFonts w:ascii="Times New Roman" w:hAnsi="Times New Roman" w:cs="Times New Roman"/>
                <w:sz w:val="24"/>
                <w:szCs w:val="24"/>
              </w:rPr>
              <w:t>1</w:t>
            </w:r>
            <w:r w:rsidR="00775D41" w:rsidRPr="00A46AC5">
              <w:rPr>
                <w:rFonts w:ascii="Times New Roman" w:hAnsi="Times New Roman" w:cs="Times New Roman"/>
                <w:sz w:val="24"/>
                <w:szCs w:val="24"/>
              </w:rPr>
              <w:t>4</w:t>
            </w:r>
          </w:p>
          <w:p w:rsidR="001D404A" w:rsidRPr="00A46AC5" w:rsidRDefault="00775D41"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15,9</w:t>
            </w:r>
          </w:p>
        </w:tc>
        <w:tc>
          <w:tcPr>
            <w:tcW w:w="1443" w:type="dxa"/>
            <w:tcBorders>
              <w:top w:val="single" w:sz="4" w:space="0" w:color="auto"/>
              <w:left w:val="single" w:sz="4" w:space="0" w:color="auto"/>
              <w:bottom w:val="single" w:sz="4" w:space="0" w:color="auto"/>
              <w:right w:val="single" w:sz="4" w:space="0" w:color="auto"/>
            </w:tcBorders>
          </w:tcPr>
          <w:p w:rsidR="000D2778" w:rsidRPr="00A46AC5" w:rsidRDefault="000D2778"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0,13</w:t>
            </w:r>
          </w:p>
          <w:p w:rsidR="00E111C4" w:rsidRPr="00A46AC5" w:rsidRDefault="000D2778"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r w:rsidR="00775D41" w:rsidRPr="00A46AC5">
              <w:rPr>
                <w:rFonts w:ascii="Times New Roman" w:hAnsi="Times New Roman" w:cs="Times New Roman"/>
                <w:sz w:val="24"/>
                <w:szCs w:val="24"/>
              </w:rPr>
              <w:t>7,9</w:t>
            </w:r>
          </w:p>
        </w:tc>
      </w:tr>
      <w:tr w:rsidR="00FB1233"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3.2</w:t>
            </w:r>
          </w:p>
        </w:tc>
        <w:tc>
          <w:tcPr>
            <w:tcW w:w="5386"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население в трудоспособном возрасте</w:t>
            </w:r>
          </w:p>
        </w:tc>
        <w:tc>
          <w:tcPr>
            <w:tcW w:w="1134"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proofErr w:type="spellStart"/>
            <w:r w:rsidRPr="00A46AC5">
              <w:rPr>
                <w:rFonts w:ascii="Times New Roman" w:hAnsi="Times New Roman" w:cs="Times New Roman"/>
                <w:sz w:val="24"/>
                <w:szCs w:val="24"/>
              </w:rPr>
              <w:t>тыс.чел</w:t>
            </w:r>
            <w:proofErr w:type="spellEnd"/>
            <w:r w:rsidRPr="00A46AC5">
              <w:rPr>
                <w:rFonts w:ascii="Times New Roman" w:hAnsi="Times New Roman" w:cs="Times New Roman"/>
                <w:sz w:val="24"/>
                <w:szCs w:val="24"/>
              </w:rPr>
              <w:t xml:space="preserve"> / %**</w:t>
            </w:r>
          </w:p>
        </w:tc>
        <w:tc>
          <w:tcPr>
            <w:tcW w:w="1205" w:type="dxa"/>
            <w:tcBorders>
              <w:top w:val="single" w:sz="4" w:space="0" w:color="auto"/>
              <w:left w:val="single" w:sz="4" w:space="0" w:color="auto"/>
              <w:bottom w:val="single" w:sz="4" w:space="0" w:color="auto"/>
              <w:right w:val="single" w:sz="4" w:space="0" w:color="auto"/>
            </w:tcBorders>
          </w:tcPr>
          <w:p w:rsidR="00FB1233" w:rsidRPr="00A46AC5" w:rsidRDefault="00020B5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C33565" w:rsidRPr="00A46AC5">
              <w:rPr>
                <w:rFonts w:ascii="Times New Roman" w:hAnsi="Times New Roman" w:cs="Times New Roman"/>
                <w:sz w:val="24"/>
                <w:szCs w:val="24"/>
              </w:rPr>
              <w:t>52</w:t>
            </w:r>
          </w:p>
          <w:p w:rsidR="00020B55" w:rsidRPr="00A46AC5" w:rsidRDefault="00C3356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57</w:t>
            </w:r>
            <w:r w:rsidR="00020B55" w:rsidRPr="00A46AC5">
              <w:rPr>
                <w:rFonts w:ascii="Times New Roman" w:hAnsi="Times New Roman" w:cs="Times New Roman"/>
                <w:sz w:val="24"/>
                <w:szCs w:val="24"/>
              </w:rPr>
              <w:t>,</w:t>
            </w:r>
            <w:r w:rsidRPr="00A46AC5">
              <w:rPr>
                <w:rFonts w:ascii="Times New Roman" w:hAnsi="Times New Roman" w:cs="Times New Roman"/>
                <w:sz w:val="24"/>
                <w:szCs w:val="24"/>
              </w:rPr>
              <w:t>8</w:t>
            </w:r>
          </w:p>
        </w:tc>
        <w:tc>
          <w:tcPr>
            <w:tcW w:w="1443" w:type="dxa"/>
            <w:tcBorders>
              <w:top w:val="single" w:sz="4" w:space="0" w:color="auto"/>
              <w:left w:val="single" w:sz="4" w:space="0" w:color="auto"/>
              <w:bottom w:val="single" w:sz="4" w:space="0" w:color="auto"/>
              <w:right w:val="single" w:sz="4" w:space="0" w:color="auto"/>
            </w:tcBorders>
          </w:tcPr>
          <w:p w:rsidR="00FB1233" w:rsidRPr="00A46AC5" w:rsidRDefault="000D2778"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775D41" w:rsidRPr="00A46AC5">
              <w:rPr>
                <w:rFonts w:ascii="Times New Roman" w:hAnsi="Times New Roman" w:cs="Times New Roman"/>
                <w:sz w:val="24"/>
                <w:szCs w:val="24"/>
              </w:rPr>
              <w:t>44</w:t>
            </w:r>
          </w:p>
          <w:p w:rsidR="00FB1233"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w:t>
            </w:r>
            <w:r w:rsidR="00775D41" w:rsidRPr="00A46AC5">
              <w:rPr>
                <w:rFonts w:ascii="Times New Roman" w:hAnsi="Times New Roman" w:cs="Times New Roman"/>
                <w:sz w:val="24"/>
                <w:szCs w:val="24"/>
              </w:rPr>
              <w:t>0,6</w:t>
            </w:r>
          </w:p>
        </w:tc>
      </w:tr>
      <w:tr w:rsidR="00FB1233"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3.3</w:t>
            </w:r>
          </w:p>
        </w:tc>
        <w:tc>
          <w:tcPr>
            <w:tcW w:w="5386"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население 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proofErr w:type="spellStart"/>
            <w:r w:rsidRPr="00A46AC5">
              <w:rPr>
                <w:rFonts w:ascii="Times New Roman" w:hAnsi="Times New Roman" w:cs="Times New Roman"/>
                <w:sz w:val="24"/>
                <w:szCs w:val="24"/>
              </w:rPr>
              <w:t>тыс.чел</w:t>
            </w:r>
            <w:proofErr w:type="spellEnd"/>
            <w:r w:rsidRPr="00A46AC5">
              <w:rPr>
                <w:rFonts w:ascii="Times New Roman" w:hAnsi="Times New Roman" w:cs="Times New Roman"/>
                <w:sz w:val="24"/>
                <w:szCs w:val="24"/>
              </w:rPr>
              <w:t xml:space="preserve"> / %**</w:t>
            </w:r>
          </w:p>
        </w:tc>
        <w:tc>
          <w:tcPr>
            <w:tcW w:w="1205" w:type="dxa"/>
            <w:tcBorders>
              <w:top w:val="single" w:sz="4" w:space="0" w:color="auto"/>
              <w:left w:val="single" w:sz="4" w:space="0" w:color="auto"/>
              <w:bottom w:val="single" w:sz="4" w:space="0" w:color="auto"/>
              <w:right w:val="single" w:sz="4" w:space="0" w:color="auto"/>
            </w:tcBorders>
          </w:tcPr>
          <w:p w:rsidR="00FB1233" w:rsidRPr="00A46AC5" w:rsidRDefault="00020B5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677852" w:rsidRPr="00A46AC5">
              <w:rPr>
                <w:rFonts w:ascii="Times New Roman" w:hAnsi="Times New Roman" w:cs="Times New Roman"/>
                <w:sz w:val="24"/>
                <w:szCs w:val="24"/>
              </w:rPr>
              <w:t>24</w:t>
            </w:r>
          </w:p>
          <w:p w:rsidR="00020B55" w:rsidRPr="00A46AC5" w:rsidRDefault="00677852"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26,</w:t>
            </w:r>
            <w:r w:rsidR="00775D41" w:rsidRPr="00A46AC5">
              <w:rPr>
                <w:rFonts w:ascii="Times New Roman" w:hAnsi="Times New Roman" w:cs="Times New Roman"/>
                <w:sz w:val="24"/>
                <w:szCs w:val="24"/>
              </w:rPr>
              <w:t>3</w:t>
            </w:r>
          </w:p>
        </w:tc>
        <w:tc>
          <w:tcPr>
            <w:tcW w:w="1443" w:type="dxa"/>
            <w:tcBorders>
              <w:top w:val="single" w:sz="4" w:space="0" w:color="auto"/>
              <w:left w:val="single" w:sz="4" w:space="0" w:color="auto"/>
              <w:bottom w:val="single" w:sz="4" w:space="0" w:color="auto"/>
              <w:right w:val="single" w:sz="4" w:space="0" w:color="auto"/>
            </w:tcBorders>
          </w:tcPr>
          <w:p w:rsidR="000D2778" w:rsidRPr="00A46AC5" w:rsidRDefault="000D2778"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775D41" w:rsidRPr="00A46AC5">
              <w:rPr>
                <w:rFonts w:ascii="Times New Roman" w:hAnsi="Times New Roman" w:cs="Times New Roman"/>
                <w:sz w:val="24"/>
                <w:szCs w:val="24"/>
              </w:rPr>
              <w:t>15</w:t>
            </w:r>
          </w:p>
          <w:p w:rsidR="00FB1233" w:rsidRPr="00A46AC5" w:rsidRDefault="00775D41"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r w:rsidR="000D2778" w:rsidRPr="00A46AC5">
              <w:rPr>
                <w:rFonts w:ascii="Times New Roman" w:hAnsi="Times New Roman" w:cs="Times New Roman"/>
                <w:sz w:val="24"/>
                <w:szCs w:val="24"/>
              </w:rPr>
              <w:t>1</w:t>
            </w:r>
            <w:r w:rsidRPr="00A46AC5">
              <w:rPr>
                <w:rFonts w:ascii="Times New Roman" w:hAnsi="Times New Roman" w:cs="Times New Roman"/>
                <w:sz w:val="24"/>
                <w:szCs w:val="24"/>
              </w:rPr>
              <w:t>,5</w:t>
            </w:r>
          </w:p>
        </w:tc>
      </w:tr>
      <w:tr w:rsidR="0052678F"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lang w:val="en-US"/>
              </w:rPr>
              <w:t>III</w:t>
            </w:r>
          </w:p>
        </w:tc>
        <w:tc>
          <w:tcPr>
            <w:tcW w:w="9168" w:type="dxa"/>
            <w:gridSpan w:val="4"/>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ЖИЛИЩНЫЙ ФОНД</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Средняя обеспеченность населения жильём в целом по поселению</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м</w:t>
            </w:r>
            <w:r w:rsidRPr="00A46AC5">
              <w:rPr>
                <w:rFonts w:ascii="Times New Roman" w:hAnsi="Times New Roman" w:cs="Times New Roman"/>
                <w:sz w:val="24"/>
                <w:szCs w:val="24"/>
                <w:vertAlign w:val="superscript"/>
              </w:rPr>
              <w:t>2</w:t>
            </w:r>
            <w:r w:rsidRPr="00A46AC5">
              <w:rPr>
                <w:rFonts w:ascii="Times New Roman" w:hAnsi="Times New Roman" w:cs="Times New Roman"/>
                <w:sz w:val="24"/>
                <w:szCs w:val="24"/>
              </w:rPr>
              <w:t>/чел</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25485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21,9</w:t>
            </w:r>
          </w:p>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42,0</w:t>
            </w:r>
          </w:p>
        </w:tc>
      </w:tr>
      <w:tr w:rsidR="0052678F"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lang w:val="en-US"/>
              </w:rPr>
              <w:t>IV</w:t>
            </w:r>
          </w:p>
        </w:tc>
        <w:tc>
          <w:tcPr>
            <w:tcW w:w="9168" w:type="dxa"/>
            <w:gridSpan w:val="4"/>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ОБЪЕКТЫ СОЦИАЛЬНОГО И КУЛЬТУРНО-БЫТОВОГО ОБСЛУЖИВАНИЯ НАС</w:t>
            </w:r>
            <w:r w:rsidR="00CC6117" w:rsidRPr="00A46AC5">
              <w:rPr>
                <w:rFonts w:ascii="Times New Roman" w:hAnsi="Times New Roman" w:cs="Times New Roman"/>
                <w:sz w:val="24"/>
                <w:szCs w:val="24"/>
              </w:rPr>
              <w:t>Е</w:t>
            </w:r>
            <w:r w:rsidRPr="00A46AC5">
              <w:rPr>
                <w:rFonts w:ascii="Times New Roman" w:hAnsi="Times New Roman" w:cs="Times New Roman"/>
                <w:sz w:val="24"/>
                <w:szCs w:val="24"/>
              </w:rPr>
              <w:t>ЛЕНИЯ</w:t>
            </w:r>
          </w:p>
        </w:tc>
      </w:tr>
      <w:tr w:rsidR="0052678F"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9168" w:type="dxa"/>
            <w:gridSpan w:val="4"/>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учебно-образовательного назначения</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1.1</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детские дошкольные учреждения</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0240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1.2</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общеобразовательные школы</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1.3</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учреждения внешкольного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52678F"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p>
        </w:tc>
        <w:tc>
          <w:tcPr>
            <w:tcW w:w="9168" w:type="dxa"/>
            <w:gridSpan w:val="4"/>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здравоохранения</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2.1</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больницы</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2.2</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поликлиники</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2.3</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фельдшерско-акушерские пункты</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r>
      <w:tr w:rsidR="00FB1233"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социального обеспечения</w:t>
            </w:r>
          </w:p>
        </w:tc>
        <w:tc>
          <w:tcPr>
            <w:tcW w:w="1134"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0C7C58"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культурно-</w:t>
            </w:r>
            <w:r w:rsidR="0052678F" w:rsidRPr="00A46AC5">
              <w:rPr>
                <w:rFonts w:ascii="Times New Roman" w:hAnsi="Times New Roman" w:cs="Times New Roman"/>
                <w:sz w:val="24"/>
                <w:szCs w:val="24"/>
              </w:rPr>
              <w:t>досугового назначения</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5</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физкультурно-спортивного назначения</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5.1</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спортивные залы</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r>
      <w:tr w:rsidR="0052678F" w:rsidRPr="00A46AC5" w:rsidTr="00E111C4">
        <w:trPr>
          <w:jc w:val="center"/>
        </w:trPr>
        <w:tc>
          <w:tcPr>
            <w:tcW w:w="807"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5.2</w:t>
            </w:r>
          </w:p>
        </w:tc>
        <w:tc>
          <w:tcPr>
            <w:tcW w:w="5386"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плоскостные спортивные сооружения</w:t>
            </w:r>
          </w:p>
        </w:tc>
        <w:tc>
          <w:tcPr>
            <w:tcW w:w="1134" w:type="dxa"/>
            <w:tcBorders>
              <w:top w:val="single" w:sz="4" w:space="0" w:color="auto"/>
              <w:left w:val="single" w:sz="4" w:space="0" w:color="auto"/>
              <w:bottom w:val="single" w:sz="4" w:space="0" w:color="auto"/>
              <w:right w:val="single" w:sz="4" w:space="0" w:color="auto"/>
            </w:tcBorders>
          </w:tcPr>
          <w:p w:rsidR="0052678F" w:rsidRPr="00A46AC5" w:rsidRDefault="0052678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w:t>
            </w:r>
          </w:p>
        </w:tc>
        <w:tc>
          <w:tcPr>
            <w:tcW w:w="1443" w:type="dxa"/>
            <w:tcBorders>
              <w:top w:val="single" w:sz="4" w:space="0" w:color="auto"/>
              <w:left w:val="single" w:sz="4" w:space="0" w:color="auto"/>
              <w:bottom w:val="single" w:sz="4" w:space="0" w:color="auto"/>
              <w:right w:val="single" w:sz="4" w:space="0" w:color="auto"/>
            </w:tcBorders>
          </w:tcPr>
          <w:p w:rsidR="0052678F"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w:t>
            </w:r>
          </w:p>
        </w:tc>
      </w:tr>
      <w:tr w:rsidR="00FB1233"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w:t>
            </w:r>
          </w:p>
        </w:tc>
        <w:tc>
          <w:tcPr>
            <w:tcW w:w="5386"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торгового назначения</w:t>
            </w:r>
          </w:p>
        </w:tc>
        <w:tc>
          <w:tcPr>
            <w:tcW w:w="1134"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FB1233"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w:t>
            </w:r>
          </w:p>
        </w:tc>
        <w:tc>
          <w:tcPr>
            <w:tcW w:w="1443" w:type="dxa"/>
            <w:tcBorders>
              <w:top w:val="single" w:sz="4" w:space="0" w:color="auto"/>
              <w:left w:val="single" w:sz="4" w:space="0" w:color="auto"/>
              <w:bottom w:val="single" w:sz="4" w:space="0" w:color="auto"/>
              <w:right w:val="single" w:sz="4" w:space="0" w:color="auto"/>
            </w:tcBorders>
          </w:tcPr>
          <w:p w:rsidR="00FB1233"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w:t>
            </w:r>
          </w:p>
        </w:tc>
      </w:tr>
      <w:tr w:rsidR="00FB1233"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lastRenderedPageBreak/>
              <w:t>7</w:t>
            </w:r>
          </w:p>
        </w:tc>
        <w:tc>
          <w:tcPr>
            <w:tcW w:w="5386"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FB1233"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8</w:t>
            </w:r>
          </w:p>
        </w:tc>
        <w:tc>
          <w:tcPr>
            <w:tcW w:w="5386"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бытового обслуживания</w:t>
            </w:r>
          </w:p>
        </w:tc>
        <w:tc>
          <w:tcPr>
            <w:tcW w:w="1134"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объект</w:t>
            </w:r>
          </w:p>
        </w:tc>
        <w:tc>
          <w:tcPr>
            <w:tcW w:w="1205" w:type="dxa"/>
            <w:tcBorders>
              <w:top w:val="single" w:sz="4" w:space="0" w:color="auto"/>
              <w:left w:val="single" w:sz="4" w:space="0" w:color="auto"/>
              <w:bottom w:val="single" w:sz="4" w:space="0" w:color="auto"/>
              <w:right w:val="single" w:sz="4" w:space="0" w:color="auto"/>
            </w:tcBorders>
          </w:tcPr>
          <w:p w:rsidR="00FB1233" w:rsidRPr="00A46AC5" w:rsidRDefault="00FB1233"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FB1233" w:rsidRPr="00A46AC5" w:rsidRDefault="00BC64B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r>
      <w:tr w:rsidR="009A0517"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lang w:val="en-US"/>
              </w:rPr>
              <w:t>V</w:t>
            </w:r>
          </w:p>
        </w:tc>
        <w:tc>
          <w:tcPr>
            <w:tcW w:w="9168" w:type="dxa"/>
            <w:gridSpan w:val="4"/>
            <w:tcBorders>
              <w:top w:val="single" w:sz="4" w:space="0" w:color="auto"/>
              <w:left w:val="single" w:sz="4" w:space="0" w:color="auto"/>
              <w:bottom w:val="single" w:sz="4" w:space="0" w:color="auto"/>
              <w:right w:val="single" w:sz="4" w:space="0" w:color="auto"/>
            </w:tcBorders>
          </w:tcPr>
          <w:p w:rsidR="009A0517" w:rsidRPr="00A46AC5" w:rsidRDefault="009A051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ТРАНСПОРТНАЯ ИНФРАСТРУКТУРА</w:t>
            </w:r>
          </w:p>
        </w:tc>
      </w:tr>
      <w:tr w:rsidR="009A0517"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Протяженность автомобильных дорог, всего,</w:t>
            </w:r>
          </w:p>
          <w:p w:rsidR="009A0517" w:rsidRPr="00A46AC5" w:rsidRDefault="009A0517"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tcPr>
          <w:p w:rsidR="009A0517" w:rsidRPr="00A46AC5" w:rsidRDefault="005C61AB"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r w:rsidR="00DA0629" w:rsidRPr="00A46AC5">
              <w:rPr>
                <w:rFonts w:ascii="Times New Roman" w:hAnsi="Times New Roman" w:cs="Times New Roman"/>
                <w:sz w:val="24"/>
                <w:szCs w:val="24"/>
              </w:rPr>
              <w:t>3</w:t>
            </w:r>
            <w:r w:rsidRPr="00A46AC5">
              <w:rPr>
                <w:rFonts w:ascii="Times New Roman" w:hAnsi="Times New Roman" w:cs="Times New Roman"/>
                <w:sz w:val="24"/>
                <w:szCs w:val="24"/>
              </w:rPr>
              <w:t>,</w:t>
            </w:r>
            <w:r w:rsidR="00DA0629" w:rsidRPr="00A46AC5">
              <w:rPr>
                <w:rFonts w:ascii="Times New Roman" w:hAnsi="Times New Roman" w:cs="Times New Roman"/>
                <w:sz w:val="24"/>
                <w:szCs w:val="24"/>
              </w:rPr>
              <w:t>7</w:t>
            </w:r>
          </w:p>
        </w:tc>
        <w:tc>
          <w:tcPr>
            <w:tcW w:w="1443" w:type="dxa"/>
            <w:tcBorders>
              <w:top w:val="single" w:sz="4" w:space="0" w:color="auto"/>
              <w:left w:val="single" w:sz="4" w:space="0" w:color="auto"/>
              <w:bottom w:val="single" w:sz="4" w:space="0" w:color="auto"/>
              <w:right w:val="single" w:sz="4" w:space="0" w:color="auto"/>
            </w:tcBorders>
          </w:tcPr>
          <w:p w:rsidR="009A0517" w:rsidRPr="00A46AC5" w:rsidRDefault="00DA062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34</w:t>
            </w:r>
            <w:r w:rsidR="005C61AB" w:rsidRPr="00A46AC5">
              <w:rPr>
                <w:rFonts w:ascii="Times New Roman" w:hAnsi="Times New Roman" w:cs="Times New Roman"/>
                <w:sz w:val="24"/>
                <w:szCs w:val="24"/>
              </w:rPr>
              <w:t>,</w:t>
            </w:r>
            <w:r w:rsidRPr="00A46AC5">
              <w:rPr>
                <w:rFonts w:ascii="Times New Roman" w:hAnsi="Times New Roman" w:cs="Times New Roman"/>
                <w:sz w:val="24"/>
                <w:szCs w:val="24"/>
              </w:rPr>
              <w:t>2</w:t>
            </w:r>
          </w:p>
        </w:tc>
      </w:tr>
      <w:tr w:rsidR="009A0517"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1.1</w:t>
            </w:r>
          </w:p>
        </w:tc>
        <w:tc>
          <w:tcPr>
            <w:tcW w:w="5386"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регионального или межмуниципального значения</w:t>
            </w:r>
          </w:p>
        </w:tc>
        <w:tc>
          <w:tcPr>
            <w:tcW w:w="1134"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tcPr>
          <w:p w:rsidR="009A0517" w:rsidRPr="00A46AC5" w:rsidRDefault="00DA062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26</w:t>
            </w:r>
            <w:r w:rsidR="005C61AB" w:rsidRPr="00A46AC5">
              <w:rPr>
                <w:rFonts w:ascii="Times New Roman" w:hAnsi="Times New Roman" w:cs="Times New Roman"/>
                <w:sz w:val="24"/>
                <w:szCs w:val="24"/>
              </w:rPr>
              <w:t>,</w:t>
            </w:r>
            <w:r w:rsidRPr="00A46AC5">
              <w:rPr>
                <w:rFonts w:ascii="Times New Roman" w:hAnsi="Times New Roman" w:cs="Times New Roman"/>
                <w:sz w:val="24"/>
                <w:szCs w:val="24"/>
              </w:rPr>
              <w:t>6</w:t>
            </w:r>
          </w:p>
        </w:tc>
        <w:tc>
          <w:tcPr>
            <w:tcW w:w="1443" w:type="dxa"/>
            <w:tcBorders>
              <w:top w:val="single" w:sz="4" w:space="0" w:color="auto"/>
              <w:left w:val="single" w:sz="4" w:space="0" w:color="auto"/>
              <w:bottom w:val="single" w:sz="4" w:space="0" w:color="auto"/>
              <w:right w:val="single" w:sz="4" w:space="0" w:color="auto"/>
            </w:tcBorders>
          </w:tcPr>
          <w:p w:rsidR="009A0517" w:rsidRPr="00A46AC5" w:rsidRDefault="00DA062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26,6</w:t>
            </w:r>
          </w:p>
        </w:tc>
      </w:tr>
      <w:tr w:rsidR="009A0517"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1.2</w:t>
            </w:r>
          </w:p>
        </w:tc>
        <w:tc>
          <w:tcPr>
            <w:tcW w:w="5386"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местного значения</w:t>
            </w:r>
          </w:p>
        </w:tc>
        <w:tc>
          <w:tcPr>
            <w:tcW w:w="1134"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tcPr>
          <w:p w:rsidR="009A0517" w:rsidRPr="00A46AC5" w:rsidRDefault="00DA062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7,1</w:t>
            </w:r>
          </w:p>
        </w:tc>
        <w:tc>
          <w:tcPr>
            <w:tcW w:w="1443" w:type="dxa"/>
            <w:tcBorders>
              <w:top w:val="single" w:sz="4" w:space="0" w:color="auto"/>
              <w:left w:val="single" w:sz="4" w:space="0" w:color="auto"/>
              <w:bottom w:val="single" w:sz="4" w:space="0" w:color="auto"/>
              <w:right w:val="single" w:sz="4" w:space="0" w:color="auto"/>
            </w:tcBorders>
          </w:tcPr>
          <w:p w:rsidR="009A0517" w:rsidRPr="00A46AC5" w:rsidRDefault="00DA0629"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7</w:t>
            </w:r>
            <w:r w:rsidR="003424DA" w:rsidRPr="00A46AC5">
              <w:rPr>
                <w:rFonts w:ascii="Times New Roman" w:hAnsi="Times New Roman" w:cs="Times New Roman"/>
                <w:sz w:val="24"/>
                <w:szCs w:val="24"/>
              </w:rPr>
              <w:t>,</w:t>
            </w:r>
            <w:r w:rsidRPr="00A46AC5">
              <w:rPr>
                <w:rFonts w:ascii="Times New Roman" w:hAnsi="Times New Roman" w:cs="Times New Roman"/>
                <w:sz w:val="24"/>
                <w:szCs w:val="24"/>
              </w:rPr>
              <w:t>6</w:t>
            </w:r>
          </w:p>
        </w:tc>
      </w:tr>
      <w:tr w:rsidR="009A0517"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Протяженность основных улиц и проездов</w:t>
            </w:r>
          </w:p>
        </w:tc>
        <w:tc>
          <w:tcPr>
            <w:tcW w:w="1134" w:type="dxa"/>
            <w:tcBorders>
              <w:top w:val="single" w:sz="4" w:space="0" w:color="auto"/>
              <w:left w:val="single" w:sz="4" w:space="0" w:color="auto"/>
              <w:bottom w:val="single" w:sz="4" w:space="0" w:color="auto"/>
              <w:right w:val="single" w:sz="4" w:space="0" w:color="auto"/>
            </w:tcBorders>
          </w:tcPr>
          <w:p w:rsidR="009A0517" w:rsidRPr="00A46AC5" w:rsidRDefault="009A0517"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tcPr>
          <w:p w:rsidR="009A0517" w:rsidRPr="00A46AC5" w:rsidRDefault="003424DA"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20,3</w:t>
            </w:r>
          </w:p>
        </w:tc>
        <w:tc>
          <w:tcPr>
            <w:tcW w:w="1443" w:type="dxa"/>
            <w:tcBorders>
              <w:top w:val="single" w:sz="4" w:space="0" w:color="auto"/>
              <w:left w:val="single" w:sz="4" w:space="0" w:color="auto"/>
              <w:bottom w:val="single" w:sz="4" w:space="0" w:color="auto"/>
              <w:right w:val="single" w:sz="4" w:space="0" w:color="auto"/>
            </w:tcBorders>
          </w:tcPr>
          <w:p w:rsidR="009A0517" w:rsidRPr="00A46AC5" w:rsidRDefault="003424DA"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r w:rsidR="00E31549" w:rsidRPr="00A46AC5">
              <w:rPr>
                <w:rFonts w:ascii="Times New Roman" w:hAnsi="Times New Roman" w:cs="Times New Roman"/>
                <w:sz w:val="24"/>
                <w:szCs w:val="24"/>
              </w:rPr>
              <w:t>2</w:t>
            </w:r>
            <w:r w:rsidRPr="00A46AC5">
              <w:rPr>
                <w:rFonts w:ascii="Times New Roman" w:hAnsi="Times New Roman" w:cs="Times New Roman"/>
                <w:sz w:val="24"/>
                <w:szCs w:val="24"/>
              </w:rPr>
              <w:t>,</w:t>
            </w:r>
            <w:r w:rsidR="00E31549" w:rsidRPr="00A46AC5">
              <w:rPr>
                <w:rFonts w:ascii="Times New Roman" w:hAnsi="Times New Roman" w:cs="Times New Roman"/>
                <w:sz w:val="24"/>
                <w:szCs w:val="24"/>
              </w:rPr>
              <w:t>8</w:t>
            </w:r>
          </w:p>
        </w:tc>
      </w:tr>
      <w:tr w:rsidR="00543675"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lang w:val="en-US"/>
              </w:rPr>
            </w:pPr>
            <w:r w:rsidRPr="00A46AC5">
              <w:rPr>
                <w:rFonts w:ascii="Times New Roman" w:hAnsi="Times New Roman" w:cs="Times New Roman"/>
                <w:sz w:val="24"/>
                <w:szCs w:val="24"/>
                <w:lang w:val="en-US"/>
              </w:rPr>
              <w:t>VI</w:t>
            </w:r>
          </w:p>
        </w:tc>
        <w:tc>
          <w:tcPr>
            <w:tcW w:w="9168" w:type="dxa"/>
            <w:gridSpan w:val="4"/>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ИНЖЕНЕРНАЯ ИНФРАСТРУКТУРА И БЛАГОУСТРОЙСТВО ТЕРРИТОРИИ</w:t>
            </w:r>
          </w:p>
        </w:tc>
      </w:tr>
      <w:tr w:rsidR="00543675"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9168" w:type="dxa"/>
            <w:gridSpan w:val="4"/>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Водоснабжение</w:t>
            </w:r>
          </w:p>
        </w:tc>
      </w:tr>
      <w:tr w:rsidR="00543675"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1.1</w:t>
            </w:r>
          </w:p>
        </w:tc>
        <w:tc>
          <w:tcPr>
            <w:tcW w:w="5386"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Водозаборные сооружения</w:t>
            </w:r>
          </w:p>
        </w:tc>
        <w:tc>
          <w:tcPr>
            <w:tcW w:w="1134"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p>
        </w:tc>
      </w:tr>
      <w:tr w:rsidR="00543675"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водонапорные башни</w:t>
            </w:r>
          </w:p>
        </w:tc>
        <w:tc>
          <w:tcPr>
            <w:tcW w:w="1134"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543675" w:rsidRPr="00A46AC5" w:rsidRDefault="00786482"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1443" w:type="dxa"/>
            <w:tcBorders>
              <w:top w:val="single" w:sz="4" w:space="0" w:color="auto"/>
              <w:left w:val="single" w:sz="4" w:space="0" w:color="auto"/>
              <w:bottom w:val="single" w:sz="4" w:space="0" w:color="auto"/>
              <w:right w:val="single" w:sz="4" w:space="0" w:color="auto"/>
            </w:tcBorders>
          </w:tcPr>
          <w:p w:rsidR="00543675" w:rsidRPr="00A46AC5" w:rsidRDefault="00786482"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r>
      <w:tr w:rsidR="00B0220F"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водозаборные скважины</w:t>
            </w:r>
          </w:p>
        </w:tc>
        <w:tc>
          <w:tcPr>
            <w:tcW w:w="1134"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1443"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r>
      <w:tr w:rsidR="00B0220F"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геотермальные скважины</w:t>
            </w:r>
          </w:p>
        </w:tc>
        <w:tc>
          <w:tcPr>
            <w:tcW w:w="1134"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p>
        </w:tc>
        <w:tc>
          <w:tcPr>
            <w:tcW w:w="1443" w:type="dxa"/>
            <w:tcBorders>
              <w:top w:val="single" w:sz="4" w:space="0" w:color="auto"/>
              <w:left w:val="single" w:sz="4" w:space="0" w:color="auto"/>
              <w:bottom w:val="single" w:sz="4" w:space="0" w:color="auto"/>
              <w:right w:val="single" w:sz="4" w:space="0" w:color="auto"/>
            </w:tcBorders>
          </w:tcPr>
          <w:p w:rsidR="00B0220F" w:rsidRPr="00A46AC5" w:rsidRDefault="00B0220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w:t>
            </w:r>
          </w:p>
        </w:tc>
      </w:tr>
      <w:tr w:rsidR="00786482"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786482" w:rsidRPr="00A46AC5" w:rsidRDefault="00786482"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786482" w:rsidRPr="00A46AC5" w:rsidRDefault="00786482"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станция водоподготовки</w:t>
            </w:r>
          </w:p>
        </w:tc>
        <w:tc>
          <w:tcPr>
            <w:tcW w:w="1134" w:type="dxa"/>
            <w:tcBorders>
              <w:top w:val="single" w:sz="4" w:space="0" w:color="auto"/>
              <w:left w:val="single" w:sz="4" w:space="0" w:color="auto"/>
              <w:bottom w:val="single" w:sz="4" w:space="0" w:color="auto"/>
              <w:right w:val="single" w:sz="4" w:space="0" w:color="auto"/>
            </w:tcBorders>
          </w:tcPr>
          <w:p w:rsidR="00786482" w:rsidRPr="00A46AC5" w:rsidRDefault="00786482"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786482" w:rsidRPr="00A46AC5" w:rsidRDefault="00786482"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786482" w:rsidRPr="00A46AC5" w:rsidRDefault="00786482"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543675"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водопроводная насосная станция</w:t>
            </w:r>
          </w:p>
        </w:tc>
        <w:tc>
          <w:tcPr>
            <w:tcW w:w="1134"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EF721F"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резервуары чистой воды</w:t>
            </w:r>
          </w:p>
        </w:tc>
        <w:tc>
          <w:tcPr>
            <w:tcW w:w="1134"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543675"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shd w:val="clear" w:color="auto" w:fill="auto"/>
          </w:tcPr>
          <w:p w:rsidR="00543675" w:rsidRPr="00A46AC5" w:rsidRDefault="0054367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543675" w:rsidRPr="00A46AC5" w:rsidRDefault="00543675"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Протяженность сетей водоснабжения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543675" w:rsidRPr="00A46AC5" w:rsidRDefault="003424DA"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15,</w:t>
            </w:r>
            <w:r w:rsidR="00934FAE" w:rsidRPr="00A46AC5">
              <w:rPr>
                <w:rFonts w:ascii="Times New Roman" w:hAnsi="Times New Roman" w:cs="Times New Roman"/>
                <w:sz w:val="24"/>
                <w:szCs w:val="24"/>
              </w:rPr>
              <w:t>6</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p>
        </w:tc>
      </w:tr>
      <w:tr w:rsidR="00543675"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lang w:val="en-US"/>
              </w:rPr>
            </w:pPr>
            <w:r w:rsidRPr="00A46AC5">
              <w:rPr>
                <w:rFonts w:ascii="Times New Roman" w:hAnsi="Times New Roman" w:cs="Times New Roman"/>
                <w:sz w:val="24"/>
                <w:szCs w:val="24"/>
                <w:lang w:val="en-US"/>
              </w:rPr>
              <w:t>2</w:t>
            </w:r>
          </w:p>
        </w:tc>
        <w:tc>
          <w:tcPr>
            <w:tcW w:w="9168" w:type="dxa"/>
            <w:gridSpan w:val="4"/>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Водоотведение</w:t>
            </w:r>
          </w:p>
        </w:tc>
      </w:tr>
      <w:tr w:rsidR="00543675" w:rsidRPr="00A46AC5" w:rsidTr="00472561">
        <w:trPr>
          <w:trHeight w:val="264"/>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2.1</w:t>
            </w:r>
          </w:p>
        </w:tc>
        <w:tc>
          <w:tcPr>
            <w:tcW w:w="5386"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водоотведения</w:t>
            </w:r>
          </w:p>
        </w:tc>
        <w:tc>
          <w:tcPr>
            <w:tcW w:w="1134"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p>
        </w:tc>
      </w:tr>
      <w:tr w:rsidR="00543675"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EF721F" w:rsidRPr="00A46AC5" w:rsidRDefault="00543675"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канализационная насосная станция</w:t>
            </w:r>
          </w:p>
        </w:tc>
        <w:tc>
          <w:tcPr>
            <w:tcW w:w="1134"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EF721F" w:rsidRPr="00A46AC5" w:rsidRDefault="00543675"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543675" w:rsidRPr="00A46AC5" w:rsidRDefault="00543675" w:rsidP="00A46AC5">
            <w:pPr>
              <w:tabs>
                <w:tab w:val="left" w:pos="649"/>
              </w:tabs>
              <w:spacing w:after="0" w:line="264" w:lineRule="auto"/>
              <w:jc w:val="center"/>
              <w:rPr>
                <w:rFonts w:ascii="Times New Roman" w:hAnsi="Times New Roman" w:cs="Times New Roman"/>
                <w:sz w:val="24"/>
                <w:szCs w:val="24"/>
              </w:rPr>
            </w:pPr>
          </w:p>
        </w:tc>
      </w:tr>
      <w:tr w:rsidR="00EF721F"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канализационные очистные сооружения</w:t>
            </w:r>
          </w:p>
        </w:tc>
        <w:tc>
          <w:tcPr>
            <w:tcW w:w="1134"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p>
        </w:tc>
      </w:tr>
      <w:tr w:rsidR="00EF721F"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shd w:val="clear" w:color="auto" w:fill="auto"/>
          </w:tcPr>
          <w:p w:rsidR="00EF721F" w:rsidRPr="00A46AC5" w:rsidRDefault="00EF721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F721F" w:rsidRPr="00A46AC5" w:rsidRDefault="00EF721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Протяженность сетей водоотведения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p>
        </w:tc>
      </w:tr>
      <w:tr w:rsidR="00EF721F"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c>
          <w:tcPr>
            <w:tcW w:w="9168" w:type="dxa"/>
            <w:gridSpan w:val="4"/>
            <w:tcBorders>
              <w:top w:val="single" w:sz="4" w:space="0" w:color="auto"/>
              <w:left w:val="single" w:sz="4" w:space="0" w:color="auto"/>
              <w:bottom w:val="single" w:sz="4" w:space="0" w:color="auto"/>
              <w:right w:val="single" w:sz="4" w:space="0" w:color="auto"/>
            </w:tcBorders>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Электроснабжение</w:t>
            </w:r>
          </w:p>
        </w:tc>
      </w:tr>
      <w:tr w:rsidR="00EF721F" w:rsidRPr="00A46AC5" w:rsidTr="00EF721F">
        <w:trPr>
          <w:jc w:val="center"/>
        </w:trPr>
        <w:tc>
          <w:tcPr>
            <w:tcW w:w="807"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3.1</w:t>
            </w:r>
          </w:p>
        </w:tc>
        <w:tc>
          <w:tcPr>
            <w:tcW w:w="5386"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Потребность электроэнергии всего,</w:t>
            </w:r>
          </w:p>
          <w:p w:rsidR="00EF721F" w:rsidRPr="00A46AC5" w:rsidRDefault="00EF721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 том числе:</w:t>
            </w:r>
          </w:p>
          <w:p w:rsidR="00EF721F" w:rsidRPr="00A46AC5" w:rsidRDefault="00EF721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на производственные нужды</w:t>
            </w:r>
          </w:p>
          <w:p w:rsidR="00EF721F" w:rsidRPr="00A46AC5" w:rsidRDefault="00EF721F"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на коммунально-бытовые нужды</w:t>
            </w:r>
          </w:p>
        </w:tc>
        <w:tc>
          <w:tcPr>
            <w:tcW w:w="1134" w:type="dxa"/>
            <w:tcBorders>
              <w:top w:val="single" w:sz="4" w:space="0" w:color="auto"/>
              <w:left w:val="single" w:sz="4" w:space="0" w:color="auto"/>
              <w:bottom w:val="single" w:sz="4" w:space="0" w:color="auto"/>
              <w:right w:val="single" w:sz="4" w:space="0" w:color="auto"/>
            </w:tcBorders>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proofErr w:type="spellStart"/>
            <w:r w:rsidRPr="00A46AC5">
              <w:rPr>
                <w:rFonts w:ascii="Times New Roman" w:hAnsi="Times New Roman" w:cs="Times New Roman"/>
                <w:sz w:val="24"/>
                <w:szCs w:val="24"/>
              </w:rPr>
              <w:t>млн.кВт</w:t>
            </w:r>
            <w:proofErr w:type="spellEnd"/>
            <w:r w:rsidRPr="00A46AC5">
              <w:rPr>
                <w:rFonts w:ascii="Times New Roman" w:hAnsi="Times New Roman" w:cs="Times New Roman"/>
                <w:sz w:val="24"/>
                <w:szCs w:val="24"/>
              </w:rPr>
              <w:t>*час/год</w:t>
            </w:r>
          </w:p>
        </w:tc>
        <w:tc>
          <w:tcPr>
            <w:tcW w:w="1205" w:type="dxa"/>
            <w:tcBorders>
              <w:top w:val="single" w:sz="4" w:space="0" w:color="auto"/>
              <w:left w:val="single" w:sz="4" w:space="0" w:color="auto"/>
              <w:bottom w:val="single" w:sz="4" w:space="0" w:color="auto"/>
              <w:right w:val="single" w:sz="4" w:space="0" w:color="auto"/>
            </w:tcBorders>
            <w:vAlign w:val="center"/>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н/д</w:t>
            </w:r>
          </w:p>
        </w:tc>
        <w:tc>
          <w:tcPr>
            <w:tcW w:w="1443" w:type="dxa"/>
            <w:tcBorders>
              <w:top w:val="single" w:sz="4" w:space="0" w:color="auto"/>
              <w:left w:val="single" w:sz="4" w:space="0" w:color="auto"/>
              <w:bottom w:val="single" w:sz="4" w:space="0" w:color="auto"/>
              <w:right w:val="single" w:sz="4" w:space="0" w:color="auto"/>
            </w:tcBorders>
            <w:vAlign w:val="center"/>
          </w:tcPr>
          <w:p w:rsidR="00EF721F" w:rsidRPr="00A46AC5" w:rsidRDefault="00EF721F" w:rsidP="00A46AC5">
            <w:pPr>
              <w:tabs>
                <w:tab w:val="left" w:pos="649"/>
              </w:tabs>
              <w:spacing w:after="0" w:line="264" w:lineRule="auto"/>
              <w:jc w:val="center"/>
              <w:rPr>
                <w:rFonts w:ascii="Times New Roman" w:hAnsi="Times New Roman" w:cs="Times New Roman"/>
                <w:sz w:val="24"/>
                <w:szCs w:val="24"/>
              </w:rPr>
            </w:pPr>
          </w:p>
        </w:tc>
      </w:tr>
      <w:tr w:rsidR="00107DD0"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3.2</w:t>
            </w: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электроснабжения</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r>
      <w:tr w:rsidR="00107DD0"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электрическая подстанция</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107DD0"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дизельная подстанция</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r>
      <w:tr w:rsidR="00107DD0"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трансформаторная подстанция</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17</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17</w:t>
            </w:r>
          </w:p>
        </w:tc>
      </w:tr>
      <w:tr w:rsidR="00107DD0"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3.2</w:t>
            </w: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Протяженность сетей электроснабжения,</w:t>
            </w:r>
          </w:p>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 том числе:</w:t>
            </w:r>
          </w:p>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ВЛ 10</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p w:rsidR="00107DD0" w:rsidRPr="00A46AC5" w:rsidRDefault="00107DD0" w:rsidP="00A46AC5">
            <w:pPr>
              <w:tabs>
                <w:tab w:val="left" w:pos="649"/>
              </w:tabs>
              <w:spacing w:after="0" w:line="264" w:lineRule="auto"/>
              <w:jc w:val="center"/>
              <w:rPr>
                <w:rFonts w:ascii="Times New Roman" w:hAnsi="Times New Roman" w:cs="Times New Roman"/>
                <w:sz w:val="24"/>
                <w:szCs w:val="24"/>
              </w:rPr>
            </w:pPr>
          </w:p>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64,7</w:t>
            </w:r>
          </w:p>
          <w:p w:rsidR="006D77EE" w:rsidRPr="00A46AC5" w:rsidRDefault="006D77EE" w:rsidP="00A46AC5">
            <w:pPr>
              <w:tabs>
                <w:tab w:val="left" w:pos="649"/>
              </w:tabs>
              <w:spacing w:after="0" w:line="264" w:lineRule="auto"/>
              <w:jc w:val="center"/>
              <w:rPr>
                <w:rFonts w:ascii="Times New Roman" w:hAnsi="Times New Roman" w:cs="Times New Roman"/>
                <w:sz w:val="24"/>
                <w:szCs w:val="24"/>
              </w:rPr>
            </w:pPr>
          </w:p>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39,2</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66</w:t>
            </w:r>
            <w:r w:rsidR="003F488E" w:rsidRPr="00A46AC5">
              <w:rPr>
                <w:rFonts w:ascii="Times New Roman" w:hAnsi="Times New Roman" w:cs="Times New Roman"/>
                <w:sz w:val="24"/>
                <w:szCs w:val="24"/>
              </w:rPr>
              <w:t>,1</w:t>
            </w:r>
          </w:p>
          <w:p w:rsidR="006D77EE" w:rsidRPr="00A46AC5" w:rsidRDefault="006D77EE" w:rsidP="00A46AC5">
            <w:pPr>
              <w:tabs>
                <w:tab w:val="left" w:pos="649"/>
              </w:tabs>
              <w:spacing w:after="0" w:line="264" w:lineRule="auto"/>
              <w:jc w:val="center"/>
              <w:rPr>
                <w:rFonts w:ascii="Times New Roman" w:hAnsi="Times New Roman" w:cs="Times New Roman"/>
                <w:sz w:val="24"/>
                <w:szCs w:val="24"/>
              </w:rPr>
            </w:pPr>
          </w:p>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39,2</w:t>
            </w:r>
          </w:p>
        </w:tc>
      </w:tr>
      <w:tr w:rsidR="00107DD0"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w:t>
            </w:r>
          </w:p>
        </w:tc>
        <w:tc>
          <w:tcPr>
            <w:tcW w:w="9168" w:type="dxa"/>
            <w:gridSpan w:val="4"/>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Теплоснабжение</w:t>
            </w:r>
          </w:p>
        </w:tc>
      </w:tr>
      <w:tr w:rsidR="00107DD0" w:rsidRPr="00A46AC5" w:rsidTr="00EF721F">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4.1</w:t>
            </w: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Потребление тепла всего, в том числе:</w:t>
            </w:r>
          </w:p>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на коммунально-бытовые нужды</w:t>
            </w:r>
          </w:p>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 на производственные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Гкал/час</w:t>
            </w:r>
          </w:p>
        </w:tc>
        <w:tc>
          <w:tcPr>
            <w:tcW w:w="1205" w:type="dxa"/>
            <w:tcBorders>
              <w:top w:val="single" w:sz="4" w:space="0" w:color="auto"/>
              <w:left w:val="single" w:sz="4" w:space="0" w:color="auto"/>
              <w:bottom w:val="single" w:sz="4" w:space="0" w:color="auto"/>
              <w:right w:val="single" w:sz="4" w:space="0" w:color="auto"/>
            </w:tcBorders>
            <w:vAlign w:val="center"/>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н/д</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p>
        </w:tc>
      </w:tr>
      <w:tr w:rsidR="00107DD0"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4.2</w:t>
            </w: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Источники теплоснабжения</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3F488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3F488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1</w:t>
            </w:r>
          </w:p>
        </w:tc>
      </w:tr>
      <w:tr w:rsidR="00107DD0"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4.3</w:t>
            </w: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Протяженность сетей теплоснабжения</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3F488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0,</w:t>
            </w:r>
            <w:r w:rsidR="00A33533" w:rsidRPr="00A46AC5">
              <w:rPr>
                <w:rFonts w:ascii="Times New Roman" w:hAnsi="Times New Roman" w:cs="Times New Roman"/>
                <w:sz w:val="24"/>
                <w:szCs w:val="24"/>
              </w:rPr>
              <w:t>6</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p>
        </w:tc>
      </w:tr>
      <w:tr w:rsidR="00107DD0" w:rsidRPr="00A46AC5" w:rsidTr="00993BDE">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5</w:t>
            </w:r>
          </w:p>
        </w:tc>
        <w:tc>
          <w:tcPr>
            <w:tcW w:w="9168" w:type="dxa"/>
            <w:gridSpan w:val="4"/>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Газоснабжение</w:t>
            </w:r>
          </w:p>
        </w:tc>
      </w:tr>
      <w:tr w:rsidR="00107DD0" w:rsidRPr="00A46AC5" w:rsidTr="00BC404C">
        <w:trPr>
          <w:trHeight w:val="264"/>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lastRenderedPageBreak/>
              <w:t>5.1</w:t>
            </w: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Объекты газоснабжения</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r>
      <w:tr w:rsidR="00107DD0" w:rsidRPr="00A46AC5" w:rsidTr="00BC404C">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пункт редуцирования газа</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кол-во</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21444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3</w:t>
            </w:r>
          </w:p>
        </w:tc>
      </w:tr>
      <w:tr w:rsidR="00107DD0" w:rsidRPr="00A46AC5" w:rsidTr="00472561">
        <w:trPr>
          <w:jc w:val="center"/>
        </w:trPr>
        <w:tc>
          <w:tcPr>
            <w:tcW w:w="807"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5.2</w:t>
            </w:r>
          </w:p>
        </w:tc>
        <w:tc>
          <w:tcPr>
            <w:tcW w:w="5386"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spacing w:after="0" w:line="264" w:lineRule="auto"/>
              <w:rPr>
                <w:rFonts w:ascii="Times New Roman" w:hAnsi="Times New Roman" w:cs="Times New Roman"/>
                <w:sz w:val="24"/>
                <w:szCs w:val="24"/>
              </w:rPr>
            </w:pPr>
            <w:r w:rsidRPr="00A46AC5">
              <w:rPr>
                <w:rFonts w:ascii="Times New Roman" w:hAnsi="Times New Roman" w:cs="Times New Roman"/>
                <w:sz w:val="24"/>
                <w:szCs w:val="24"/>
              </w:rPr>
              <w:t>Протяженность сетей</w:t>
            </w:r>
          </w:p>
        </w:tc>
        <w:tc>
          <w:tcPr>
            <w:tcW w:w="1134"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км</w:t>
            </w:r>
          </w:p>
        </w:tc>
        <w:tc>
          <w:tcPr>
            <w:tcW w:w="1205" w:type="dxa"/>
            <w:tcBorders>
              <w:top w:val="single" w:sz="4" w:space="0" w:color="auto"/>
              <w:left w:val="single" w:sz="4" w:space="0" w:color="auto"/>
              <w:bottom w:val="single" w:sz="4" w:space="0" w:color="auto"/>
              <w:right w:val="single" w:sz="4" w:space="0" w:color="auto"/>
            </w:tcBorders>
          </w:tcPr>
          <w:p w:rsidR="00107DD0" w:rsidRPr="00A46AC5" w:rsidRDefault="00107DD0"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w:t>
            </w:r>
          </w:p>
        </w:tc>
        <w:tc>
          <w:tcPr>
            <w:tcW w:w="1443" w:type="dxa"/>
            <w:tcBorders>
              <w:top w:val="single" w:sz="4" w:space="0" w:color="auto"/>
              <w:left w:val="single" w:sz="4" w:space="0" w:color="auto"/>
              <w:bottom w:val="single" w:sz="4" w:space="0" w:color="auto"/>
              <w:right w:val="single" w:sz="4" w:space="0" w:color="auto"/>
            </w:tcBorders>
          </w:tcPr>
          <w:p w:rsidR="00107DD0" w:rsidRPr="00A46AC5" w:rsidRDefault="006D77EE" w:rsidP="00A46AC5">
            <w:pPr>
              <w:tabs>
                <w:tab w:val="left" w:pos="649"/>
              </w:tabs>
              <w:spacing w:after="0" w:line="264" w:lineRule="auto"/>
              <w:jc w:val="center"/>
              <w:rPr>
                <w:rFonts w:ascii="Times New Roman" w:hAnsi="Times New Roman" w:cs="Times New Roman"/>
                <w:sz w:val="24"/>
                <w:szCs w:val="24"/>
              </w:rPr>
            </w:pPr>
            <w:r w:rsidRPr="00A46AC5">
              <w:rPr>
                <w:rFonts w:ascii="Times New Roman" w:hAnsi="Times New Roman" w:cs="Times New Roman"/>
                <w:sz w:val="24"/>
                <w:szCs w:val="24"/>
              </w:rPr>
              <w:t>25,2</w:t>
            </w:r>
          </w:p>
        </w:tc>
      </w:tr>
    </w:tbl>
    <w:p w:rsidR="001D404A" w:rsidRPr="00A46AC5" w:rsidRDefault="001D404A" w:rsidP="001D404A">
      <w:pPr>
        <w:autoSpaceDE w:val="0"/>
        <w:autoSpaceDN w:val="0"/>
        <w:adjustRightInd w:val="0"/>
        <w:spacing w:after="0" w:line="264" w:lineRule="auto"/>
        <w:jc w:val="both"/>
        <w:outlineLvl w:val="3"/>
        <w:rPr>
          <w:rFonts w:ascii="Times New Roman" w:eastAsia="Times New Roman" w:hAnsi="Times New Roman" w:cs="Times New Roman"/>
          <w:color w:val="000000"/>
          <w:sz w:val="20"/>
          <w:szCs w:val="20"/>
          <w:lang w:eastAsia="ru-RU"/>
        </w:rPr>
      </w:pPr>
      <w:r w:rsidRPr="00A46AC5">
        <w:rPr>
          <w:rFonts w:ascii="Times New Roman" w:eastAsia="Times New Roman" w:hAnsi="Times New Roman" w:cs="Times New Roman"/>
          <w:i/>
          <w:color w:val="000000"/>
          <w:sz w:val="20"/>
          <w:szCs w:val="20"/>
          <w:lang w:eastAsia="ru-RU"/>
        </w:rPr>
        <w:t>Примечание</w:t>
      </w:r>
      <w:r w:rsidRPr="00A46AC5">
        <w:rPr>
          <w:rFonts w:ascii="Times New Roman" w:eastAsia="Times New Roman" w:hAnsi="Times New Roman" w:cs="Times New Roman"/>
          <w:color w:val="000000"/>
          <w:sz w:val="20"/>
          <w:szCs w:val="20"/>
          <w:lang w:eastAsia="ru-RU"/>
        </w:rPr>
        <w:t>:   %* - процент от общей площади земель в установленных границах</w:t>
      </w:r>
    </w:p>
    <w:p w:rsidR="001D404A" w:rsidRPr="00A46AC5" w:rsidRDefault="001D404A" w:rsidP="001D404A">
      <w:pPr>
        <w:autoSpaceDE w:val="0"/>
        <w:autoSpaceDN w:val="0"/>
        <w:adjustRightInd w:val="0"/>
        <w:spacing w:after="0" w:line="264" w:lineRule="auto"/>
        <w:jc w:val="both"/>
        <w:outlineLvl w:val="3"/>
        <w:rPr>
          <w:rFonts w:ascii="Times New Roman" w:eastAsia="Times New Roman" w:hAnsi="Times New Roman" w:cs="Times New Roman"/>
          <w:color w:val="000000"/>
          <w:sz w:val="20"/>
          <w:szCs w:val="20"/>
          <w:lang w:eastAsia="ru-RU"/>
        </w:rPr>
      </w:pPr>
      <w:r w:rsidRPr="00A46AC5">
        <w:rPr>
          <w:rFonts w:ascii="Times New Roman" w:eastAsia="Times New Roman" w:hAnsi="Times New Roman" w:cs="Times New Roman"/>
          <w:color w:val="000000"/>
          <w:sz w:val="20"/>
          <w:szCs w:val="20"/>
          <w:lang w:eastAsia="ru-RU"/>
        </w:rPr>
        <w:t xml:space="preserve">                      чел /%** - процент от общей численности населения</w:t>
      </w:r>
    </w:p>
    <w:p w:rsidR="0009328B" w:rsidRDefault="0009328B" w:rsidP="009A0517">
      <w:pPr>
        <w:shd w:val="clear" w:color="auto" w:fill="FFFFFF"/>
        <w:spacing w:after="0" w:line="264" w:lineRule="auto"/>
        <w:jc w:val="both"/>
        <w:rPr>
          <w:rFonts w:ascii="Times New Roman" w:hAnsi="Times New Roman" w:cs="Times New Roman"/>
          <w:sz w:val="24"/>
          <w:szCs w:val="24"/>
          <w:highlight w:val="yellow"/>
        </w:rPr>
      </w:pPr>
    </w:p>
    <w:sectPr w:rsidR="0009328B" w:rsidSect="0094632B">
      <w:footerReference w:type="default" r:id="rId40"/>
      <w:pgSz w:w="11906" w:h="16838"/>
      <w:pgMar w:top="1134" w:right="851" w:bottom="1134"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022" w:rsidRDefault="00EE7022" w:rsidP="00797369">
      <w:pPr>
        <w:spacing w:after="0" w:line="240" w:lineRule="auto"/>
      </w:pPr>
      <w:r>
        <w:separator/>
      </w:r>
    </w:p>
  </w:endnote>
  <w:endnote w:type="continuationSeparator" w:id="0">
    <w:p w:rsidR="00EE7022" w:rsidRDefault="00EE7022" w:rsidP="0079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32985"/>
      <w:docPartObj>
        <w:docPartGallery w:val="Page Numbers (Bottom of Page)"/>
        <w:docPartUnique/>
      </w:docPartObj>
    </w:sdtPr>
    <w:sdtEndPr/>
    <w:sdtContent>
      <w:p w:rsidR="004C3700" w:rsidRDefault="004C3700">
        <w:pPr>
          <w:pStyle w:val="af"/>
          <w:jc w:val="right"/>
        </w:pPr>
        <w:r w:rsidRPr="00C8080C">
          <w:rPr>
            <w:rFonts w:ascii="Times New Roman" w:hAnsi="Times New Roman" w:cs="Times New Roman"/>
          </w:rPr>
          <w:fldChar w:fldCharType="begin"/>
        </w:r>
        <w:r w:rsidRPr="00C8080C">
          <w:rPr>
            <w:rFonts w:ascii="Times New Roman" w:hAnsi="Times New Roman" w:cs="Times New Roman"/>
          </w:rPr>
          <w:instrText>PAGE   \* MERGEFORMAT</w:instrText>
        </w:r>
        <w:r w:rsidRPr="00C8080C">
          <w:rPr>
            <w:rFonts w:ascii="Times New Roman" w:hAnsi="Times New Roman" w:cs="Times New Roman"/>
          </w:rPr>
          <w:fldChar w:fldCharType="separate"/>
        </w:r>
        <w:r w:rsidR="00126C12">
          <w:rPr>
            <w:rFonts w:ascii="Times New Roman" w:hAnsi="Times New Roman" w:cs="Times New Roman"/>
            <w:noProof/>
          </w:rPr>
          <w:t>2</w:t>
        </w:r>
        <w:r w:rsidRPr="00C8080C">
          <w:rPr>
            <w:rFonts w:ascii="Times New Roman" w:hAnsi="Times New Roman" w:cs="Times New Roman"/>
          </w:rPr>
          <w:fldChar w:fldCharType="end"/>
        </w:r>
      </w:p>
    </w:sdtContent>
  </w:sdt>
  <w:p w:rsidR="004C3700" w:rsidRDefault="004C370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022" w:rsidRDefault="00EE7022" w:rsidP="00797369">
      <w:pPr>
        <w:spacing w:after="0" w:line="240" w:lineRule="auto"/>
      </w:pPr>
      <w:r>
        <w:separator/>
      </w:r>
    </w:p>
  </w:footnote>
  <w:footnote w:type="continuationSeparator" w:id="0">
    <w:p w:rsidR="00EE7022" w:rsidRDefault="00EE7022" w:rsidP="007973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674F18A"/>
    <w:lvl w:ilvl="0">
      <w:numFmt w:val="bullet"/>
      <w:lvlText w:val="*"/>
      <w:lvlJc w:val="left"/>
    </w:lvl>
  </w:abstractNum>
  <w:abstractNum w:abstractNumId="1">
    <w:nsid w:val="03BE30DF"/>
    <w:multiLevelType w:val="hybridMultilevel"/>
    <w:tmpl w:val="4CE2D18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
    <w:nsid w:val="1582408E"/>
    <w:multiLevelType w:val="hybridMultilevel"/>
    <w:tmpl w:val="A2480CA2"/>
    <w:lvl w:ilvl="0" w:tplc="0AB2C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81175D9"/>
    <w:multiLevelType w:val="multilevel"/>
    <w:tmpl w:val="BA6656FC"/>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C9631E"/>
    <w:multiLevelType w:val="multilevel"/>
    <w:tmpl w:val="A23EA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571AD9"/>
    <w:multiLevelType w:val="multilevel"/>
    <w:tmpl w:val="3EE09C82"/>
    <w:lvl w:ilvl="0">
      <w:start w:val="1"/>
      <w:numFmt w:val="decimal"/>
      <w:pStyle w:val="-"/>
      <w:lvlText w:val="%1."/>
      <w:lvlJc w:val="center"/>
      <w:pPr>
        <w:tabs>
          <w:tab w:val="num" w:pos="0"/>
        </w:tabs>
      </w:pPr>
      <w:rPr>
        <w:rFonts w:cs="Times New Roman" w:hint="default"/>
        <w:b/>
        <w:bCs/>
        <w:i w:val="0"/>
        <w:iCs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6">
    <w:nsid w:val="26A125DD"/>
    <w:multiLevelType w:val="hybridMultilevel"/>
    <w:tmpl w:val="45F2D27E"/>
    <w:lvl w:ilvl="0" w:tplc="D7FA33CA">
      <w:start w:val="1"/>
      <w:numFmt w:val="decimal"/>
      <w:lvlText w:val="%1)"/>
      <w:lvlJc w:val="left"/>
      <w:pPr>
        <w:ind w:firstLine="360"/>
      </w:pPr>
      <w:rPr>
        <w:rFonts w:cs="Times New Roman" w:hint="default"/>
      </w:rPr>
    </w:lvl>
    <w:lvl w:ilvl="1" w:tplc="04190019" w:tentative="1">
      <w:start w:val="1"/>
      <w:numFmt w:val="lowerLetter"/>
      <w:lvlText w:val="%2."/>
      <w:lvlJc w:val="left"/>
      <w:pPr>
        <w:ind w:left="1564" w:hanging="360"/>
      </w:pPr>
      <w:rPr>
        <w:rFonts w:cs="Times New Roman"/>
      </w:rPr>
    </w:lvl>
    <w:lvl w:ilvl="2" w:tplc="0419001B" w:tentative="1">
      <w:start w:val="1"/>
      <w:numFmt w:val="lowerRoman"/>
      <w:lvlText w:val="%3."/>
      <w:lvlJc w:val="right"/>
      <w:pPr>
        <w:ind w:left="2284" w:hanging="180"/>
      </w:pPr>
      <w:rPr>
        <w:rFonts w:cs="Times New Roman"/>
      </w:rPr>
    </w:lvl>
    <w:lvl w:ilvl="3" w:tplc="0419000F" w:tentative="1">
      <w:start w:val="1"/>
      <w:numFmt w:val="decimal"/>
      <w:lvlText w:val="%4."/>
      <w:lvlJc w:val="left"/>
      <w:pPr>
        <w:ind w:left="3004" w:hanging="360"/>
      </w:pPr>
      <w:rPr>
        <w:rFonts w:cs="Times New Roman"/>
      </w:rPr>
    </w:lvl>
    <w:lvl w:ilvl="4" w:tplc="04190019" w:tentative="1">
      <w:start w:val="1"/>
      <w:numFmt w:val="lowerLetter"/>
      <w:lvlText w:val="%5."/>
      <w:lvlJc w:val="left"/>
      <w:pPr>
        <w:ind w:left="3724" w:hanging="360"/>
      </w:pPr>
      <w:rPr>
        <w:rFonts w:cs="Times New Roman"/>
      </w:rPr>
    </w:lvl>
    <w:lvl w:ilvl="5" w:tplc="0419001B" w:tentative="1">
      <w:start w:val="1"/>
      <w:numFmt w:val="lowerRoman"/>
      <w:lvlText w:val="%6."/>
      <w:lvlJc w:val="right"/>
      <w:pPr>
        <w:ind w:left="4444" w:hanging="180"/>
      </w:pPr>
      <w:rPr>
        <w:rFonts w:cs="Times New Roman"/>
      </w:rPr>
    </w:lvl>
    <w:lvl w:ilvl="6" w:tplc="0419000F" w:tentative="1">
      <w:start w:val="1"/>
      <w:numFmt w:val="decimal"/>
      <w:lvlText w:val="%7."/>
      <w:lvlJc w:val="left"/>
      <w:pPr>
        <w:ind w:left="5164" w:hanging="360"/>
      </w:pPr>
      <w:rPr>
        <w:rFonts w:cs="Times New Roman"/>
      </w:rPr>
    </w:lvl>
    <w:lvl w:ilvl="7" w:tplc="04190019" w:tentative="1">
      <w:start w:val="1"/>
      <w:numFmt w:val="lowerLetter"/>
      <w:lvlText w:val="%8."/>
      <w:lvlJc w:val="left"/>
      <w:pPr>
        <w:ind w:left="5884" w:hanging="360"/>
      </w:pPr>
      <w:rPr>
        <w:rFonts w:cs="Times New Roman"/>
      </w:rPr>
    </w:lvl>
    <w:lvl w:ilvl="8" w:tplc="0419001B" w:tentative="1">
      <w:start w:val="1"/>
      <w:numFmt w:val="lowerRoman"/>
      <w:lvlText w:val="%9."/>
      <w:lvlJc w:val="right"/>
      <w:pPr>
        <w:ind w:left="6604" w:hanging="180"/>
      </w:pPr>
      <w:rPr>
        <w:rFonts w:cs="Times New Roman"/>
      </w:rPr>
    </w:lvl>
  </w:abstractNum>
  <w:abstractNum w:abstractNumId="7">
    <w:nsid w:val="27AF0C5D"/>
    <w:multiLevelType w:val="hybridMultilevel"/>
    <w:tmpl w:val="D876C850"/>
    <w:lvl w:ilvl="0" w:tplc="92229C2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28F45310"/>
    <w:multiLevelType w:val="hybridMultilevel"/>
    <w:tmpl w:val="8516F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D90D1C"/>
    <w:multiLevelType w:val="hybridMultilevel"/>
    <w:tmpl w:val="F5EE2C18"/>
    <w:styleLink w:val="1ai110283"/>
    <w:lvl w:ilvl="0" w:tplc="0419000F">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10">
    <w:nsid w:val="2E507C28"/>
    <w:multiLevelType w:val="hybridMultilevel"/>
    <w:tmpl w:val="3328ED7E"/>
    <w:lvl w:ilvl="0" w:tplc="3DF0B3A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96066CF"/>
    <w:multiLevelType w:val="hybridMultilevel"/>
    <w:tmpl w:val="017404AA"/>
    <w:lvl w:ilvl="0" w:tplc="0419000F">
      <w:start w:val="1"/>
      <w:numFmt w:val="decimal"/>
      <w:lvlText w:val="%1)"/>
      <w:lvlJc w:val="left"/>
      <w:pPr>
        <w:ind w:firstLine="360"/>
      </w:pPr>
      <w:rPr>
        <w:rFonts w:cs="Times New Roman" w:hint="default"/>
      </w:rPr>
    </w:lvl>
    <w:lvl w:ilvl="1" w:tplc="04190019" w:tentative="1">
      <w:start w:val="1"/>
      <w:numFmt w:val="lowerLetter"/>
      <w:lvlText w:val="%2."/>
      <w:lvlJc w:val="left"/>
      <w:pPr>
        <w:ind w:left="1978" w:hanging="360"/>
      </w:pPr>
      <w:rPr>
        <w:rFonts w:cs="Times New Roman"/>
      </w:rPr>
    </w:lvl>
    <w:lvl w:ilvl="2" w:tplc="0419001B" w:tentative="1">
      <w:start w:val="1"/>
      <w:numFmt w:val="lowerRoman"/>
      <w:lvlText w:val="%3."/>
      <w:lvlJc w:val="right"/>
      <w:pPr>
        <w:ind w:left="2698" w:hanging="180"/>
      </w:pPr>
      <w:rPr>
        <w:rFonts w:cs="Times New Roman"/>
      </w:rPr>
    </w:lvl>
    <w:lvl w:ilvl="3" w:tplc="0419000F" w:tentative="1">
      <w:start w:val="1"/>
      <w:numFmt w:val="decimal"/>
      <w:lvlText w:val="%4."/>
      <w:lvlJc w:val="left"/>
      <w:pPr>
        <w:ind w:left="3418" w:hanging="360"/>
      </w:pPr>
      <w:rPr>
        <w:rFonts w:cs="Times New Roman"/>
      </w:rPr>
    </w:lvl>
    <w:lvl w:ilvl="4" w:tplc="04190019" w:tentative="1">
      <w:start w:val="1"/>
      <w:numFmt w:val="lowerLetter"/>
      <w:lvlText w:val="%5."/>
      <w:lvlJc w:val="left"/>
      <w:pPr>
        <w:ind w:left="4138" w:hanging="360"/>
      </w:pPr>
      <w:rPr>
        <w:rFonts w:cs="Times New Roman"/>
      </w:rPr>
    </w:lvl>
    <w:lvl w:ilvl="5" w:tplc="0419001B" w:tentative="1">
      <w:start w:val="1"/>
      <w:numFmt w:val="lowerRoman"/>
      <w:lvlText w:val="%6."/>
      <w:lvlJc w:val="right"/>
      <w:pPr>
        <w:ind w:left="4858" w:hanging="180"/>
      </w:pPr>
      <w:rPr>
        <w:rFonts w:cs="Times New Roman"/>
      </w:rPr>
    </w:lvl>
    <w:lvl w:ilvl="6" w:tplc="0419000F" w:tentative="1">
      <w:start w:val="1"/>
      <w:numFmt w:val="decimal"/>
      <w:lvlText w:val="%7."/>
      <w:lvlJc w:val="left"/>
      <w:pPr>
        <w:ind w:left="5578" w:hanging="360"/>
      </w:pPr>
      <w:rPr>
        <w:rFonts w:cs="Times New Roman"/>
      </w:rPr>
    </w:lvl>
    <w:lvl w:ilvl="7" w:tplc="04190019" w:tentative="1">
      <w:start w:val="1"/>
      <w:numFmt w:val="lowerLetter"/>
      <w:lvlText w:val="%8."/>
      <w:lvlJc w:val="left"/>
      <w:pPr>
        <w:ind w:left="6298" w:hanging="360"/>
      </w:pPr>
      <w:rPr>
        <w:rFonts w:cs="Times New Roman"/>
      </w:rPr>
    </w:lvl>
    <w:lvl w:ilvl="8" w:tplc="0419001B" w:tentative="1">
      <w:start w:val="1"/>
      <w:numFmt w:val="lowerRoman"/>
      <w:lvlText w:val="%9."/>
      <w:lvlJc w:val="right"/>
      <w:pPr>
        <w:ind w:left="7018" w:hanging="180"/>
      </w:pPr>
      <w:rPr>
        <w:rFonts w:cs="Times New Roman"/>
      </w:rPr>
    </w:lvl>
  </w:abstractNum>
  <w:abstractNum w:abstractNumId="12">
    <w:nsid w:val="3A8E21A1"/>
    <w:multiLevelType w:val="hybridMultilevel"/>
    <w:tmpl w:val="C908BA5A"/>
    <w:lvl w:ilvl="0" w:tplc="4BF6B4D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3B0A1FF9"/>
    <w:multiLevelType w:val="hybridMultilevel"/>
    <w:tmpl w:val="58DA00E4"/>
    <w:lvl w:ilvl="0" w:tplc="01264ADC">
      <w:start w:val="1"/>
      <w:numFmt w:val="decimal"/>
      <w:lvlText w:val="%1."/>
      <w:lvlJc w:val="left"/>
      <w:pPr>
        <w:ind w:left="757" w:hanging="360"/>
      </w:pPr>
      <w:rPr>
        <w:rFonts w:ascii="Times New Roman" w:hAnsi="Times New Roman" w:cs="Times New Roman" w:hint="default"/>
      </w:rPr>
    </w:lvl>
    <w:lvl w:ilvl="1" w:tplc="04190019" w:tentative="1">
      <w:start w:val="1"/>
      <w:numFmt w:val="lowerLetter"/>
      <w:lvlText w:val="%2."/>
      <w:lvlJc w:val="left"/>
      <w:pPr>
        <w:ind w:left="1477" w:hanging="360"/>
      </w:pPr>
      <w:rPr>
        <w:rFonts w:cs="Times New Roman"/>
      </w:rPr>
    </w:lvl>
    <w:lvl w:ilvl="2" w:tplc="0419001B" w:tentative="1">
      <w:start w:val="1"/>
      <w:numFmt w:val="lowerRoman"/>
      <w:lvlText w:val="%3."/>
      <w:lvlJc w:val="right"/>
      <w:pPr>
        <w:ind w:left="2197" w:hanging="180"/>
      </w:pPr>
      <w:rPr>
        <w:rFonts w:cs="Times New Roman"/>
      </w:rPr>
    </w:lvl>
    <w:lvl w:ilvl="3" w:tplc="0419000F" w:tentative="1">
      <w:start w:val="1"/>
      <w:numFmt w:val="decimal"/>
      <w:lvlText w:val="%4."/>
      <w:lvlJc w:val="left"/>
      <w:pPr>
        <w:ind w:left="2917" w:hanging="360"/>
      </w:pPr>
      <w:rPr>
        <w:rFonts w:cs="Times New Roman"/>
      </w:rPr>
    </w:lvl>
    <w:lvl w:ilvl="4" w:tplc="04190019" w:tentative="1">
      <w:start w:val="1"/>
      <w:numFmt w:val="lowerLetter"/>
      <w:lvlText w:val="%5."/>
      <w:lvlJc w:val="left"/>
      <w:pPr>
        <w:ind w:left="3637" w:hanging="360"/>
      </w:pPr>
      <w:rPr>
        <w:rFonts w:cs="Times New Roman"/>
      </w:rPr>
    </w:lvl>
    <w:lvl w:ilvl="5" w:tplc="0419001B" w:tentative="1">
      <w:start w:val="1"/>
      <w:numFmt w:val="lowerRoman"/>
      <w:lvlText w:val="%6."/>
      <w:lvlJc w:val="right"/>
      <w:pPr>
        <w:ind w:left="4357" w:hanging="180"/>
      </w:pPr>
      <w:rPr>
        <w:rFonts w:cs="Times New Roman"/>
      </w:rPr>
    </w:lvl>
    <w:lvl w:ilvl="6" w:tplc="0419000F" w:tentative="1">
      <w:start w:val="1"/>
      <w:numFmt w:val="decimal"/>
      <w:lvlText w:val="%7."/>
      <w:lvlJc w:val="left"/>
      <w:pPr>
        <w:ind w:left="5077" w:hanging="360"/>
      </w:pPr>
      <w:rPr>
        <w:rFonts w:cs="Times New Roman"/>
      </w:rPr>
    </w:lvl>
    <w:lvl w:ilvl="7" w:tplc="04190019" w:tentative="1">
      <w:start w:val="1"/>
      <w:numFmt w:val="lowerLetter"/>
      <w:lvlText w:val="%8."/>
      <w:lvlJc w:val="left"/>
      <w:pPr>
        <w:ind w:left="5797" w:hanging="360"/>
      </w:pPr>
      <w:rPr>
        <w:rFonts w:cs="Times New Roman"/>
      </w:rPr>
    </w:lvl>
    <w:lvl w:ilvl="8" w:tplc="0419001B" w:tentative="1">
      <w:start w:val="1"/>
      <w:numFmt w:val="lowerRoman"/>
      <w:lvlText w:val="%9."/>
      <w:lvlJc w:val="right"/>
      <w:pPr>
        <w:ind w:left="6517" w:hanging="180"/>
      </w:pPr>
      <w:rPr>
        <w:rFonts w:cs="Times New Roman"/>
      </w:rPr>
    </w:lvl>
  </w:abstractNum>
  <w:abstractNum w:abstractNumId="14">
    <w:nsid w:val="3FF72596"/>
    <w:multiLevelType w:val="multilevel"/>
    <w:tmpl w:val="3B34B160"/>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B73AAD"/>
    <w:multiLevelType w:val="hybridMultilevel"/>
    <w:tmpl w:val="62001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AB79BF"/>
    <w:multiLevelType w:val="multilevel"/>
    <w:tmpl w:val="B142D83A"/>
    <w:lvl w:ilvl="0">
      <w:start w:val="1"/>
      <w:numFmt w:val="bullet"/>
      <w:lvlText w:val="-"/>
      <w:lvlJc w:val="left"/>
      <w:rPr>
        <w:rFonts w:ascii="Times New Roman" w:eastAsia="Times New Roman" w:hAnsi="Times New Roman" w:cs="Times New Roman"/>
        <w:b w:val="0"/>
        <w:bCs w:val="0"/>
        <w:i w:val="0"/>
        <w:iCs w:val="0"/>
        <w:smallCaps w:val="0"/>
        <w:strike w:val="0"/>
        <w:color w:val="2E2E2E"/>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FA349C"/>
    <w:multiLevelType w:val="hybridMultilevel"/>
    <w:tmpl w:val="35460870"/>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8">
    <w:nsid w:val="537C7936"/>
    <w:multiLevelType w:val="hybridMultilevel"/>
    <w:tmpl w:val="A1A83C5A"/>
    <w:lvl w:ilvl="0" w:tplc="B9B8554A">
      <w:start w:val="1"/>
      <w:numFmt w:val="bullet"/>
      <w:pStyle w:val="a"/>
      <w:lvlText w:val=""/>
      <w:lvlJc w:val="left"/>
      <w:pPr>
        <w:ind w:left="2062"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546D2DC3"/>
    <w:multiLevelType w:val="hybridMultilevel"/>
    <w:tmpl w:val="BC688CEA"/>
    <w:lvl w:ilvl="0" w:tplc="04190011">
      <w:start w:val="1"/>
      <w:numFmt w:val="bullet"/>
      <w:suff w:val="space"/>
      <w:lvlText w:val=""/>
      <w:lvlJc w:val="left"/>
      <w:pPr>
        <w:ind w:firstLine="360"/>
      </w:pPr>
      <w:rPr>
        <w:rFonts w:ascii="Symbol" w:hAnsi="Symbol" w:hint="default"/>
      </w:rPr>
    </w:lvl>
    <w:lvl w:ilvl="1" w:tplc="04190019" w:tentative="1">
      <w:start w:val="1"/>
      <w:numFmt w:val="bullet"/>
      <w:lvlText w:val="o"/>
      <w:lvlJc w:val="left"/>
      <w:pPr>
        <w:ind w:left="1758" w:hanging="360"/>
      </w:pPr>
      <w:rPr>
        <w:rFonts w:ascii="Courier New" w:hAnsi="Courier New" w:hint="default"/>
      </w:rPr>
    </w:lvl>
    <w:lvl w:ilvl="2" w:tplc="0419001B" w:tentative="1">
      <w:start w:val="1"/>
      <w:numFmt w:val="bullet"/>
      <w:lvlText w:val=""/>
      <w:lvlJc w:val="left"/>
      <w:pPr>
        <w:ind w:left="2478" w:hanging="360"/>
      </w:pPr>
      <w:rPr>
        <w:rFonts w:ascii="Wingdings" w:hAnsi="Wingdings" w:hint="default"/>
      </w:rPr>
    </w:lvl>
    <w:lvl w:ilvl="3" w:tplc="0419000F" w:tentative="1">
      <w:start w:val="1"/>
      <w:numFmt w:val="bullet"/>
      <w:lvlText w:val=""/>
      <w:lvlJc w:val="left"/>
      <w:pPr>
        <w:ind w:left="3198" w:hanging="360"/>
      </w:pPr>
      <w:rPr>
        <w:rFonts w:ascii="Symbol" w:hAnsi="Symbol" w:hint="default"/>
      </w:rPr>
    </w:lvl>
    <w:lvl w:ilvl="4" w:tplc="04190019" w:tentative="1">
      <w:start w:val="1"/>
      <w:numFmt w:val="bullet"/>
      <w:lvlText w:val="o"/>
      <w:lvlJc w:val="left"/>
      <w:pPr>
        <w:ind w:left="3918" w:hanging="360"/>
      </w:pPr>
      <w:rPr>
        <w:rFonts w:ascii="Courier New" w:hAnsi="Courier New" w:hint="default"/>
      </w:rPr>
    </w:lvl>
    <w:lvl w:ilvl="5" w:tplc="0419001B" w:tentative="1">
      <w:start w:val="1"/>
      <w:numFmt w:val="bullet"/>
      <w:lvlText w:val=""/>
      <w:lvlJc w:val="left"/>
      <w:pPr>
        <w:ind w:left="4638" w:hanging="360"/>
      </w:pPr>
      <w:rPr>
        <w:rFonts w:ascii="Wingdings" w:hAnsi="Wingdings" w:hint="default"/>
      </w:rPr>
    </w:lvl>
    <w:lvl w:ilvl="6" w:tplc="0419000F" w:tentative="1">
      <w:start w:val="1"/>
      <w:numFmt w:val="bullet"/>
      <w:lvlText w:val=""/>
      <w:lvlJc w:val="left"/>
      <w:pPr>
        <w:ind w:left="5358" w:hanging="360"/>
      </w:pPr>
      <w:rPr>
        <w:rFonts w:ascii="Symbol" w:hAnsi="Symbol" w:hint="default"/>
      </w:rPr>
    </w:lvl>
    <w:lvl w:ilvl="7" w:tplc="04190019" w:tentative="1">
      <w:start w:val="1"/>
      <w:numFmt w:val="bullet"/>
      <w:lvlText w:val="o"/>
      <w:lvlJc w:val="left"/>
      <w:pPr>
        <w:ind w:left="6078" w:hanging="360"/>
      </w:pPr>
      <w:rPr>
        <w:rFonts w:ascii="Courier New" w:hAnsi="Courier New" w:hint="default"/>
      </w:rPr>
    </w:lvl>
    <w:lvl w:ilvl="8" w:tplc="0419001B" w:tentative="1">
      <w:start w:val="1"/>
      <w:numFmt w:val="bullet"/>
      <w:lvlText w:val=""/>
      <w:lvlJc w:val="left"/>
      <w:pPr>
        <w:ind w:left="6798" w:hanging="360"/>
      </w:pPr>
      <w:rPr>
        <w:rFonts w:ascii="Wingdings" w:hAnsi="Wingdings" w:hint="default"/>
      </w:rPr>
    </w:lvl>
  </w:abstractNum>
  <w:abstractNum w:abstractNumId="20">
    <w:nsid w:val="648B717D"/>
    <w:multiLevelType w:val="hybridMultilevel"/>
    <w:tmpl w:val="3A5E94B6"/>
    <w:lvl w:ilvl="0" w:tplc="DD080FFE">
      <w:start w:val="1"/>
      <w:numFmt w:val="bullet"/>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hint="default"/>
      </w:rPr>
    </w:lvl>
    <w:lvl w:ilvl="8" w:tplc="0419001B">
      <w:start w:val="1"/>
      <w:numFmt w:val="bullet"/>
      <w:lvlText w:val=""/>
      <w:lvlJc w:val="left"/>
      <w:pPr>
        <w:ind w:left="7189" w:hanging="360"/>
      </w:pPr>
      <w:rPr>
        <w:rFonts w:ascii="Wingdings" w:hAnsi="Wingdings" w:hint="default"/>
      </w:rPr>
    </w:lvl>
  </w:abstractNum>
  <w:abstractNum w:abstractNumId="21">
    <w:nsid w:val="64A96586"/>
    <w:multiLevelType w:val="hybridMultilevel"/>
    <w:tmpl w:val="D9ECB458"/>
    <w:lvl w:ilvl="0" w:tplc="336067E4">
      <w:start w:val="1"/>
      <w:numFmt w:val="bullet"/>
      <w:suff w:val="space"/>
      <w:lvlText w:val=""/>
      <w:lvlJc w:val="left"/>
      <w:pPr>
        <w:ind w:left="720" w:hanging="360"/>
      </w:pPr>
      <w:rPr>
        <w:rFonts w:ascii="Symbol" w:hAnsi="Symbol" w:hint="default"/>
      </w:rPr>
    </w:lvl>
    <w:lvl w:ilvl="1" w:tplc="146E0506" w:tentative="1">
      <w:start w:val="1"/>
      <w:numFmt w:val="bullet"/>
      <w:lvlText w:val="o"/>
      <w:lvlJc w:val="left"/>
      <w:pPr>
        <w:ind w:left="2149" w:hanging="360"/>
      </w:pPr>
      <w:rPr>
        <w:rFonts w:ascii="Courier New" w:hAnsi="Courier New" w:hint="default"/>
      </w:rPr>
    </w:lvl>
    <w:lvl w:ilvl="2" w:tplc="20469B3C" w:tentative="1">
      <w:start w:val="1"/>
      <w:numFmt w:val="bullet"/>
      <w:lvlText w:val=""/>
      <w:lvlJc w:val="left"/>
      <w:pPr>
        <w:ind w:left="2869" w:hanging="360"/>
      </w:pPr>
      <w:rPr>
        <w:rFonts w:ascii="Wingdings" w:hAnsi="Wingdings" w:hint="default"/>
      </w:rPr>
    </w:lvl>
    <w:lvl w:ilvl="3" w:tplc="C08687EE" w:tentative="1">
      <w:start w:val="1"/>
      <w:numFmt w:val="bullet"/>
      <w:lvlText w:val=""/>
      <w:lvlJc w:val="left"/>
      <w:pPr>
        <w:ind w:left="3589" w:hanging="360"/>
      </w:pPr>
      <w:rPr>
        <w:rFonts w:ascii="Symbol" w:hAnsi="Symbol" w:hint="default"/>
      </w:rPr>
    </w:lvl>
    <w:lvl w:ilvl="4" w:tplc="3056C0B6" w:tentative="1">
      <w:start w:val="1"/>
      <w:numFmt w:val="bullet"/>
      <w:lvlText w:val="o"/>
      <w:lvlJc w:val="left"/>
      <w:pPr>
        <w:ind w:left="4309" w:hanging="360"/>
      </w:pPr>
      <w:rPr>
        <w:rFonts w:ascii="Courier New" w:hAnsi="Courier New" w:hint="default"/>
      </w:rPr>
    </w:lvl>
    <w:lvl w:ilvl="5" w:tplc="839A2E02" w:tentative="1">
      <w:start w:val="1"/>
      <w:numFmt w:val="bullet"/>
      <w:lvlText w:val=""/>
      <w:lvlJc w:val="left"/>
      <w:pPr>
        <w:ind w:left="5029" w:hanging="360"/>
      </w:pPr>
      <w:rPr>
        <w:rFonts w:ascii="Wingdings" w:hAnsi="Wingdings" w:hint="default"/>
      </w:rPr>
    </w:lvl>
    <w:lvl w:ilvl="6" w:tplc="6F7AF622" w:tentative="1">
      <w:start w:val="1"/>
      <w:numFmt w:val="bullet"/>
      <w:lvlText w:val=""/>
      <w:lvlJc w:val="left"/>
      <w:pPr>
        <w:ind w:left="5749" w:hanging="360"/>
      </w:pPr>
      <w:rPr>
        <w:rFonts w:ascii="Symbol" w:hAnsi="Symbol" w:hint="default"/>
      </w:rPr>
    </w:lvl>
    <w:lvl w:ilvl="7" w:tplc="1BACE15C" w:tentative="1">
      <w:start w:val="1"/>
      <w:numFmt w:val="bullet"/>
      <w:lvlText w:val="o"/>
      <w:lvlJc w:val="left"/>
      <w:pPr>
        <w:ind w:left="6469" w:hanging="360"/>
      </w:pPr>
      <w:rPr>
        <w:rFonts w:ascii="Courier New" w:hAnsi="Courier New" w:hint="default"/>
      </w:rPr>
    </w:lvl>
    <w:lvl w:ilvl="8" w:tplc="37924B5C" w:tentative="1">
      <w:start w:val="1"/>
      <w:numFmt w:val="bullet"/>
      <w:lvlText w:val=""/>
      <w:lvlJc w:val="left"/>
      <w:pPr>
        <w:ind w:left="7189" w:hanging="360"/>
      </w:pPr>
      <w:rPr>
        <w:rFonts w:ascii="Wingdings" w:hAnsi="Wingdings" w:hint="default"/>
      </w:rPr>
    </w:lvl>
  </w:abstractNum>
  <w:abstractNum w:abstractNumId="22">
    <w:nsid w:val="69F64B39"/>
    <w:multiLevelType w:val="hybridMultilevel"/>
    <w:tmpl w:val="F5CC1488"/>
    <w:lvl w:ilvl="0" w:tplc="A1C46EA4">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6CAB2DB0"/>
    <w:multiLevelType w:val="hybridMultilevel"/>
    <w:tmpl w:val="1F14BE2C"/>
    <w:styleLink w:val="1ai"/>
    <w:lvl w:ilvl="0" w:tplc="04190001">
      <w:numFmt w:val="bullet"/>
      <w:lvlText w:val=""/>
      <w:lvlJc w:val="left"/>
      <w:pPr>
        <w:tabs>
          <w:tab w:val="num" w:pos="1429"/>
        </w:tabs>
        <w:ind w:left="1429" w:hanging="360"/>
      </w:pPr>
      <w:rPr>
        <w:rFonts w:ascii="Symbol" w:hAnsi="Symbol" w:cs="Symbol" w:hint="default"/>
      </w:rPr>
    </w:lvl>
    <w:lvl w:ilvl="1" w:tplc="04190003">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2F57C9A"/>
    <w:multiLevelType w:val="hybridMultilevel"/>
    <w:tmpl w:val="B71C287A"/>
    <w:lvl w:ilvl="0" w:tplc="D33C6150">
      <w:start w:val="1"/>
      <w:numFmt w:val="bullet"/>
      <w:suff w:val="space"/>
      <w:lvlText w:val=""/>
      <w:lvlJc w:val="left"/>
      <w:pPr>
        <w:ind w:left="643" w:hanging="360"/>
      </w:pPr>
      <w:rPr>
        <w:rFonts w:ascii="Symbol" w:hAnsi="Symbol" w:hint="default"/>
      </w:rPr>
    </w:lvl>
    <w:lvl w:ilvl="1" w:tplc="04190003">
      <w:start w:val="1"/>
      <w:numFmt w:val="bullet"/>
      <w:lvlText w:val="o"/>
      <w:lvlJc w:val="left"/>
      <w:pPr>
        <w:ind w:left="1363" w:hanging="360"/>
      </w:pPr>
      <w:rPr>
        <w:rFonts w:ascii="Courier New" w:hAnsi="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5">
    <w:nsid w:val="75A804BA"/>
    <w:multiLevelType w:val="hybridMultilevel"/>
    <w:tmpl w:val="017404AA"/>
    <w:lvl w:ilvl="0" w:tplc="3DF0B3A4">
      <w:start w:val="1"/>
      <w:numFmt w:val="decimal"/>
      <w:lvlText w:val="%1)"/>
      <w:lvlJc w:val="left"/>
      <w:pPr>
        <w:ind w:firstLine="360"/>
      </w:pPr>
      <w:rPr>
        <w:rFonts w:cs="Times New Roman" w:hint="default"/>
      </w:rPr>
    </w:lvl>
    <w:lvl w:ilvl="1" w:tplc="04190019" w:tentative="1">
      <w:start w:val="1"/>
      <w:numFmt w:val="lowerLetter"/>
      <w:lvlText w:val="%2."/>
      <w:lvlJc w:val="left"/>
      <w:pPr>
        <w:ind w:left="1978" w:hanging="360"/>
      </w:pPr>
      <w:rPr>
        <w:rFonts w:cs="Times New Roman"/>
      </w:rPr>
    </w:lvl>
    <w:lvl w:ilvl="2" w:tplc="0419001B" w:tentative="1">
      <w:start w:val="1"/>
      <w:numFmt w:val="lowerRoman"/>
      <w:lvlText w:val="%3."/>
      <w:lvlJc w:val="right"/>
      <w:pPr>
        <w:ind w:left="2698" w:hanging="180"/>
      </w:pPr>
      <w:rPr>
        <w:rFonts w:cs="Times New Roman"/>
      </w:rPr>
    </w:lvl>
    <w:lvl w:ilvl="3" w:tplc="0419000F" w:tentative="1">
      <w:start w:val="1"/>
      <w:numFmt w:val="decimal"/>
      <w:lvlText w:val="%4."/>
      <w:lvlJc w:val="left"/>
      <w:pPr>
        <w:ind w:left="3418" w:hanging="360"/>
      </w:pPr>
      <w:rPr>
        <w:rFonts w:cs="Times New Roman"/>
      </w:rPr>
    </w:lvl>
    <w:lvl w:ilvl="4" w:tplc="04190019" w:tentative="1">
      <w:start w:val="1"/>
      <w:numFmt w:val="lowerLetter"/>
      <w:lvlText w:val="%5."/>
      <w:lvlJc w:val="left"/>
      <w:pPr>
        <w:ind w:left="4138" w:hanging="360"/>
      </w:pPr>
      <w:rPr>
        <w:rFonts w:cs="Times New Roman"/>
      </w:rPr>
    </w:lvl>
    <w:lvl w:ilvl="5" w:tplc="0419001B" w:tentative="1">
      <w:start w:val="1"/>
      <w:numFmt w:val="lowerRoman"/>
      <w:lvlText w:val="%6."/>
      <w:lvlJc w:val="right"/>
      <w:pPr>
        <w:ind w:left="4858" w:hanging="180"/>
      </w:pPr>
      <w:rPr>
        <w:rFonts w:cs="Times New Roman"/>
      </w:rPr>
    </w:lvl>
    <w:lvl w:ilvl="6" w:tplc="0419000F" w:tentative="1">
      <w:start w:val="1"/>
      <w:numFmt w:val="decimal"/>
      <w:lvlText w:val="%7."/>
      <w:lvlJc w:val="left"/>
      <w:pPr>
        <w:ind w:left="5578" w:hanging="360"/>
      </w:pPr>
      <w:rPr>
        <w:rFonts w:cs="Times New Roman"/>
      </w:rPr>
    </w:lvl>
    <w:lvl w:ilvl="7" w:tplc="04190019" w:tentative="1">
      <w:start w:val="1"/>
      <w:numFmt w:val="lowerLetter"/>
      <w:lvlText w:val="%8."/>
      <w:lvlJc w:val="left"/>
      <w:pPr>
        <w:ind w:left="6298" w:hanging="360"/>
      </w:pPr>
      <w:rPr>
        <w:rFonts w:cs="Times New Roman"/>
      </w:rPr>
    </w:lvl>
    <w:lvl w:ilvl="8" w:tplc="0419001B" w:tentative="1">
      <w:start w:val="1"/>
      <w:numFmt w:val="lowerRoman"/>
      <w:lvlText w:val="%9."/>
      <w:lvlJc w:val="right"/>
      <w:pPr>
        <w:ind w:left="7018" w:hanging="180"/>
      </w:pPr>
      <w:rPr>
        <w:rFonts w:cs="Times New Roman"/>
      </w:rPr>
    </w:lvl>
  </w:abstractNum>
  <w:abstractNum w:abstractNumId="26">
    <w:nsid w:val="777A514C"/>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7C3969E8"/>
    <w:multiLevelType w:val="multilevel"/>
    <w:tmpl w:val="498AC510"/>
    <w:lvl w:ilvl="0">
      <w:start w:val="1"/>
      <w:numFmt w:val="decimal"/>
      <w:lvlText w:val="%1."/>
      <w:lvlJc w:val="left"/>
      <w:rPr>
        <w:rFonts w:ascii="Times New Roman" w:eastAsia="Times New Roman" w:hAnsi="Times New Roman" w:cs="Times New Roman"/>
        <w:b w:val="0"/>
        <w:bCs w:val="0"/>
        <w:i w:val="0"/>
        <w:iCs w:val="0"/>
        <w:smallCaps w:val="0"/>
        <w:strike w:val="0"/>
        <w:color w:val="2E2E2E"/>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23"/>
  </w:num>
  <w:num w:numId="4">
    <w:abstractNumId w:val="18"/>
  </w:num>
  <w:num w:numId="5">
    <w:abstractNumId w:val="5"/>
  </w:num>
  <w:num w:numId="6">
    <w:abstractNumId w:val="21"/>
  </w:num>
  <w:num w:numId="7">
    <w:abstractNumId w:val="10"/>
  </w:num>
  <w:num w:numId="8">
    <w:abstractNumId w:val="24"/>
  </w:num>
  <w:num w:numId="9">
    <w:abstractNumId w:val="6"/>
  </w:num>
  <w:num w:numId="10">
    <w:abstractNumId w:val="25"/>
  </w:num>
  <w:num w:numId="11">
    <w:abstractNumId w:val="19"/>
  </w:num>
  <w:num w:numId="12">
    <w:abstractNumId w:val="11"/>
  </w:num>
  <w:num w:numId="13">
    <w:abstractNumId w:val="7"/>
  </w:num>
  <w:num w:numId="14">
    <w:abstractNumId w:val="2"/>
  </w:num>
  <w:num w:numId="15">
    <w:abstractNumId w:val="12"/>
  </w:num>
  <w:num w:numId="16">
    <w:abstractNumId w:val="20"/>
  </w:num>
  <w:num w:numId="17">
    <w:abstractNumId w:val="13"/>
  </w:num>
  <w:num w:numId="18">
    <w:abstractNumId w:val="15"/>
  </w:num>
  <w:num w:numId="19">
    <w:abstractNumId w:val="8"/>
  </w:num>
  <w:num w:numId="20">
    <w:abstractNumId w:val="17"/>
  </w:num>
  <w:num w:numId="21">
    <w:abstractNumId w:val="4"/>
  </w:num>
  <w:num w:numId="22">
    <w:abstractNumId w:val="14"/>
  </w:num>
  <w:num w:numId="23">
    <w:abstractNumId w:val="3"/>
  </w:num>
  <w:num w:numId="24">
    <w:abstractNumId w:val="26"/>
  </w:num>
  <w:num w:numId="25">
    <w:abstractNumId w:val="16"/>
  </w:num>
  <w:num w:numId="26">
    <w:abstractNumId w:val="27"/>
  </w:num>
  <w:num w:numId="27">
    <w:abstractNumId w:val="22"/>
  </w:num>
  <w:num w:numId="28">
    <w:abstractNumId w:val="0"/>
    <w:lvlOverride w:ilvl="0">
      <w:lvl w:ilvl="0">
        <w:start w:val="65535"/>
        <w:numFmt w:val="bullet"/>
        <w:lvlText w:val="-"/>
        <w:legacy w:legacy="1" w:legacySpace="0" w:legacyIndent="142"/>
        <w:lvlJc w:val="left"/>
        <w:rPr>
          <w:rFonts w:ascii="Times New Roman" w:hAnsi="Times New Roman" w:cs="Times New Roman"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7C2"/>
    <w:rsid w:val="00000DD3"/>
    <w:rsid w:val="0000127F"/>
    <w:rsid w:val="00001F5F"/>
    <w:rsid w:val="000064F8"/>
    <w:rsid w:val="0000797B"/>
    <w:rsid w:val="00010567"/>
    <w:rsid w:val="000111B8"/>
    <w:rsid w:val="00011FAF"/>
    <w:rsid w:val="00012F13"/>
    <w:rsid w:val="00016D5B"/>
    <w:rsid w:val="00020B55"/>
    <w:rsid w:val="00021403"/>
    <w:rsid w:val="00021AD8"/>
    <w:rsid w:val="00023B78"/>
    <w:rsid w:val="000240D0"/>
    <w:rsid w:val="00025043"/>
    <w:rsid w:val="000260A1"/>
    <w:rsid w:val="0002693C"/>
    <w:rsid w:val="00030298"/>
    <w:rsid w:val="00030933"/>
    <w:rsid w:val="00030B7F"/>
    <w:rsid w:val="000333B7"/>
    <w:rsid w:val="000334E6"/>
    <w:rsid w:val="00035680"/>
    <w:rsid w:val="00037175"/>
    <w:rsid w:val="00037411"/>
    <w:rsid w:val="00041122"/>
    <w:rsid w:val="000411D5"/>
    <w:rsid w:val="000415CA"/>
    <w:rsid w:val="00042E15"/>
    <w:rsid w:val="00043873"/>
    <w:rsid w:val="0004560C"/>
    <w:rsid w:val="000464AA"/>
    <w:rsid w:val="000470A1"/>
    <w:rsid w:val="00047B73"/>
    <w:rsid w:val="000508C6"/>
    <w:rsid w:val="00051E1D"/>
    <w:rsid w:val="000521E2"/>
    <w:rsid w:val="0005273B"/>
    <w:rsid w:val="00054741"/>
    <w:rsid w:val="00054FF2"/>
    <w:rsid w:val="00056001"/>
    <w:rsid w:val="0006022D"/>
    <w:rsid w:val="0006043F"/>
    <w:rsid w:val="00060A3B"/>
    <w:rsid w:val="00061603"/>
    <w:rsid w:val="000655C5"/>
    <w:rsid w:val="00065615"/>
    <w:rsid w:val="00065CF6"/>
    <w:rsid w:val="0006717A"/>
    <w:rsid w:val="000678C0"/>
    <w:rsid w:val="000701E9"/>
    <w:rsid w:val="00070CFB"/>
    <w:rsid w:val="00070E16"/>
    <w:rsid w:val="00071E40"/>
    <w:rsid w:val="00073054"/>
    <w:rsid w:val="00073780"/>
    <w:rsid w:val="0007485B"/>
    <w:rsid w:val="000759D4"/>
    <w:rsid w:val="000760E9"/>
    <w:rsid w:val="000760FA"/>
    <w:rsid w:val="000806B7"/>
    <w:rsid w:val="000809A0"/>
    <w:rsid w:val="00081464"/>
    <w:rsid w:val="00083707"/>
    <w:rsid w:val="0008469E"/>
    <w:rsid w:val="00084989"/>
    <w:rsid w:val="00084CA7"/>
    <w:rsid w:val="00085027"/>
    <w:rsid w:val="0008595E"/>
    <w:rsid w:val="000875E6"/>
    <w:rsid w:val="00087B7D"/>
    <w:rsid w:val="00087CC5"/>
    <w:rsid w:val="00087E2E"/>
    <w:rsid w:val="0009168B"/>
    <w:rsid w:val="000916B4"/>
    <w:rsid w:val="000918CC"/>
    <w:rsid w:val="0009257F"/>
    <w:rsid w:val="0009328B"/>
    <w:rsid w:val="00095479"/>
    <w:rsid w:val="00095ABB"/>
    <w:rsid w:val="00095BE6"/>
    <w:rsid w:val="000A12E9"/>
    <w:rsid w:val="000A1A26"/>
    <w:rsid w:val="000A200B"/>
    <w:rsid w:val="000A21BF"/>
    <w:rsid w:val="000A2835"/>
    <w:rsid w:val="000A2E74"/>
    <w:rsid w:val="000A36FB"/>
    <w:rsid w:val="000A436B"/>
    <w:rsid w:val="000A4436"/>
    <w:rsid w:val="000A5477"/>
    <w:rsid w:val="000A6341"/>
    <w:rsid w:val="000B06D9"/>
    <w:rsid w:val="000B0809"/>
    <w:rsid w:val="000B10BE"/>
    <w:rsid w:val="000B1901"/>
    <w:rsid w:val="000B37C0"/>
    <w:rsid w:val="000B38EF"/>
    <w:rsid w:val="000B3F10"/>
    <w:rsid w:val="000B41C7"/>
    <w:rsid w:val="000B56C5"/>
    <w:rsid w:val="000B6A1B"/>
    <w:rsid w:val="000B6ED8"/>
    <w:rsid w:val="000C0441"/>
    <w:rsid w:val="000C0592"/>
    <w:rsid w:val="000C313D"/>
    <w:rsid w:val="000C380C"/>
    <w:rsid w:val="000C7BBD"/>
    <w:rsid w:val="000C7C58"/>
    <w:rsid w:val="000D15D9"/>
    <w:rsid w:val="000D2778"/>
    <w:rsid w:val="000D3654"/>
    <w:rsid w:val="000D4D32"/>
    <w:rsid w:val="000D6820"/>
    <w:rsid w:val="000E0055"/>
    <w:rsid w:val="000E026F"/>
    <w:rsid w:val="000E10E5"/>
    <w:rsid w:val="000E1A73"/>
    <w:rsid w:val="000E1EE0"/>
    <w:rsid w:val="000E27B6"/>
    <w:rsid w:val="000E2846"/>
    <w:rsid w:val="000E2BD0"/>
    <w:rsid w:val="000E354D"/>
    <w:rsid w:val="000E43BC"/>
    <w:rsid w:val="000E52EB"/>
    <w:rsid w:val="000E5476"/>
    <w:rsid w:val="000E5B50"/>
    <w:rsid w:val="000E5C44"/>
    <w:rsid w:val="000E6F02"/>
    <w:rsid w:val="000F0E60"/>
    <w:rsid w:val="000F2112"/>
    <w:rsid w:val="000F79BE"/>
    <w:rsid w:val="0010218C"/>
    <w:rsid w:val="00102815"/>
    <w:rsid w:val="00102EBD"/>
    <w:rsid w:val="00105A1E"/>
    <w:rsid w:val="0010730F"/>
    <w:rsid w:val="00107DD0"/>
    <w:rsid w:val="00112364"/>
    <w:rsid w:val="001127FD"/>
    <w:rsid w:val="001130DE"/>
    <w:rsid w:val="00113583"/>
    <w:rsid w:val="001137B5"/>
    <w:rsid w:val="0011401C"/>
    <w:rsid w:val="0011415E"/>
    <w:rsid w:val="00114CE3"/>
    <w:rsid w:val="00114DA3"/>
    <w:rsid w:val="001202ED"/>
    <w:rsid w:val="0012104A"/>
    <w:rsid w:val="0012173F"/>
    <w:rsid w:val="00123F15"/>
    <w:rsid w:val="00125100"/>
    <w:rsid w:val="0012544C"/>
    <w:rsid w:val="00126BED"/>
    <w:rsid w:val="00126C12"/>
    <w:rsid w:val="0012788D"/>
    <w:rsid w:val="001316FA"/>
    <w:rsid w:val="00133215"/>
    <w:rsid w:val="001340E7"/>
    <w:rsid w:val="00135CDE"/>
    <w:rsid w:val="0013704B"/>
    <w:rsid w:val="00140A3F"/>
    <w:rsid w:val="00141030"/>
    <w:rsid w:val="00142A53"/>
    <w:rsid w:val="00142F91"/>
    <w:rsid w:val="00145878"/>
    <w:rsid w:val="00147DD3"/>
    <w:rsid w:val="001507B2"/>
    <w:rsid w:val="001507CF"/>
    <w:rsid w:val="00150FD4"/>
    <w:rsid w:val="00151469"/>
    <w:rsid w:val="00152127"/>
    <w:rsid w:val="001529BA"/>
    <w:rsid w:val="00152BD6"/>
    <w:rsid w:val="00152CAD"/>
    <w:rsid w:val="00153022"/>
    <w:rsid w:val="001538EC"/>
    <w:rsid w:val="00154489"/>
    <w:rsid w:val="001547AC"/>
    <w:rsid w:val="00154B67"/>
    <w:rsid w:val="00154F5C"/>
    <w:rsid w:val="00156052"/>
    <w:rsid w:val="00157487"/>
    <w:rsid w:val="00157BFA"/>
    <w:rsid w:val="00160220"/>
    <w:rsid w:val="001622CB"/>
    <w:rsid w:val="001638D9"/>
    <w:rsid w:val="00164829"/>
    <w:rsid w:val="001652E5"/>
    <w:rsid w:val="00166C40"/>
    <w:rsid w:val="00167581"/>
    <w:rsid w:val="00167A76"/>
    <w:rsid w:val="0017029D"/>
    <w:rsid w:val="00171A28"/>
    <w:rsid w:val="00173069"/>
    <w:rsid w:val="00173BC1"/>
    <w:rsid w:val="0018058F"/>
    <w:rsid w:val="00182A64"/>
    <w:rsid w:val="00185879"/>
    <w:rsid w:val="001858D4"/>
    <w:rsid w:val="00186A0D"/>
    <w:rsid w:val="001876D8"/>
    <w:rsid w:val="001901B1"/>
    <w:rsid w:val="001903C7"/>
    <w:rsid w:val="00190B33"/>
    <w:rsid w:val="00191A90"/>
    <w:rsid w:val="00191AE2"/>
    <w:rsid w:val="001939E2"/>
    <w:rsid w:val="001948B7"/>
    <w:rsid w:val="001959E3"/>
    <w:rsid w:val="00197011"/>
    <w:rsid w:val="00197CB4"/>
    <w:rsid w:val="00197CFA"/>
    <w:rsid w:val="001A0E65"/>
    <w:rsid w:val="001A19C1"/>
    <w:rsid w:val="001A1D7D"/>
    <w:rsid w:val="001A3430"/>
    <w:rsid w:val="001A4352"/>
    <w:rsid w:val="001A4930"/>
    <w:rsid w:val="001A4E7D"/>
    <w:rsid w:val="001A5579"/>
    <w:rsid w:val="001B0CDE"/>
    <w:rsid w:val="001B144C"/>
    <w:rsid w:val="001B1AC4"/>
    <w:rsid w:val="001B24DF"/>
    <w:rsid w:val="001B2C57"/>
    <w:rsid w:val="001B2ECA"/>
    <w:rsid w:val="001B3ED7"/>
    <w:rsid w:val="001B4040"/>
    <w:rsid w:val="001B6161"/>
    <w:rsid w:val="001C0885"/>
    <w:rsid w:val="001C0AC5"/>
    <w:rsid w:val="001C1801"/>
    <w:rsid w:val="001C28B4"/>
    <w:rsid w:val="001C2D65"/>
    <w:rsid w:val="001C486B"/>
    <w:rsid w:val="001C4C05"/>
    <w:rsid w:val="001C57A2"/>
    <w:rsid w:val="001C6B98"/>
    <w:rsid w:val="001C6D9F"/>
    <w:rsid w:val="001D0148"/>
    <w:rsid w:val="001D13F5"/>
    <w:rsid w:val="001D404A"/>
    <w:rsid w:val="001E09E3"/>
    <w:rsid w:val="001E1315"/>
    <w:rsid w:val="001E250C"/>
    <w:rsid w:val="001E395E"/>
    <w:rsid w:val="001E3B39"/>
    <w:rsid w:val="001E4BA2"/>
    <w:rsid w:val="001E5CFF"/>
    <w:rsid w:val="001E6C0B"/>
    <w:rsid w:val="001E71E8"/>
    <w:rsid w:val="001E77E9"/>
    <w:rsid w:val="001F0728"/>
    <w:rsid w:val="001F2157"/>
    <w:rsid w:val="001F4A1F"/>
    <w:rsid w:val="001F4A2B"/>
    <w:rsid w:val="001F5A8A"/>
    <w:rsid w:val="001F6466"/>
    <w:rsid w:val="002010F9"/>
    <w:rsid w:val="002043B2"/>
    <w:rsid w:val="00205B9C"/>
    <w:rsid w:val="00211D3F"/>
    <w:rsid w:val="00212789"/>
    <w:rsid w:val="00214440"/>
    <w:rsid w:val="002147BF"/>
    <w:rsid w:val="00215B19"/>
    <w:rsid w:val="00215BA3"/>
    <w:rsid w:val="00215CEE"/>
    <w:rsid w:val="0021689C"/>
    <w:rsid w:val="002173A6"/>
    <w:rsid w:val="00217808"/>
    <w:rsid w:val="002201B1"/>
    <w:rsid w:val="0022170D"/>
    <w:rsid w:val="0022183F"/>
    <w:rsid w:val="00224565"/>
    <w:rsid w:val="00226449"/>
    <w:rsid w:val="00230ADA"/>
    <w:rsid w:val="00230B03"/>
    <w:rsid w:val="002339CB"/>
    <w:rsid w:val="00234186"/>
    <w:rsid w:val="002341AB"/>
    <w:rsid w:val="00234F2C"/>
    <w:rsid w:val="00235970"/>
    <w:rsid w:val="00235D5C"/>
    <w:rsid w:val="002367C5"/>
    <w:rsid w:val="00236B50"/>
    <w:rsid w:val="002409EF"/>
    <w:rsid w:val="00241841"/>
    <w:rsid w:val="00242FAF"/>
    <w:rsid w:val="002439D5"/>
    <w:rsid w:val="002475DB"/>
    <w:rsid w:val="00250F73"/>
    <w:rsid w:val="0025485F"/>
    <w:rsid w:val="002552FB"/>
    <w:rsid w:val="00256324"/>
    <w:rsid w:val="0025644E"/>
    <w:rsid w:val="00260709"/>
    <w:rsid w:val="00263428"/>
    <w:rsid w:val="00263D75"/>
    <w:rsid w:val="002653B3"/>
    <w:rsid w:val="0026609C"/>
    <w:rsid w:val="00267E00"/>
    <w:rsid w:val="0027133A"/>
    <w:rsid w:val="00273B91"/>
    <w:rsid w:val="00274465"/>
    <w:rsid w:val="002744D0"/>
    <w:rsid w:val="002748B8"/>
    <w:rsid w:val="00274E04"/>
    <w:rsid w:val="00275D8D"/>
    <w:rsid w:val="00276AA5"/>
    <w:rsid w:val="00276D49"/>
    <w:rsid w:val="00277637"/>
    <w:rsid w:val="00280505"/>
    <w:rsid w:val="002828AE"/>
    <w:rsid w:val="00283D81"/>
    <w:rsid w:val="00285368"/>
    <w:rsid w:val="00287A32"/>
    <w:rsid w:val="002904A1"/>
    <w:rsid w:val="00290552"/>
    <w:rsid w:val="00290BA2"/>
    <w:rsid w:val="00291687"/>
    <w:rsid w:val="00292A94"/>
    <w:rsid w:val="00293D32"/>
    <w:rsid w:val="00295029"/>
    <w:rsid w:val="00295AAA"/>
    <w:rsid w:val="0029767A"/>
    <w:rsid w:val="00297B59"/>
    <w:rsid w:val="002A130C"/>
    <w:rsid w:val="002A4080"/>
    <w:rsid w:val="002A5ACB"/>
    <w:rsid w:val="002A6755"/>
    <w:rsid w:val="002A7DE2"/>
    <w:rsid w:val="002A7E7A"/>
    <w:rsid w:val="002B0624"/>
    <w:rsid w:val="002B1A2E"/>
    <w:rsid w:val="002B5994"/>
    <w:rsid w:val="002C164A"/>
    <w:rsid w:val="002C57BA"/>
    <w:rsid w:val="002C658E"/>
    <w:rsid w:val="002C6F6B"/>
    <w:rsid w:val="002C77D5"/>
    <w:rsid w:val="002C7DFA"/>
    <w:rsid w:val="002D0214"/>
    <w:rsid w:val="002D0597"/>
    <w:rsid w:val="002D0B3B"/>
    <w:rsid w:val="002D202B"/>
    <w:rsid w:val="002D240C"/>
    <w:rsid w:val="002D2D99"/>
    <w:rsid w:val="002D3C47"/>
    <w:rsid w:val="002D43F0"/>
    <w:rsid w:val="002D467D"/>
    <w:rsid w:val="002D4A97"/>
    <w:rsid w:val="002D575B"/>
    <w:rsid w:val="002D741A"/>
    <w:rsid w:val="002D799B"/>
    <w:rsid w:val="002E12A8"/>
    <w:rsid w:val="002E1A9E"/>
    <w:rsid w:val="002E28C5"/>
    <w:rsid w:val="002E2A8C"/>
    <w:rsid w:val="002E2FDF"/>
    <w:rsid w:val="002E319B"/>
    <w:rsid w:val="002E463D"/>
    <w:rsid w:val="002E48D9"/>
    <w:rsid w:val="002F0722"/>
    <w:rsid w:val="002F3233"/>
    <w:rsid w:val="002F48A8"/>
    <w:rsid w:val="002F4F53"/>
    <w:rsid w:val="002F5B13"/>
    <w:rsid w:val="002F6F3E"/>
    <w:rsid w:val="002F7C92"/>
    <w:rsid w:val="00305102"/>
    <w:rsid w:val="00305496"/>
    <w:rsid w:val="00305A1B"/>
    <w:rsid w:val="003060E7"/>
    <w:rsid w:val="003076BF"/>
    <w:rsid w:val="00311B72"/>
    <w:rsid w:val="00312E39"/>
    <w:rsid w:val="003133CE"/>
    <w:rsid w:val="00313D7C"/>
    <w:rsid w:val="003140B9"/>
    <w:rsid w:val="00314F68"/>
    <w:rsid w:val="003156B0"/>
    <w:rsid w:val="003160C1"/>
    <w:rsid w:val="003163B5"/>
    <w:rsid w:val="00316A99"/>
    <w:rsid w:val="00317164"/>
    <w:rsid w:val="00320530"/>
    <w:rsid w:val="00322AFF"/>
    <w:rsid w:val="00326549"/>
    <w:rsid w:val="00326AFB"/>
    <w:rsid w:val="00327663"/>
    <w:rsid w:val="00330BCB"/>
    <w:rsid w:val="0033133D"/>
    <w:rsid w:val="00333119"/>
    <w:rsid w:val="00333CDD"/>
    <w:rsid w:val="0033478B"/>
    <w:rsid w:val="00335A92"/>
    <w:rsid w:val="00335FA9"/>
    <w:rsid w:val="00337C91"/>
    <w:rsid w:val="003424DA"/>
    <w:rsid w:val="00343169"/>
    <w:rsid w:val="00343C92"/>
    <w:rsid w:val="00345EA9"/>
    <w:rsid w:val="00346B21"/>
    <w:rsid w:val="003478A6"/>
    <w:rsid w:val="0035182B"/>
    <w:rsid w:val="00353FAE"/>
    <w:rsid w:val="0035478C"/>
    <w:rsid w:val="003559B3"/>
    <w:rsid w:val="00355B9F"/>
    <w:rsid w:val="003563A0"/>
    <w:rsid w:val="003569E2"/>
    <w:rsid w:val="00357055"/>
    <w:rsid w:val="00357429"/>
    <w:rsid w:val="0036395E"/>
    <w:rsid w:val="003643BC"/>
    <w:rsid w:val="00366714"/>
    <w:rsid w:val="00367C40"/>
    <w:rsid w:val="00370B60"/>
    <w:rsid w:val="00371DBD"/>
    <w:rsid w:val="003720D2"/>
    <w:rsid w:val="00372C66"/>
    <w:rsid w:val="00373A7D"/>
    <w:rsid w:val="00374341"/>
    <w:rsid w:val="00374CEF"/>
    <w:rsid w:val="003758FE"/>
    <w:rsid w:val="00376F75"/>
    <w:rsid w:val="00377E4B"/>
    <w:rsid w:val="003802E6"/>
    <w:rsid w:val="0038078F"/>
    <w:rsid w:val="00382015"/>
    <w:rsid w:val="00382889"/>
    <w:rsid w:val="0038419F"/>
    <w:rsid w:val="00384371"/>
    <w:rsid w:val="00385C02"/>
    <w:rsid w:val="003869F0"/>
    <w:rsid w:val="00390DB9"/>
    <w:rsid w:val="00391182"/>
    <w:rsid w:val="0039174F"/>
    <w:rsid w:val="00392AAE"/>
    <w:rsid w:val="003931AC"/>
    <w:rsid w:val="00393896"/>
    <w:rsid w:val="003941F7"/>
    <w:rsid w:val="00394D49"/>
    <w:rsid w:val="003960DC"/>
    <w:rsid w:val="003966D3"/>
    <w:rsid w:val="00396C2E"/>
    <w:rsid w:val="00397EA6"/>
    <w:rsid w:val="003A1CDE"/>
    <w:rsid w:val="003A51E6"/>
    <w:rsid w:val="003A6108"/>
    <w:rsid w:val="003A68F8"/>
    <w:rsid w:val="003B185B"/>
    <w:rsid w:val="003B2F9F"/>
    <w:rsid w:val="003B4A2C"/>
    <w:rsid w:val="003B4B60"/>
    <w:rsid w:val="003B50F8"/>
    <w:rsid w:val="003B5560"/>
    <w:rsid w:val="003B558C"/>
    <w:rsid w:val="003B5AB0"/>
    <w:rsid w:val="003C00B2"/>
    <w:rsid w:val="003C0A60"/>
    <w:rsid w:val="003C10A7"/>
    <w:rsid w:val="003C2390"/>
    <w:rsid w:val="003C437A"/>
    <w:rsid w:val="003C55AF"/>
    <w:rsid w:val="003C7C14"/>
    <w:rsid w:val="003D0028"/>
    <w:rsid w:val="003D011A"/>
    <w:rsid w:val="003D2450"/>
    <w:rsid w:val="003D295D"/>
    <w:rsid w:val="003D3168"/>
    <w:rsid w:val="003D6F13"/>
    <w:rsid w:val="003D7787"/>
    <w:rsid w:val="003D79F3"/>
    <w:rsid w:val="003E1A46"/>
    <w:rsid w:val="003E20A7"/>
    <w:rsid w:val="003E2A8D"/>
    <w:rsid w:val="003E3B48"/>
    <w:rsid w:val="003E4478"/>
    <w:rsid w:val="003E5268"/>
    <w:rsid w:val="003E53AA"/>
    <w:rsid w:val="003E5DB6"/>
    <w:rsid w:val="003E7B6A"/>
    <w:rsid w:val="003F0EA3"/>
    <w:rsid w:val="003F135C"/>
    <w:rsid w:val="003F1AB4"/>
    <w:rsid w:val="003F28B9"/>
    <w:rsid w:val="003F2A62"/>
    <w:rsid w:val="003F488E"/>
    <w:rsid w:val="003F5C9B"/>
    <w:rsid w:val="0040123F"/>
    <w:rsid w:val="00401DDC"/>
    <w:rsid w:val="004033F0"/>
    <w:rsid w:val="00406EE8"/>
    <w:rsid w:val="00410F9D"/>
    <w:rsid w:val="004116AD"/>
    <w:rsid w:val="00412210"/>
    <w:rsid w:val="00412B01"/>
    <w:rsid w:val="00413520"/>
    <w:rsid w:val="00413599"/>
    <w:rsid w:val="00413BA6"/>
    <w:rsid w:val="0041462F"/>
    <w:rsid w:val="00414B0A"/>
    <w:rsid w:val="004160D7"/>
    <w:rsid w:val="00416217"/>
    <w:rsid w:val="0041793C"/>
    <w:rsid w:val="00421751"/>
    <w:rsid w:val="00423AE5"/>
    <w:rsid w:val="00426099"/>
    <w:rsid w:val="004266F0"/>
    <w:rsid w:val="00427610"/>
    <w:rsid w:val="0042794F"/>
    <w:rsid w:val="004306A6"/>
    <w:rsid w:val="00430E17"/>
    <w:rsid w:val="004323C9"/>
    <w:rsid w:val="004330E9"/>
    <w:rsid w:val="004335D5"/>
    <w:rsid w:val="0043393E"/>
    <w:rsid w:val="00436F7A"/>
    <w:rsid w:val="004403BA"/>
    <w:rsid w:val="004407F2"/>
    <w:rsid w:val="00440FB8"/>
    <w:rsid w:val="00442B4F"/>
    <w:rsid w:val="00443C53"/>
    <w:rsid w:val="00445034"/>
    <w:rsid w:val="00445A06"/>
    <w:rsid w:val="00450C5E"/>
    <w:rsid w:val="00450CE7"/>
    <w:rsid w:val="00451C44"/>
    <w:rsid w:val="004523E1"/>
    <w:rsid w:val="0045405E"/>
    <w:rsid w:val="004555FF"/>
    <w:rsid w:val="0045582E"/>
    <w:rsid w:val="00455B92"/>
    <w:rsid w:val="00457E57"/>
    <w:rsid w:val="00460D5A"/>
    <w:rsid w:val="00462CF1"/>
    <w:rsid w:val="00462D5C"/>
    <w:rsid w:val="00463D05"/>
    <w:rsid w:val="004647FD"/>
    <w:rsid w:val="004672FA"/>
    <w:rsid w:val="00467B25"/>
    <w:rsid w:val="004700DF"/>
    <w:rsid w:val="004711A4"/>
    <w:rsid w:val="00472561"/>
    <w:rsid w:val="00473C7C"/>
    <w:rsid w:val="00475495"/>
    <w:rsid w:val="004761A0"/>
    <w:rsid w:val="00476945"/>
    <w:rsid w:val="0048056F"/>
    <w:rsid w:val="00481850"/>
    <w:rsid w:val="00484D81"/>
    <w:rsid w:val="004868C2"/>
    <w:rsid w:val="00486DDB"/>
    <w:rsid w:val="00490E35"/>
    <w:rsid w:val="0049162D"/>
    <w:rsid w:val="00491B73"/>
    <w:rsid w:val="004925CD"/>
    <w:rsid w:val="004946D0"/>
    <w:rsid w:val="004953DC"/>
    <w:rsid w:val="004954BC"/>
    <w:rsid w:val="0049597E"/>
    <w:rsid w:val="00496136"/>
    <w:rsid w:val="004966D1"/>
    <w:rsid w:val="004A2F41"/>
    <w:rsid w:val="004A4274"/>
    <w:rsid w:val="004A492B"/>
    <w:rsid w:val="004A4A14"/>
    <w:rsid w:val="004A59E1"/>
    <w:rsid w:val="004A61D0"/>
    <w:rsid w:val="004A69BE"/>
    <w:rsid w:val="004A69DF"/>
    <w:rsid w:val="004A6A93"/>
    <w:rsid w:val="004A7A6E"/>
    <w:rsid w:val="004A7F34"/>
    <w:rsid w:val="004B0BFB"/>
    <w:rsid w:val="004B1595"/>
    <w:rsid w:val="004B1849"/>
    <w:rsid w:val="004B1D64"/>
    <w:rsid w:val="004B2960"/>
    <w:rsid w:val="004B3100"/>
    <w:rsid w:val="004B32EA"/>
    <w:rsid w:val="004B42F4"/>
    <w:rsid w:val="004B4C70"/>
    <w:rsid w:val="004C028F"/>
    <w:rsid w:val="004C1149"/>
    <w:rsid w:val="004C2C8B"/>
    <w:rsid w:val="004C2DCF"/>
    <w:rsid w:val="004C3142"/>
    <w:rsid w:val="004C3700"/>
    <w:rsid w:val="004C62E5"/>
    <w:rsid w:val="004C6D03"/>
    <w:rsid w:val="004C720C"/>
    <w:rsid w:val="004C7430"/>
    <w:rsid w:val="004C767B"/>
    <w:rsid w:val="004C7869"/>
    <w:rsid w:val="004C7F16"/>
    <w:rsid w:val="004D1ABF"/>
    <w:rsid w:val="004D3348"/>
    <w:rsid w:val="004D43FA"/>
    <w:rsid w:val="004D5872"/>
    <w:rsid w:val="004D5CEB"/>
    <w:rsid w:val="004D5D7B"/>
    <w:rsid w:val="004D7B30"/>
    <w:rsid w:val="004E0A83"/>
    <w:rsid w:val="004E0F93"/>
    <w:rsid w:val="004E1C76"/>
    <w:rsid w:val="004E237C"/>
    <w:rsid w:val="004E261D"/>
    <w:rsid w:val="004E42A6"/>
    <w:rsid w:val="004E680A"/>
    <w:rsid w:val="004F0514"/>
    <w:rsid w:val="004F21D1"/>
    <w:rsid w:val="004F3E1A"/>
    <w:rsid w:val="004F507D"/>
    <w:rsid w:val="004F5119"/>
    <w:rsid w:val="004F7200"/>
    <w:rsid w:val="004F7B42"/>
    <w:rsid w:val="00501298"/>
    <w:rsid w:val="00502176"/>
    <w:rsid w:val="0050251B"/>
    <w:rsid w:val="00502FE3"/>
    <w:rsid w:val="0050380E"/>
    <w:rsid w:val="00503C93"/>
    <w:rsid w:val="00505405"/>
    <w:rsid w:val="005056FA"/>
    <w:rsid w:val="005066E3"/>
    <w:rsid w:val="005072B7"/>
    <w:rsid w:val="00507840"/>
    <w:rsid w:val="00511C7F"/>
    <w:rsid w:val="005147BE"/>
    <w:rsid w:val="0051498E"/>
    <w:rsid w:val="00515945"/>
    <w:rsid w:val="00515E91"/>
    <w:rsid w:val="00515F68"/>
    <w:rsid w:val="00515FE7"/>
    <w:rsid w:val="005161AB"/>
    <w:rsid w:val="005166F2"/>
    <w:rsid w:val="00516942"/>
    <w:rsid w:val="00517E03"/>
    <w:rsid w:val="005211B4"/>
    <w:rsid w:val="005214E7"/>
    <w:rsid w:val="0052262A"/>
    <w:rsid w:val="00522DDB"/>
    <w:rsid w:val="005243F8"/>
    <w:rsid w:val="00524775"/>
    <w:rsid w:val="00525D06"/>
    <w:rsid w:val="005266DE"/>
    <w:rsid w:val="0052678F"/>
    <w:rsid w:val="00526C82"/>
    <w:rsid w:val="0052748A"/>
    <w:rsid w:val="00527CB0"/>
    <w:rsid w:val="005324D7"/>
    <w:rsid w:val="00532F87"/>
    <w:rsid w:val="00533B33"/>
    <w:rsid w:val="00535B0D"/>
    <w:rsid w:val="005360B7"/>
    <w:rsid w:val="00536C0D"/>
    <w:rsid w:val="00536C5B"/>
    <w:rsid w:val="0053766E"/>
    <w:rsid w:val="005378B6"/>
    <w:rsid w:val="005404D1"/>
    <w:rsid w:val="00541034"/>
    <w:rsid w:val="005411DE"/>
    <w:rsid w:val="005419EF"/>
    <w:rsid w:val="005421F1"/>
    <w:rsid w:val="00542D6F"/>
    <w:rsid w:val="00543675"/>
    <w:rsid w:val="005456F2"/>
    <w:rsid w:val="00545CBA"/>
    <w:rsid w:val="005462BE"/>
    <w:rsid w:val="005472FF"/>
    <w:rsid w:val="00547542"/>
    <w:rsid w:val="005478AB"/>
    <w:rsid w:val="00553058"/>
    <w:rsid w:val="0055312A"/>
    <w:rsid w:val="0055369F"/>
    <w:rsid w:val="00555C10"/>
    <w:rsid w:val="0055702F"/>
    <w:rsid w:val="005632A9"/>
    <w:rsid w:val="00564FD9"/>
    <w:rsid w:val="00566964"/>
    <w:rsid w:val="00567FA7"/>
    <w:rsid w:val="00571FD5"/>
    <w:rsid w:val="005727A2"/>
    <w:rsid w:val="00574311"/>
    <w:rsid w:val="0057530A"/>
    <w:rsid w:val="00577460"/>
    <w:rsid w:val="00577661"/>
    <w:rsid w:val="00577A23"/>
    <w:rsid w:val="00577AC6"/>
    <w:rsid w:val="00581189"/>
    <w:rsid w:val="00581F20"/>
    <w:rsid w:val="00583C07"/>
    <w:rsid w:val="00584F92"/>
    <w:rsid w:val="00591285"/>
    <w:rsid w:val="00592350"/>
    <w:rsid w:val="005928A9"/>
    <w:rsid w:val="005941F3"/>
    <w:rsid w:val="00594F01"/>
    <w:rsid w:val="005963D6"/>
    <w:rsid w:val="005A0682"/>
    <w:rsid w:val="005A0ABB"/>
    <w:rsid w:val="005A0BD7"/>
    <w:rsid w:val="005A623F"/>
    <w:rsid w:val="005A7957"/>
    <w:rsid w:val="005A7D2D"/>
    <w:rsid w:val="005B15D5"/>
    <w:rsid w:val="005B2467"/>
    <w:rsid w:val="005B2EAA"/>
    <w:rsid w:val="005B6E80"/>
    <w:rsid w:val="005C0C4A"/>
    <w:rsid w:val="005C18EB"/>
    <w:rsid w:val="005C1FDF"/>
    <w:rsid w:val="005C3A0E"/>
    <w:rsid w:val="005C44DE"/>
    <w:rsid w:val="005C49B8"/>
    <w:rsid w:val="005C4F1E"/>
    <w:rsid w:val="005C6133"/>
    <w:rsid w:val="005C61AB"/>
    <w:rsid w:val="005D17CA"/>
    <w:rsid w:val="005D45C3"/>
    <w:rsid w:val="005D539D"/>
    <w:rsid w:val="005D5575"/>
    <w:rsid w:val="005D586A"/>
    <w:rsid w:val="005D5E5F"/>
    <w:rsid w:val="005D65BB"/>
    <w:rsid w:val="005E0A0A"/>
    <w:rsid w:val="005E307E"/>
    <w:rsid w:val="005E481F"/>
    <w:rsid w:val="005E684E"/>
    <w:rsid w:val="005E69F8"/>
    <w:rsid w:val="005F2D24"/>
    <w:rsid w:val="005F7578"/>
    <w:rsid w:val="005F765F"/>
    <w:rsid w:val="0060141B"/>
    <w:rsid w:val="006014BC"/>
    <w:rsid w:val="0060196A"/>
    <w:rsid w:val="00601978"/>
    <w:rsid w:val="00602608"/>
    <w:rsid w:val="00602A91"/>
    <w:rsid w:val="00602EF1"/>
    <w:rsid w:val="006033F6"/>
    <w:rsid w:val="00603A6A"/>
    <w:rsid w:val="006055EE"/>
    <w:rsid w:val="00607641"/>
    <w:rsid w:val="00610BC8"/>
    <w:rsid w:val="006140BB"/>
    <w:rsid w:val="00614840"/>
    <w:rsid w:val="006160D2"/>
    <w:rsid w:val="0062153C"/>
    <w:rsid w:val="00622029"/>
    <w:rsid w:val="00623814"/>
    <w:rsid w:val="0062409E"/>
    <w:rsid w:val="00624413"/>
    <w:rsid w:val="00624B1C"/>
    <w:rsid w:val="00625BB7"/>
    <w:rsid w:val="00626441"/>
    <w:rsid w:val="00627663"/>
    <w:rsid w:val="00630871"/>
    <w:rsid w:val="006309EA"/>
    <w:rsid w:val="00630FF9"/>
    <w:rsid w:val="006315F0"/>
    <w:rsid w:val="006319A3"/>
    <w:rsid w:val="00632353"/>
    <w:rsid w:val="006323F2"/>
    <w:rsid w:val="00632E28"/>
    <w:rsid w:val="00633A3C"/>
    <w:rsid w:val="006352D6"/>
    <w:rsid w:val="00635C85"/>
    <w:rsid w:val="00635D09"/>
    <w:rsid w:val="00635D89"/>
    <w:rsid w:val="00640769"/>
    <w:rsid w:val="006409DB"/>
    <w:rsid w:val="006411B8"/>
    <w:rsid w:val="00644463"/>
    <w:rsid w:val="00645A3F"/>
    <w:rsid w:val="00646022"/>
    <w:rsid w:val="0064634D"/>
    <w:rsid w:val="0064680F"/>
    <w:rsid w:val="00646A27"/>
    <w:rsid w:val="006473F7"/>
    <w:rsid w:val="00647D28"/>
    <w:rsid w:val="0065047E"/>
    <w:rsid w:val="00650CCD"/>
    <w:rsid w:val="00651DF4"/>
    <w:rsid w:val="00651F10"/>
    <w:rsid w:val="006524E4"/>
    <w:rsid w:val="00653011"/>
    <w:rsid w:val="006536A1"/>
    <w:rsid w:val="00654E7C"/>
    <w:rsid w:val="00657DF5"/>
    <w:rsid w:val="006602D2"/>
    <w:rsid w:val="00661466"/>
    <w:rsid w:val="00661BEE"/>
    <w:rsid w:val="00661CA3"/>
    <w:rsid w:val="006621CB"/>
    <w:rsid w:val="006623B8"/>
    <w:rsid w:val="00664B95"/>
    <w:rsid w:val="00666AE0"/>
    <w:rsid w:val="00666C05"/>
    <w:rsid w:val="006676F5"/>
    <w:rsid w:val="006703D3"/>
    <w:rsid w:val="00670CF4"/>
    <w:rsid w:val="00671B55"/>
    <w:rsid w:val="00671D6F"/>
    <w:rsid w:val="00672EF4"/>
    <w:rsid w:val="00674AC7"/>
    <w:rsid w:val="00677852"/>
    <w:rsid w:val="00682210"/>
    <w:rsid w:val="0068349C"/>
    <w:rsid w:val="006847D1"/>
    <w:rsid w:val="00684BE7"/>
    <w:rsid w:val="00685021"/>
    <w:rsid w:val="006859B3"/>
    <w:rsid w:val="00686370"/>
    <w:rsid w:val="00686BC1"/>
    <w:rsid w:val="00687038"/>
    <w:rsid w:val="00690388"/>
    <w:rsid w:val="006915D9"/>
    <w:rsid w:val="0069206B"/>
    <w:rsid w:val="00694937"/>
    <w:rsid w:val="00694AB0"/>
    <w:rsid w:val="006952A1"/>
    <w:rsid w:val="006952C8"/>
    <w:rsid w:val="00695F17"/>
    <w:rsid w:val="00697662"/>
    <w:rsid w:val="006979D2"/>
    <w:rsid w:val="006A0599"/>
    <w:rsid w:val="006A0939"/>
    <w:rsid w:val="006A0B77"/>
    <w:rsid w:val="006A0FF7"/>
    <w:rsid w:val="006A26C2"/>
    <w:rsid w:val="006A4739"/>
    <w:rsid w:val="006A7744"/>
    <w:rsid w:val="006A7A1C"/>
    <w:rsid w:val="006B0376"/>
    <w:rsid w:val="006B096E"/>
    <w:rsid w:val="006B0F35"/>
    <w:rsid w:val="006B2D36"/>
    <w:rsid w:val="006B3047"/>
    <w:rsid w:val="006B3358"/>
    <w:rsid w:val="006B7607"/>
    <w:rsid w:val="006C01D5"/>
    <w:rsid w:val="006C0BD1"/>
    <w:rsid w:val="006C0D79"/>
    <w:rsid w:val="006C2644"/>
    <w:rsid w:val="006C4FC7"/>
    <w:rsid w:val="006C57FD"/>
    <w:rsid w:val="006D2028"/>
    <w:rsid w:val="006D343A"/>
    <w:rsid w:val="006D3C5A"/>
    <w:rsid w:val="006D3D3C"/>
    <w:rsid w:val="006D550D"/>
    <w:rsid w:val="006D6F74"/>
    <w:rsid w:val="006D748C"/>
    <w:rsid w:val="006D77EE"/>
    <w:rsid w:val="006E13CA"/>
    <w:rsid w:val="006E20F0"/>
    <w:rsid w:val="006E3927"/>
    <w:rsid w:val="006E4F8E"/>
    <w:rsid w:val="006E5273"/>
    <w:rsid w:val="006E599A"/>
    <w:rsid w:val="006E71BA"/>
    <w:rsid w:val="006F0024"/>
    <w:rsid w:val="006F1172"/>
    <w:rsid w:val="006F347A"/>
    <w:rsid w:val="006F3BF4"/>
    <w:rsid w:val="006F3E44"/>
    <w:rsid w:val="006F4D66"/>
    <w:rsid w:val="006F5F36"/>
    <w:rsid w:val="006F67CC"/>
    <w:rsid w:val="006F6F0F"/>
    <w:rsid w:val="006F7C85"/>
    <w:rsid w:val="00701326"/>
    <w:rsid w:val="0070250F"/>
    <w:rsid w:val="00703720"/>
    <w:rsid w:val="007039B9"/>
    <w:rsid w:val="00704592"/>
    <w:rsid w:val="007067E3"/>
    <w:rsid w:val="00707097"/>
    <w:rsid w:val="0070735F"/>
    <w:rsid w:val="00710D2B"/>
    <w:rsid w:val="00711532"/>
    <w:rsid w:val="007116B2"/>
    <w:rsid w:val="007116C1"/>
    <w:rsid w:val="00712A02"/>
    <w:rsid w:val="007131E1"/>
    <w:rsid w:val="00715221"/>
    <w:rsid w:val="007209AB"/>
    <w:rsid w:val="00722C8C"/>
    <w:rsid w:val="00723268"/>
    <w:rsid w:val="00724CD6"/>
    <w:rsid w:val="007268DF"/>
    <w:rsid w:val="0072748D"/>
    <w:rsid w:val="00730508"/>
    <w:rsid w:val="00730BDC"/>
    <w:rsid w:val="00730DDF"/>
    <w:rsid w:val="00731679"/>
    <w:rsid w:val="0073341A"/>
    <w:rsid w:val="00733C86"/>
    <w:rsid w:val="00733FC6"/>
    <w:rsid w:val="00736483"/>
    <w:rsid w:val="00737C9C"/>
    <w:rsid w:val="00741C8F"/>
    <w:rsid w:val="00743882"/>
    <w:rsid w:val="00743BBD"/>
    <w:rsid w:val="00744C23"/>
    <w:rsid w:val="007467DA"/>
    <w:rsid w:val="0074686E"/>
    <w:rsid w:val="0074746C"/>
    <w:rsid w:val="00747849"/>
    <w:rsid w:val="00750CC1"/>
    <w:rsid w:val="0075217D"/>
    <w:rsid w:val="00753210"/>
    <w:rsid w:val="00753A87"/>
    <w:rsid w:val="00753D0F"/>
    <w:rsid w:val="00753DE9"/>
    <w:rsid w:val="00753FDA"/>
    <w:rsid w:val="00755057"/>
    <w:rsid w:val="007576F0"/>
    <w:rsid w:val="00757B07"/>
    <w:rsid w:val="00760321"/>
    <w:rsid w:val="00760FCC"/>
    <w:rsid w:val="0076107F"/>
    <w:rsid w:val="007610AC"/>
    <w:rsid w:val="00761334"/>
    <w:rsid w:val="00762C74"/>
    <w:rsid w:val="00763042"/>
    <w:rsid w:val="0076372B"/>
    <w:rsid w:val="00763C48"/>
    <w:rsid w:val="00764649"/>
    <w:rsid w:val="00764B74"/>
    <w:rsid w:val="00766832"/>
    <w:rsid w:val="00767C27"/>
    <w:rsid w:val="00770389"/>
    <w:rsid w:val="0077097C"/>
    <w:rsid w:val="00770FEC"/>
    <w:rsid w:val="00771221"/>
    <w:rsid w:val="00772E0B"/>
    <w:rsid w:val="00773B37"/>
    <w:rsid w:val="00775D41"/>
    <w:rsid w:val="00777D68"/>
    <w:rsid w:val="00780AD9"/>
    <w:rsid w:val="007837F5"/>
    <w:rsid w:val="00783C49"/>
    <w:rsid w:val="00783CD1"/>
    <w:rsid w:val="00784376"/>
    <w:rsid w:val="00784F13"/>
    <w:rsid w:val="007858F1"/>
    <w:rsid w:val="00786482"/>
    <w:rsid w:val="0078652E"/>
    <w:rsid w:val="00787D3F"/>
    <w:rsid w:val="00790438"/>
    <w:rsid w:val="00790ABD"/>
    <w:rsid w:val="00792BAA"/>
    <w:rsid w:val="00793324"/>
    <w:rsid w:val="00795D56"/>
    <w:rsid w:val="007962C7"/>
    <w:rsid w:val="00797369"/>
    <w:rsid w:val="007975BF"/>
    <w:rsid w:val="007A12A9"/>
    <w:rsid w:val="007A1471"/>
    <w:rsid w:val="007A26E7"/>
    <w:rsid w:val="007A3804"/>
    <w:rsid w:val="007A3EA1"/>
    <w:rsid w:val="007A593D"/>
    <w:rsid w:val="007A6BDC"/>
    <w:rsid w:val="007A6F0C"/>
    <w:rsid w:val="007A7845"/>
    <w:rsid w:val="007B07E5"/>
    <w:rsid w:val="007B0837"/>
    <w:rsid w:val="007B0C6E"/>
    <w:rsid w:val="007B2AFE"/>
    <w:rsid w:val="007B313E"/>
    <w:rsid w:val="007B358B"/>
    <w:rsid w:val="007B3B8D"/>
    <w:rsid w:val="007B7240"/>
    <w:rsid w:val="007B7DD9"/>
    <w:rsid w:val="007C03B0"/>
    <w:rsid w:val="007C06F5"/>
    <w:rsid w:val="007C09FF"/>
    <w:rsid w:val="007C0FAB"/>
    <w:rsid w:val="007C286A"/>
    <w:rsid w:val="007C51A6"/>
    <w:rsid w:val="007C5C3C"/>
    <w:rsid w:val="007C6102"/>
    <w:rsid w:val="007C758C"/>
    <w:rsid w:val="007D076E"/>
    <w:rsid w:val="007D2393"/>
    <w:rsid w:val="007D2701"/>
    <w:rsid w:val="007D4B78"/>
    <w:rsid w:val="007D526B"/>
    <w:rsid w:val="007D738E"/>
    <w:rsid w:val="007E0BBE"/>
    <w:rsid w:val="007E2023"/>
    <w:rsid w:val="007E25BC"/>
    <w:rsid w:val="007E2D93"/>
    <w:rsid w:val="007E360A"/>
    <w:rsid w:val="007E47F1"/>
    <w:rsid w:val="007E5127"/>
    <w:rsid w:val="007E5D96"/>
    <w:rsid w:val="007E637F"/>
    <w:rsid w:val="007E6DCE"/>
    <w:rsid w:val="007E7913"/>
    <w:rsid w:val="007F08F3"/>
    <w:rsid w:val="007F172A"/>
    <w:rsid w:val="007F1795"/>
    <w:rsid w:val="007F2613"/>
    <w:rsid w:val="007F26DE"/>
    <w:rsid w:val="007F6539"/>
    <w:rsid w:val="007F6D8C"/>
    <w:rsid w:val="007F72E0"/>
    <w:rsid w:val="007F7C14"/>
    <w:rsid w:val="00804371"/>
    <w:rsid w:val="00810976"/>
    <w:rsid w:val="00810B9C"/>
    <w:rsid w:val="00810BFE"/>
    <w:rsid w:val="00811C47"/>
    <w:rsid w:val="008124EC"/>
    <w:rsid w:val="00812FC9"/>
    <w:rsid w:val="00813662"/>
    <w:rsid w:val="0081476A"/>
    <w:rsid w:val="00814CDA"/>
    <w:rsid w:val="0082176C"/>
    <w:rsid w:val="008218F8"/>
    <w:rsid w:val="00822A13"/>
    <w:rsid w:val="00822D7B"/>
    <w:rsid w:val="008232CD"/>
    <w:rsid w:val="00823A4F"/>
    <w:rsid w:val="00823E08"/>
    <w:rsid w:val="008271F3"/>
    <w:rsid w:val="0082788D"/>
    <w:rsid w:val="00827B89"/>
    <w:rsid w:val="00831DF5"/>
    <w:rsid w:val="00831FDA"/>
    <w:rsid w:val="008326D8"/>
    <w:rsid w:val="008330E4"/>
    <w:rsid w:val="00835B7A"/>
    <w:rsid w:val="008365A8"/>
    <w:rsid w:val="0084053A"/>
    <w:rsid w:val="00841A05"/>
    <w:rsid w:val="00842F5A"/>
    <w:rsid w:val="00845D33"/>
    <w:rsid w:val="00845E7B"/>
    <w:rsid w:val="00846501"/>
    <w:rsid w:val="008474E8"/>
    <w:rsid w:val="008517B3"/>
    <w:rsid w:val="008535AC"/>
    <w:rsid w:val="00854BCB"/>
    <w:rsid w:val="00855418"/>
    <w:rsid w:val="0086246D"/>
    <w:rsid w:val="00862C42"/>
    <w:rsid w:val="0086325A"/>
    <w:rsid w:val="0086415D"/>
    <w:rsid w:val="00864C93"/>
    <w:rsid w:val="00864E7D"/>
    <w:rsid w:val="00872520"/>
    <w:rsid w:val="008745A9"/>
    <w:rsid w:val="008745DC"/>
    <w:rsid w:val="00876667"/>
    <w:rsid w:val="008767C4"/>
    <w:rsid w:val="00876A89"/>
    <w:rsid w:val="00876B94"/>
    <w:rsid w:val="008776CE"/>
    <w:rsid w:val="0088129C"/>
    <w:rsid w:val="008849D7"/>
    <w:rsid w:val="00884D1B"/>
    <w:rsid w:val="00886157"/>
    <w:rsid w:val="008871D4"/>
    <w:rsid w:val="00887B72"/>
    <w:rsid w:val="0089035A"/>
    <w:rsid w:val="008908FB"/>
    <w:rsid w:val="008909CD"/>
    <w:rsid w:val="008909D1"/>
    <w:rsid w:val="0089127F"/>
    <w:rsid w:val="008919E0"/>
    <w:rsid w:val="00891F1B"/>
    <w:rsid w:val="00892415"/>
    <w:rsid w:val="0089401A"/>
    <w:rsid w:val="008948FC"/>
    <w:rsid w:val="008950CA"/>
    <w:rsid w:val="00895FA5"/>
    <w:rsid w:val="008963AB"/>
    <w:rsid w:val="008979B8"/>
    <w:rsid w:val="00897E87"/>
    <w:rsid w:val="008A1C90"/>
    <w:rsid w:val="008A264A"/>
    <w:rsid w:val="008A43C7"/>
    <w:rsid w:val="008A4A72"/>
    <w:rsid w:val="008A56C8"/>
    <w:rsid w:val="008A6502"/>
    <w:rsid w:val="008B0E60"/>
    <w:rsid w:val="008B23B6"/>
    <w:rsid w:val="008B2561"/>
    <w:rsid w:val="008B45BE"/>
    <w:rsid w:val="008B5C02"/>
    <w:rsid w:val="008B606C"/>
    <w:rsid w:val="008B61BA"/>
    <w:rsid w:val="008B7695"/>
    <w:rsid w:val="008C1E9A"/>
    <w:rsid w:val="008C267F"/>
    <w:rsid w:val="008C4B0F"/>
    <w:rsid w:val="008C5548"/>
    <w:rsid w:val="008C60E6"/>
    <w:rsid w:val="008C72CC"/>
    <w:rsid w:val="008D0F3C"/>
    <w:rsid w:val="008D1261"/>
    <w:rsid w:val="008D35F1"/>
    <w:rsid w:val="008D420D"/>
    <w:rsid w:val="008D5400"/>
    <w:rsid w:val="008D78E7"/>
    <w:rsid w:val="008D7B09"/>
    <w:rsid w:val="008E0CEF"/>
    <w:rsid w:val="008E156D"/>
    <w:rsid w:val="008E24C8"/>
    <w:rsid w:val="008E5159"/>
    <w:rsid w:val="008E5549"/>
    <w:rsid w:val="008E7502"/>
    <w:rsid w:val="008E7B9E"/>
    <w:rsid w:val="008F0697"/>
    <w:rsid w:val="008F15F0"/>
    <w:rsid w:val="008F3200"/>
    <w:rsid w:val="008F50BD"/>
    <w:rsid w:val="008F510B"/>
    <w:rsid w:val="008F543F"/>
    <w:rsid w:val="009011E7"/>
    <w:rsid w:val="00901D0B"/>
    <w:rsid w:val="00906144"/>
    <w:rsid w:val="00906922"/>
    <w:rsid w:val="00907802"/>
    <w:rsid w:val="00912BA1"/>
    <w:rsid w:val="00913982"/>
    <w:rsid w:val="00915113"/>
    <w:rsid w:val="0091550C"/>
    <w:rsid w:val="009210F8"/>
    <w:rsid w:val="0092113A"/>
    <w:rsid w:val="00921535"/>
    <w:rsid w:val="00921A93"/>
    <w:rsid w:val="00921DB3"/>
    <w:rsid w:val="009229E6"/>
    <w:rsid w:val="009230E1"/>
    <w:rsid w:val="009232B2"/>
    <w:rsid w:val="00924528"/>
    <w:rsid w:val="00925407"/>
    <w:rsid w:val="00926148"/>
    <w:rsid w:val="009261B2"/>
    <w:rsid w:val="00926A1A"/>
    <w:rsid w:val="00926F22"/>
    <w:rsid w:val="00927B09"/>
    <w:rsid w:val="00931EAD"/>
    <w:rsid w:val="00932833"/>
    <w:rsid w:val="009343ED"/>
    <w:rsid w:val="00934753"/>
    <w:rsid w:val="00934FAE"/>
    <w:rsid w:val="009350EB"/>
    <w:rsid w:val="00935662"/>
    <w:rsid w:val="00936319"/>
    <w:rsid w:val="00936594"/>
    <w:rsid w:val="00937BC2"/>
    <w:rsid w:val="00940306"/>
    <w:rsid w:val="00940DBD"/>
    <w:rsid w:val="00941167"/>
    <w:rsid w:val="0094289A"/>
    <w:rsid w:val="009430C2"/>
    <w:rsid w:val="00943CC3"/>
    <w:rsid w:val="00944389"/>
    <w:rsid w:val="00945CA6"/>
    <w:rsid w:val="0094632B"/>
    <w:rsid w:val="00946549"/>
    <w:rsid w:val="00950454"/>
    <w:rsid w:val="009529AE"/>
    <w:rsid w:val="00952FA1"/>
    <w:rsid w:val="00953AEF"/>
    <w:rsid w:val="00953D3A"/>
    <w:rsid w:val="0095685D"/>
    <w:rsid w:val="009576CD"/>
    <w:rsid w:val="0095796A"/>
    <w:rsid w:val="00957F65"/>
    <w:rsid w:val="00957F99"/>
    <w:rsid w:val="00960997"/>
    <w:rsid w:val="00961C16"/>
    <w:rsid w:val="00963F1D"/>
    <w:rsid w:val="0096412C"/>
    <w:rsid w:val="009652ED"/>
    <w:rsid w:val="0097028C"/>
    <w:rsid w:val="009707D4"/>
    <w:rsid w:val="00971766"/>
    <w:rsid w:val="009735E9"/>
    <w:rsid w:val="0097379C"/>
    <w:rsid w:val="00974622"/>
    <w:rsid w:val="00974A3E"/>
    <w:rsid w:val="00975579"/>
    <w:rsid w:val="00975793"/>
    <w:rsid w:val="009766BE"/>
    <w:rsid w:val="00977239"/>
    <w:rsid w:val="00977FBF"/>
    <w:rsid w:val="0098039C"/>
    <w:rsid w:val="009814D8"/>
    <w:rsid w:val="009815D7"/>
    <w:rsid w:val="009833C9"/>
    <w:rsid w:val="0098473C"/>
    <w:rsid w:val="00984754"/>
    <w:rsid w:val="00984D81"/>
    <w:rsid w:val="0098577D"/>
    <w:rsid w:val="00986360"/>
    <w:rsid w:val="00986A7C"/>
    <w:rsid w:val="00986C90"/>
    <w:rsid w:val="00986FBC"/>
    <w:rsid w:val="00987E3E"/>
    <w:rsid w:val="00992D91"/>
    <w:rsid w:val="00993BDE"/>
    <w:rsid w:val="00995692"/>
    <w:rsid w:val="0099711C"/>
    <w:rsid w:val="009978E3"/>
    <w:rsid w:val="009A0294"/>
    <w:rsid w:val="009A04E7"/>
    <w:rsid w:val="009A0517"/>
    <w:rsid w:val="009A1976"/>
    <w:rsid w:val="009A2EB1"/>
    <w:rsid w:val="009A4DF0"/>
    <w:rsid w:val="009A5580"/>
    <w:rsid w:val="009A5725"/>
    <w:rsid w:val="009A57B4"/>
    <w:rsid w:val="009A5C49"/>
    <w:rsid w:val="009A6003"/>
    <w:rsid w:val="009A63E4"/>
    <w:rsid w:val="009A779F"/>
    <w:rsid w:val="009A7A81"/>
    <w:rsid w:val="009A7BA5"/>
    <w:rsid w:val="009B186C"/>
    <w:rsid w:val="009B1B87"/>
    <w:rsid w:val="009B2659"/>
    <w:rsid w:val="009B3BA6"/>
    <w:rsid w:val="009B525F"/>
    <w:rsid w:val="009B701D"/>
    <w:rsid w:val="009B7990"/>
    <w:rsid w:val="009B7D90"/>
    <w:rsid w:val="009C2B29"/>
    <w:rsid w:val="009C2FFA"/>
    <w:rsid w:val="009C36E3"/>
    <w:rsid w:val="009C45DC"/>
    <w:rsid w:val="009C49F8"/>
    <w:rsid w:val="009C5ACF"/>
    <w:rsid w:val="009C5DF0"/>
    <w:rsid w:val="009C663C"/>
    <w:rsid w:val="009C6B37"/>
    <w:rsid w:val="009C72CA"/>
    <w:rsid w:val="009C7873"/>
    <w:rsid w:val="009D013C"/>
    <w:rsid w:val="009D0424"/>
    <w:rsid w:val="009D05D4"/>
    <w:rsid w:val="009D0A5A"/>
    <w:rsid w:val="009D3186"/>
    <w:rsid w:val="009D3553"/>
    <w:rsid w:val="009D35AF"/>
    <w:rsid w:val="009D5626"/>
    <w:rsid w:val="009D5754"/>
    <w:rsid w:val="009D7250"/>
    <w:rsid w:val="009D75F9"/>
    <w:rsid w:val="009E1097"/>
    <w:rsid w:val="009E2FBE"/>
    <w:rsid w:val="009E3AD7"/>
    <w:rsid w:val="009E4C88"/>
    <w:rsid w:val="009E537F"/>
    <w:rsid w:val="009E62E8"/>
    <w:rsid w:val="009F4011"/>
    <w:rsid w:val="009F6CEF"/>
    <w:rsid w:val="00A0007B"/>
    <w:rsid w:val="00A004F0"/>
    <w:rsid w:val="00A00834"/>
    <w:rsid w:val="00A03A9B"/>
    <w:rsid w:val="00A03C7F"/>
    <w:rsid w:val="00A050F8"/>
    <w:rsid w:val="00A0674E"/>
    <w:rsid w:val="00A103F5"/>
    <w:rsid w:val="00A114C2"/>
    <w:rsid w:val="00A14116"/>
    <w:rsid w:val="00A1474D"/>
    <w:rsid w:val="00A14BCA"/>
    <w:rsid w:val="00A14BEA"/>
    <w:rsid w:val="00A16CE2"/>
    <w:rsid w:val="00A20117"/>
    <w:rsid w:val="00A211E0"/>
    <w:rsid w:val="00A2257D"/>
    <w:rsid w:val="00A241AB"/>
    <w:rsid w:val="00A24F13"/>
    <w:rsid w:val="00A2583C"/>
    <w:rsid w:val="00A26F64"/>
    <w:rsid w:val="00A271BB"/>
    <w:rsid w:val="00A30137"/>
    <w:rsid w:val="00A31319"/>
    <w:rsid w:val="00A32C10"/>
    <w:rsid w:val="00A33239"/>
    <w:rsid w:val="00A33533"/>
    <w:rsid w:val="00A3353C"/>
    <w:rsid w:val="00A337B4"/>
    <w:rsid w:val="00A33B0C"/>
    <w:rsid w:val="00A34E60"/>
    <w:rsid w:val="00A34EAB"/>
    <w:rsid w:val="00A360E4"/>
    <w:rsid w:val="00A36CD1"/>
    <w:rsid w:val="00A371FE"/>
    <w:rsid w:val="00A41877"/>
    <w:rsid w:val="00A41917"/>
    <w:rsid w:val="00A41C0A"/>
    <w:rsid w:val="00A441A8"/>
    <w:rsid w:val="00A450B6"/>
    <w:rsid w:val="00A4534D"/>
    <w:rsid w:val="00A45BDF"/>
    <w:rsid w:val="00A469E0"/>
    <w:rsid w:val="00A46AC5"/>
    <w:rsid w:val="00A479CC"/>
    <w:rsid w:val="00A50352"/>
    <w:rsid w:val="00A5198E"/>
    <w:rsid w:val="00A52B34"/>
    <w:rsid w:val="00A537C2"/>
    <w:rsid w:val="00A54B8E"/>
    <w:rsid w:val="00A56A1A"/>
    <w:rsid w:val="00A5761A"/>
    <w:rsid w:val="00A6621B"/>
    <w:rsid w:val="00A67D01"/>
    <w:rsid w:val="00A71F5C"/>
    <w:rsid w:val="00A73031"/>
    <w:rsid w:val="00A73EEE"/>
    <w:rsid w:val="00A7429A"/>
    <w:rsid w:val="00A74ADF"/>
    <w:rsid w:val="00A801ED"/>
    <w:rsid w:val="00A84763"/>
    <w:rsid w:val="00A85075"/>
    <w:rsid w:val="00A85A0B"/>
    <w:rsid w:val="00A87F67"/>
    <w:rsid w:val="00A905AA"/>
    <w:rsid w:val="00A92B3B"/>
    <w:rsid w:val="00A95135"/>
    <w:rsid w:val="00A95246"/>
    <w:rsid w:val="00A95AA5"/>
    <w:rsid w:val="00A963D2"/>
    <w:rsid w:val="00A964D9"/>
    <w:rsid w:val="00AA064B"/>
    <w:rsid w:val="00AA1906"/>
    <w:rsid w:val="00AA1EB4"/>
    <w:rsid w:val="00AA473D"/>
    <w:rsid w:val="00AB0736"/>
    <w:rsid w:val="00AB0A62"/>
    <w:rsid w:val="00AB2BDF"/>
    <w:rsid w:val="00AB3C05"/>
    <w:rsid w:val="00AB5CD9"/>
    <w:rsid w:val="00AB67B1"/>
    <w:rsid w:val="00AC1F8F"/>
    <w:rsid w:val="00AC416F"/>
    <w:rsid w:val="00AC43D3"/>
    <w:rsid w:val="00AC5589"/>
    <w:rsid w:val="00AC68AB"/>
    <w:rsid w:val="00AC7BEC"/>
    <w:rsid w:val="00AD0285"/>
    <w:rsid w:val="00AD11BE"/>
    <w:rsid w:val="00AD1640"/>
    <w:rsid w:val="00AD31E4"/>
    <w:rsid w:val="00AD57F0"/>
    <w:rsid w:val="00AE17C0"/>
    <w:rsid w:val="00AE2310"/>
    <w:rsid w:val="00AE235D"/>
    <w:rsid w:val="00AE34DD"/>
    <w:rsid w:val="00AE3B6E"/>
    <w:rsid w:val="00AE3FB5"/>
    <w:rsid w:val="00AE5445"/>
    <w:rsid w:val="00AE6DD3"/>
    <w:rsid w:val="00AE7354"/>
    <w:rsid w:val="00AE750C"/>
    <w:rsid w:val="00AE7ABF"/>
    <w:rsid w:val="00AF004E"/>
    <w:rsid w:val="00AF279B"/>
    <w:rsid w:val="00AF595A"/>
    <w:rsid w:val="00B01552"/>
    <w:rsid w:val="00B021B0"/>
    <w:rsid w:val="00B0220F"/>
    <w:rsid w:val="00B024B2"/>
    <w:rsid w:val="00B032F6"/>
    <w:rsid w:val="00B03F44"/>
    <w:rsid w:val="00B041AC"/>
    <w:rsid w:val="00B05658"/>
    <w:rsid w:val="00B0638D"/>
    <w:rsid w:val="00B068C0"/>
    <w:rsid w:val="00B07685"/>
    <w:rsid w:val="00B07AB0"/>
    <w:rsid w:val="00B1123A"/>
    <w:rsid w:val="00B11844"/>
    <w:rsid w:val="00B12172"/>
    <w:rsid w:val="00B13BB1"/>
    <w:rsid w:val="00B14100"/>
    <w:rsid w:val="00B1666C"/>
    <w:rsid w:val="00B204EA"/>
    <w:rsid w:val="00B20729"/>
    <w:rsid w:val="00B20D9F"/>
    <w:rsid w:val="00B214BA"/>
    <w:rsid w:val="00B218C4"/>
    <w:rsid w:val="00B22119"/>
    <w:rsid w:val="00B22898"/>
    <w:rsid w:val="00B23D05"/>
    <w:rsid w:val="00B24619"/>
    <w:rsid w:val="00B25023"/>
    <w:rsid w:val="00B25D58"/>
    <w:rsid w:val="00B25E17"/>
    <w:rsid w:val="00B272D1"/>
    <w:rsid w:val="00B2766D"/>
    <w:rsid w:val="00B30E56"/>
    <w:rsid w:val="00B31F2B"/>
    <w:rsid w:val="00B31FDC"/>
    <w:rsid w:val="00B3201F"/>
    <w:rsid w:val="00B33E79"/>
    <w:rsid w:val="00B34A60"/>
    <w:rsid w:val="00B366B1"/>
    <w:rsid w:val="00B36AB8"/>
    <w:rsid w:val="00B376CB"/>
    <w:rsid w:val="00B40315"/>
    <w:rsid w:val="00B4327C"/>
    <w:rsid w:val="00B43877"/>
    <w:rsid w:val="00B43B73"/>
    <w:rsid w:val="00B4568D"/>
    <w:rsid w:val="00B46D5D"/>
    <w:rsid w:val="00B47569"/>
    <w:rsid w:val="00B503D1"/>
    <w:rsid w:val="00B50995"/>
    <w:rsid w:val="00B51596"/>
    <w:rsid w:val="00B51FCF"/>
    <w:rsid w:val="00B5361F"/>
    <w:rsid w:val="00B57E7B"/>
    <w:rsid w:val="00B60447"/>
    <w:rsid w:val="00B6114D"/>
    <w:rsid w:val="00B62232"/>
    <w:rsid w:val="00B62AA0"/>
    <w:rsid w:val="00B62BC1"/>
    <w:rsid w:val="00B65246"/>
    <w:rsid w:val="00B66810"/>
    <w:rsid w:val="00B70478"/>
    <w:rsid w:val="00B70CEC"/>
    <w:rsid w:val="00B7194F"/>
    <w:rsid w:val="00B721CB"/>
    <w:rsid w:val="00B72DA5"/>
    <w:rsid w:val="00B7335C"/>
    <w:rsid w:val="00B82B86"/>
    <w:rsid w:val="00B853A1"/>
    <w:rsid w:val="00B91BB2"/>
    <w:rsid w:val="00B945D3"/>
    <w:rsid w:val="00B9567A"/>
    <w:rsid w:val="00B9633F"/>
    <w:rsid w:val="00B97046"/>
    <w:rsid w:val="00B974E9"/>
    <w:rsid w:val="00B97FB2"/>
    <w:rsid w:val="00BA0115"/>
    <w:rsid w:val="00BA0149"/>
    <w:rsid w:val="00BA0BBE"/>
    <w:rsid w:val="00BA1B00"/>
    <w:rsid w:val="00BA2AB5"/>
    <w:rsid w:val="00BA3DB9"/>
    <w:rsid w:val="00BA4549"/>
    <w:rsid w:val="00BA4968"/>
    <w:rsid w:val="00BA6A1D"/>
    <w:rsid w:val="00BA7519"/>
    <w:rsid w:val="00BA7F90"/>
    <w:rsid w:val="00BB0238"/>
    <w:rsid w:val="00BB0C36"/>
    <w:rsid w:val="00BB34B8"/>
    <w:rsid w:val="00BB4674"/>
    <w:rsid w:val="00BB5398"/>
    <w:rsid w:val="00BC2771"/>
    <w:rsid w:val="00BC3C03"/>
    <w:rsid w:val="00BC404C"/>
    <w:rsid w:val="00BC51A7"/>
    <w:rsid w:val="00BC53C9"/>
    <w:rsid w:val="00BC64B7"/>
    <w:rsid w:val="00BC769A"/>
    <w:rsid w:val="00BD0347"/>
    <w:rsid w:val="00BD08F1"/>
    <w:rsid w:val="00BD0C8B"/>
    <w:rsid w:val="00BD3690"/>
    <w:rsid w:val="00BD3AFC"/>
    <w:rsid w:val="00BD45BA"/>
    <w:rsid w:val="00BD4E64"/>
    <w:rsid w:val="00BD717E"/>
    <w:rsid w:val="00BD73E3"/>
    <w:rsid w:val="00BE0062"/>
    <w:rsid w:val="00BE017C"/>
    <w:rsid w:val="00BE362A"/>
    <w:rsid w:val="00BE46EF"/>
    <w:rsid w:val="00BE51C4"/>
    <w:rsid w:val="00BE5448"/>
    <w:rsid w:val="00BF155E"/>
    <w:rsid w:val="00BF1C1D"/>
    <w:rsid w:val="00BF2233"/>
    <w:rsid w:val="00BF3423"/>
    <w:rsid w:val="00BF417C"/>
    <w:rsid w:val="00BF499E"/>
    <w:rsid w:val="00BF5E8D"/>
    <w:rsid w:val="00BF62D4"/>
    <w:rsid w:val="00BF7129"/>
    <w:rsid w:val="00C00C9C"/>
    <w:rsid w:val="00C00D4B"/>
    <w:rsid w:val="00C046B8"/>
    <w:rsid w:val="00C05289"/>
    <w:rsid w:val="00C0617F"/>
    <w:rsid w:val="00C06B36"/>
    <w:rsid w:val="00C07391"/>
    <w:rsid w:val="00C10282"/>
    <w:rsid w:val="00C108EE"/>
    <w:rsid w:val="00C115B1"/>
    <w:rsid w:val="00C13786"/>
    <w:rsid w:val="00C13B2B"/>
    <w:rsid w:val="00C16DD3"/>
    <w:rsid w:val="00C17176"/>
    <w:rsid w:val="00C17533"/>
    <w:rsid w:val="00C17B92"/>
    <w:rsid w:val="00C2035A"/>
    <w:rsid w:val="00C216BC"/>
    <w:rsid w:val="00C226EE"/>
    <w:rsid w:val="00C25067"/>
    <w:rsid w:val="00C25A07"/>
    <w:rsid w:val="00C25EBD"/>
    <w:rsid w:val="00C262F1"/>
    <w:rsid w:val="00C2630D"/>
    <w:rsid w:val="00C26384"/>
    <w:rsid w:val="00C27246"/>
    <w:rsid w:val="00C27D1A"/>
    <w:rsid w:val="00C27DA4"/>
    <w:rsid w:val="00C27F72"/>
    <w:rsid w:val="00C308C0"/>
    <w:rsid w:val="00C31E5E"/>
    <w:rsid w:val="00C33565"/>
    <w:rsid w:val="00C351FA"/>
    <w:rsid w:val="00C3614C"/>
    <w:rsid w:val="00C377EB"/>
    <w:rsid w:val="00C37ABE"/>
    <w:rsid w:val="00C37DCA"/>
    <w:rsid w:val="00C41422"/>
    <w:rsid w:val="00C424B1"/>
    <w:rsid w:val="00C42528"/>
    <w:rsid w:val="00C42AC5"/>
    <w:rsid w:val="00C42AD7"/>
    <w:rsid w:val="00C446C8"/>
    <w:rsid w:val="00C45D3B"/>
    <w:rsid w:val="00C469FA"/>
    <w:rsid w:val="00C47370"/>
    <w:rsid w:val="00C50E71"/>
    <w:rsid w:val="00C51C1C"/>
    <w:rsid w:val="00C52E25"/>
    <w:rsid w:val="00C5325B"/>
    <w:rsid w:val="00C53F9C"/>
    <w:rsid w:val="00C55640"/>
    <w:rsid w:val="00C573C9"/>
    <w:rsid w:val="00C610C9"/>
    <w:rsid w:val="00C613C6"/>
    <w:rsid w:val="00C62C3D"/>
    <w:rsid w:val="00C634E8"/>
    <w:rsid w:val="00C637D0"/>
    <w:rsid w:val="00C66337"/>
    <w:rsid w:val="00C6651E"/>
    <w:rsid w:val="00C70D0F"/>
    <w:rsid w:val="00C71EA7"/>
    <w:rsid w:val="00C71EF5"/>
    <w:rsid w:val="00C72829"/>
    <w:rsid w:val="00C72E00"/>
    <w:rsid w:val="00C76AD1"/>
    <w:rsid w:val="00C77035"/>
    <w:rsid w:val="00C778DC"/>
    <w:rsid w:val="00C77AD1"/>
    <w:rsid w:val="00C8080C"/>
    <w:rsid w:val="00C8554B"/>
    <w:rsid w:val="00C86198"/>
    <w:rsid w:val="00C861BB"/>
    <w:rsid w:val="00C90144"/>
    <w:rsid w:val="00C92F56"/>
    <w:rsid w:val="00C93709"/>
    <w:rsid w:val="00C94F56"/>
    <w:rsid w:val="00CA03B3"/>
    <w:rsid w:val="00CA17DC"/>
    <w:rsid w:val="00CA33DB"/>
    <w:rsid w:val="00CA3757"/>
    <w:rsid w:val="00CA431E"/>
    <w:rsid w:val="00CA5BBB"/>
    <w:rsid w:val="00CA5F67"/>
    <w:rsid w:val="00CA7E3B"/>
    <w:rsid w:val="00CB0E5C"/>
    <w:rsid w:val="00CB10B7"/>
    <w:rsid w:val="00CB1F34"/>
    <w:rsid w:val="00CB2F6A"/>
    <w:rsid w:val="00CB39A3"/>
    <w:rsid w:val="00CB3E2A"/>
    <w:rsid w:val="00CB42CD"/>
    <w:rsid w:val="00CB4F45"/>
    <w:rsid w:val="00CB7A61"/>
    <w:rsid w:val="00CC13F3"/>
    <w:rsid w:val="00CC336A"/>
    <w:rsid w:val="00CC4437"/>
    <w:rsid w:val="00CC460A"/>
    <w:rsid w:val="00CC56D9"/>
    <w:rsid w:val="00CC5DF3"/>
    <w:rsid w:val="00CC6117"/>
    <w:rsid w:val="00CC62CA"/>
    <w:rsid w:val="00CC6419"/>
    <w:rsid w:val="00CC769B"/>
    <w:rsid w:val="00CD05CC"/>
    <w:rsid w:val="00CD155D"/>
    <w:rsid w:val="00CD16AE"/>
    <w:rsid w:val="00CD23C5"/>
    <w:rsid w:val="00CD267A"/>
    <w:rsid w:val="00CD28D6"/>
    <w:rsid w:val="00CD2A3B"/>
    <w:rsid w:val="00CD2AED"/>
    <w:rsid w:val="00CD2BBA"/>
    <w:rsid w:val="00CD3D10"/>
    <w:rsid w:val="00CD42E1"/>
    <w:rsid w:val="00CD4890"/>
    <w:rsid w:val="00CD4C03"/>
    <w:rsid w:val="00CD4DFE"/>
    <w:rsid w:val="00CD5B2F"/>
    <w:rsid w:val="00CD6A1E"/>
    <w:rsid w:val="00CE06B1"/>
    <w:rsid w:val="00CE1161"/>
    <w:rsid w:val="00CE172C"/>
    <w:rsid w:val="00CE1791"/>
    <w:rsid w:val="00CE1846"/>
    <w:rsid w:val="00CE1DED"/>
    <w:rsid w:val="00CE2E8A"/>
    <w:rsid w:val="00CE2FD0"/>
    <w:rsid w:val="00CE4502"/>
    <w:rsid w:val="00CE4518"/>
    <w:rsid w:val="00CE4BD6"/>
    <w:rsid w:val="00CE6D98"/>
    <w:rsid w:val="00CE6F5B"/>
    <w:rsid w:val="00CF0380"/>
    <w:rsid w:val="00CF049C"/>
    <w:rsid w:val="00CF0923"/>
    <w:rsid w:val="00CF1ECE"/>
    <w:rsid w:val="00CF7686"/>
    <w:rsid w:val="00D01465"/>
    <w:rsid w:val="00D022DF"/>
    <w:rsid w:val="00D022E9"/>
    <w:rsid w:val="00D02E27"/>
    <w:rsid w:val="00D0320C"/>
    <w:rsid w:val="00D03546"/>
    <w:rsid w:val="00D0362A"/>
    <w:rsid w:val="00D045C1"/>
    <w:rsid w:val="00D0554D"/>
    <w:rsid w:val="00D0724C"/>
    <w:rsid w:val="00D07C91"/>
    <w:rsid w:val="00D1032A"/>
    <w:rsid w:val="00D113B4"/>
    <w:rsid w:val="00D1280F"/>
    <w:rsid w:val="00D13D74"/>
    <w:rsid w:val="00D14980"/>
    <w:rsid w:val="00D17B1B"/>
    <w:rsid w:val="00D20D78"/>
    <w:rsid w:val="00D212BA"/>
    <w:rsid w:val="00D2179E"/>
    <w:rsid w:val="00D2222D"/>
    <w:rsid w:val="00D22354"/>
    <w:rsid w:val="00D3030B"/>
    <w:rsid w:val="00D32D96"/>
    <w:rsid w:val="00D3437B"/>
    <w:rsid w:val="00D357D1"/>
    <w:rsid w:val="00D35B03"/>
    <w:rsid w:val="00D360FA"/>
    <w:rsid w:val="00D363CC"/>
    <w:rsid w:val="00D37090"/>
    <w:rsid w:val="00D37ED3"/>
    <w:rsid w:val="00D41EDE"/>
    <w:rsid w:val="00D44796"/>
    <w:rsid w:val="00D44EE2"/>
    <w:rsid w:val="00D45499"/>
    <w:rsid w:val="00D4603E"/>
    <w:rsid w:val="00D46CDA"/>
    <w:rsid w:val="00D47C2F"/>
    <w:rsid w:val="00D47F36"/>
    <w:rsid w:val="00D506AD"/>
    <w:rsid w:val="00D52787"/>
    <w:rsid w:val="00D52F4D"/>
    <w:rsid w:val="00D548E0"/>
    <w:rsid w:val="00D602BC"/>
    <w:rsid w:val="00D628C2"/>
    <w:rsid w:val="00D62A0A"/>
    <w:rsid w:val="00D640C6"/>
    <w:rsid w:val="00D642CA"/>
    <w:rsid w:val="00D64A46"/>
    <w:rsid w:val="00D679FD"/>
    <w:rsid w:val="00D705BB"/>
    <w:rsid w:val="00D72685"/>
    <w:rsid w:val="00D74682"/>
    <w:rsid w:val="00D75833"/>
    <w:rsid w:val="00D766FB"/>
    <w:rsid w:val="00D77876"/>
    <w:rsid w:val="00D81607"/>
    <w:rsid w:val="00D81945"/>
    <w:rsid w:val="00D83A91"/>
    <w:rsid w:val="00D8404D"/>
    <w:rsid w:val="00D853BB"/>
    <w:rsid w:val="00D86166"/>
    <w:rsid w:val="00D866DE"/>
    <w:rsid w:val="00D90B94"/>
    <w:rsid w:val="00D914F5"/>
    <w:rsid w:val="00D93452"/>
    <w:rsid w:val="00D94937"/>
    <w:rsid w:val="00D94C25"/>
    <w:rsid w:val="00D9596C"/>
    <w:rsid w:val="00D95F01"/>
    <w:rsid w:val="00D97C75"/>
    <w:rsid w:val="00DA0629"/>
    <w:rsid w:val="00DA20FA"/>
    <w:rsid w:val="00DA2B78"/>
    <w:rsid w:val="00DA3858"/>
    <w:rsid w:val="00DA6355"/>
    <w:rsid w:val="00DA736E"/>
    <w:rsid w:val="00DA7B81"/>
    <w:rsid w:val="00DA7E20"/>
    <w:rsid w:val="00DB1316"/>
    <w:rsid w:val="00DB496D"/>
    <w:rsid w:val="00DB4F4F"/>
    <w:rsid w:val="00DB5FD5"/>
    <w:rsid w:val="00DB6C48"/>
    <w:rsid w:val="00DB6FFE"/>
    <w:rsid w:val="00DB7374"/>
    <w:rsid w:val="00DB78D8"/>
    <w:rsid w:val="00DB7FAC"/>
    <w:rsid w:val="00DC0CC2"/>
    <w:rsid w:val="00DC3A30"/>
    <w:rsid w:val="00DC6069"/>
    <w:rsid w:val="00DC6613"/>
    <w:rsid w:val="00DD03E1"/>
    <w:rsid w:val="00DD30D5"/>
    <w:rsid w:val="00DD3EAC"/>
    <w:rsid w:val="00DD4384"/>
    <w:rsid w:val="00DD4A5C"/>
    <w:rsid w:val="00DD5FE1"/>
    <w:rsid w:val="00DD6C07"/>
    <w:rsid w:val="00DD6CBD"/>
    <w:rsid w:val="00DD7065"/>
    <w:rsid w:val="00DD77A9"/>
    <w:rsid w:val="00DE01DD"/>
    <w:rsid w:val="00DE1A60"/>
    <w:rsid w:val="00DE3B9F"/>
    <w:rsid w:val="00DE4720"/>
    <w:rsid w:val="00DE508A"/>
    <w:rsid w:val="00DE600C"/>
    <w:rsid w:val="00DE7339"/>
    <w:rsid w:val="00DF11AF"/>
    <w:rsid w:val="00DF29D1"/>
    <w:rsid w:val="00DF45AE"/>
    <w:rsid w:val="00DF4A2C"/>
    <w:rsid w:val="00DF4BC8"/>
    <w:rsid w:val="00DF63C3"/>
    <w:rsid w:val="00E002DF"/>
    <w:rsid w:val="00E0217E"/>
    <w:rsid w:val="00E024B8"/>
    <w:rsid w:val="00E03253"/>
    <w:rsid w:val="00E03EF9"/>
    <w:rsid w:val="00E04388"/>
    <w:rsid w:val="00E048FD"/>
    <w:rsid w:val="00E10F63"/>
    <w:rsid w:val="00E111C4"/>
    <w:rsid w:val="00E11290"/>
    <w:rsid w:val="00E11E06"/>
    <w:rsid w:val="00E14144"/>
    <w:rsid w:val="00E15137"/>
    <w:rsid w:val="00E2100E"/>
    <w:rsid w:val="00E21B22"/>
    <w:rsid w:val="00E21D5E"/>
    <w:rsid w:val="00E23235"/>
    <w:rsid w:val="00E233F7"/>
    <w:rsid w:val="00E23A01"/>
    <w:rsid w:val="00E2523A"/>
    <w:rsid w:val="00E2543D"/>
    <w:rsid w:val="00E2665D"/>
    <w:rsid w:val="00E3043B"/>
    <w:rsid w:val="00E30C81"/>
    <w:rsid w:val="00E30F16"/>
    <w:rsid w:val="00E31068"/>
    <w:rsid w:val="00E31549"/>
    <w:rsid w:val="00E31E6F"/>
    <w:rsid w:val="00E31EE0"/>
    <w:rsid w:val="00E34162"/>
    <w:rsid w:val="00E35440"/>
    <w:rsid w:val="00E35583"/>
    <w:rsid w:val="00E361B2"/>
    <w:rsid w:val="00E3677C"/>
    <w:rsid w:val="00E375EC"/>
    <w:rsid w:val="00E37D74"/>
    <w:rsid w:val="00E40319"/>
    <w:rsid w:val="00E40549"/>
    <w:rsid w:val="00E411BF"/>
    <w:rsid w:val="00E42060"/>
    <w:rsid w:val="00E42AA6"/>
    <w:rsid w:val="00E439A0"/>
    <w:rsid w:val="00E44265"/>
    <w:rsid w:val="00E44AD8"/>
    <w:rsid w:val="00E45430"/>
    <w:rsid w:val="00E45AC1"/>
    <w:rsid w:val="00E4760B"/>
    <w:rsid w:val="00E503A5"/>
    <w:rsid w:val="00E52977"/>
    <w:rsid w:val="00E53525"/>
    <w:rsid w:val="00E53556"/>
    <w:rsid w:val="00E54414"/>
    <w:rsid w:val="00E55F64"/>
    <w:rsid w:val="00E56AE4"/>
    <w:rsid w:val="00E56F0A"/>
    <w:rsid w:val="00E576F8"/>
    <w:rsid w:val="00E613EC"/>
    <w:rsid w:val="00E615AD"/>
    <w:rsid w:val="00E62B58"/>
    <w:rsid w:val="00E6323D"/>
    <w:rsid w:val="00E653E6"/>
    <w:rsid w:val="00E6594C"/>
    <w:rsid w:val="00E65E40"/>
    <w:rsid w:val="00E66333"/>
    <w:rsid w:val="00E7250F"/>
    <w:rsid w:val="00E733FE"/>
    <w:rsid w:val="00E743F0"/>
    <w:rsid w:val="00E75A38"/>
    <w:rsid w:val="00E75BC7"/>
    <w:rsid w:val="00E7613D"/>
    <w:rsid w:val="00E83E51"/>
    <w:rsid w:val="00E843AF"/>
    <w:rsid w:val="00E85EB9"/>
    <w:rsid w:val="00E86140"/>
    <w:rsid w:val="00E86374"/>
    <w:rsid w:val="00E91FC5"/>
    <w:rsid w:val="00EA175D"/>
    <w:rsid w:val="00EA1F3E"/>
    <w:rsid w:val="00EA2245"/>
    <w:rsid w:val="00EA2C84"/>
    <w:rsid w:val="00EA3A40"/>
    <w:rsid w:val="00EA4A7B"/>
    <w:rsid w:val="00EA50F6"/>
    <w:rsid w:val="00EA55A4"/>
    <w:rsid w:val="00EA561A"/>
    <w:rsid w:val="00EA5932"/>
    <w:rsid w:val="00EA5F71"/>
    <w:rsid w:val="00EA65D3"/>
    <w:rsid w:val="00EA6C91"/>
    <w:rsid w:val="00EB0018"/>
    <w:rsid w:val="00EB13EC"/>
    <w:rsid w:val="00EB2F19"/>
    <w:rsid w:val="00EB40F9"/>
    <w:rsid w:val="00EB540A"/>
    <w:rsid w:val="00EB64C7"/>
    <w:rsid w:val="00EB79DE"/>
    <w:rsid w:val="00EC3566"/>
    <w:rsid w:val="00EC590D"/>
    <w:rsid w:val="00EC7B3A"/>
    <w:rsid w:val="00ED0F24"/>
    <w:rsid w:val="00ED0FF5"/>
    <w:rsid w:val="00ED1473"/>
    <w:rsid w:val="00ED2007"/>
    <w:rsid w:val="00ED2D3D"/>
    <w:rsid w:val="00ED40D0"/>
    <w:rsid w:val="00ED4ED6"/>
    <w:rsid w:val="00ED4FEE"/>
    <w:rsid w:val="00ED5F65"/>
    <w:rsid w:val="00ED79DD"/>
    <w:rsid w:val="00EE0016"/>
    <w:rsid w:val="00EE05D1"/>
    <w:rsid w:val="00EE070A"/>
    <w:rsid w:val="00EE0E7C"/>
    <w:rsid w:val="00EE2015"/>
    <w:rsid w:val="00EE244A"/>
    <w:rsid w:val="00EE3625"/>
    <w:rsid w:val="00EE3E48"/>
    <w:rsid w:val="00EE7022"/>
    <w:rsid w:val="00EE7395"/>
    <w:rsid w:val="00EE7B8C"/>
    <w:rsid w:val="00EF05DC"/>
    <w:rsid w:val="00EF0C11"/>
    <w:rsid w:val="00EF0CE0"/>
    <w:rsid w:val="00EF1105"/>
    <w:rsid w:val="00EF180F"/>
    <w:rsid w:val="00EF721F"/>
    <w:rsid w:val="00EF7674"/>
    <w:rsid w:val="00F01568"/>
    <w:rsid w:val="00F037CB"/>
    <w:rsid w:val="00F03CDB"/>
    <w:rsid w:val="00F03FB6"/>
    <w:rsid w:val="00F04A64"/>
    <w:rsid w:val="00F04ECA"/>
    <w:rsid w:val="00F10A0C"/>
    <w:rsid w:val="00F11146"/>
    <w:rsid w:val="00F20B43"/>
    <w:rsid w:val="00F20B4F"/>
    <w:rsid w:val="00F2358D"/>
    <w:rsid w:val="00F26544"/>
    <w:rsid w:val="00F26E9B"/>
    <w:rsid w:val="00F27D9A"/>
    <w:rsid w:val="00F31FAD"/>
    <w:rsid w:val="00F324CC"/>
    <w:rsid w:val="00F32C0A"/>
    <w:rsid w:val="00F34014"/>
    <w:rsid w:val="00F344E6"/>
    <w:rsid w:val="00F35A16"/>
    <w:rsid w:val="00F37556"/>
    <w:rsid w:val="00F42309"/>
    <w:rsid w:val="00F44AFC"/>
    <w:rsid w:val="00F44E4F"/>
    <w:rsid w:val="00F44E58"/>
    <w:rsid w:val="00F45227"/>
    <w:rsid w:val="00F45EA8"/>
    <w:rsid w:val="00F45FA2"/>
    <w:rsid w:val="00F462EC"/>
    <w:rsid w:val="00F5023E"/>
    <w:rsid w:val="00F5230A"/>
    <w:rsid w:val="00F5259A"/>
    <w:rsid w:val="00F527C5"/>
    <w:rsid w:val="00F5750F"/>
    <w:rsid w:val="00F57EFE"/>
    <w:rsid w:val="00F600AF"/>
    <w:rsid w:val="00F61251"/>
    <w:rsid w:val="00F61730"/>
    <w:rsid w:val="00F61855"/>
    <w:rsid w:val="00F62299"/>
    <w:rsid w:val="00F63EB8"/>
    <w:rsid w:val="00F6600C"/>
    <w:rsid w:val="00F67E18"/>
    <w:rsid w:val="00F67E48"/>
    <w:rsid w:val="00F71EC2"/>
    <w:rsid w:val="00F72AC8"/>
    <w:rsid w:val="00F741DA"/>
    <w:rsid w:val="00F74817"/>
    <w:rsid w:val="00F77565"/>
    <w:rsid w:val="00F77B0E"/>
    <w:rsid w:val="00F80190"/>
    <w:rsid w:val="00F82A41"/>
    <w:rsid w:val="00F8418B"/>
    <w:rsid w:val="00F84B52"/>
    <w:rsid w:val="00F8612E"/>
    <w:rsid w:val="00F87418"/>
    <w:rsid w:val="00F915F7"/>
    <w:rsid w:val="00F9268E"/>
    <w:rsid w:val="00F94B59"/>
    <w:rsid w:val="00F94FD5"/>
    <w:rsid w:val="00F97ABE"/>
    <w:rsid w:val="00FA095F"/>
    <w:rsid w:val="00FA0E55"/>
    <w:rsid w:val="00FA2BEA"/>
    <w:rsid w:val="00FA3B13"/>
    <w:rsid w:val="00FA6049"/>
    <w:rsid w:val="00FA62CF"/>
    <w:rsid w:val="00FB014A"/>
    <w:rsid w:val="00FB1147"/>
    <w:rsid w:val="00FB1233"/>
    <w:rsid w:val="00FB1CBE"/>
    <w:rsid w:val="00FB796A"/>
    <w:rsid w:val="00FB7D3C"/>
    <w:rsid w:val="00FC0ABF"/>
    <w:rsid w:val="00FC1CFD"/>
    <w:rsid w:val="00FC3724"/>
    <w:rsid w:val="00FC7414"/>
    <w:rsid w:val="00FD0242"/>
    <w:rsid w:val="00FD0A3B"/>
    <w:rsid w:val="00FD182D"/>
    <w:rsid w:val="00FD203F"/>
    <w:rsid w:val="00FD2733"/>
    <w:rsid w:val="00FD2B0F"/>
    <w:rsid w:val="00FD3F96"/>
    <w:rsid w:val="00FD4B13"/>
    <w:rsid w:val="00FD4B54"/>
    <w:rsid w:val="00FD58E9"/>
    <w:rsid w:val="00FD767A"/>
    <w:rsid w:val="00FE0092"/>
    <w:rsid w:val="00FE0BF4"/>
    <w:rsid w:val="00FE3000"/>
    <w:rsid w:val="00FE37D4"/>
    <w:rsid w:val="00FE3B3C"/>
    <w:rsid w:val="00FE3B98"/>
    <w:rsid w:val="00FE593A"/>
    <w:rsid w:val="00FE5F1D"/>
    <w:rsid w:val="00FE77FF"/>
    <w:rsid w:val="00FE7807"/>
    <w:rsid w:val="00FE7B15"/>
    <w:rsid w:val="00FF1B84"/>
    <w:rsid w:val="00FF3872"/>
    <w:rsid w:val="00FF3D7C"/>
    <w:rsid w:val="00FF4750"/>
    <w:rsid w:val="00FF5266"/>
    <w:rsid w:val="00FF61D6"/>
    <w:rsid w:val="00FF6943"/>
    <w:rsid w:val="00FF6B30"/>
    <w:rsid w:val="00FF7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List Continue"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6022"/>
  </w:style>
  <w:style w:type="paragraph" w:styleId="1">
    <w:name w:val="heading 1"/>
    <w:basedOn w:val="a0"/>
    <w:next w:val="a0"/>
    <w:link w:val="10"/>
    <w:uiPriority w:val="9"/>
    <w:qFormat/>
    <w:rsid w:val="004279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326D8"/>
    <w:pPr>
      <w:keepNext/>
      <w:keepLines/>
      <w:spacing w:before="200" w:after="0"/>
      <w:outlineLvl w:val="1"/>
    </w:pPr>
    <w:rPr>
      <w:rFonts w:asciiTheme="majorHAnsi" w:eastAsiaTheme="majorEastAsia" w:hAnsiTheme="majorHAnsi" w:cstheme="majorBidi"/>
      <w:b/>
      <w:bCs/>
      <w:sz w:val="26"/>
      <w:szCs w:val="26"/>
    </w:rPr>
  </w:style>
  <w:style w:type="paragraph" w:styleId="3">
    <w:name w:val="heading 3"/>
    <w:aliases w:val="OG Heading 3"/>
    <w:basedOn w:val="a0"/>
    <w:next w:val="a0"/>
    <w:link w:val="30"/>
    <w:unhideWhenUsed/>
    <w:qFormat/>
    <w:rsid w:val="002B0624"/>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0"/>
    <w:next w:val="a0"/>
    <w:link w:val="90"/>
    <w:uiPriority w:val="9"/>
    <w:semiHidden/>
    <w:unhideWhenUsed/>
    <w:qFormat/>
    <w:rsid w:val="003F5C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List,FooterText,numbered,Paragraphe de liste1,lp1,_Абзац списка,A_маркированный_список,GOST_TableList,ТЗ список,Абзац списка литеральный,List Paragraph,Bullet 1,Use Case List Paragraph,it_List1,асз.Списка,Абзац основного текста"/>
    <w:basedOn w:val="a0"/>
    <w:link w:val="a5"/>
    <w:uiPriority w:val="34"/>
    <w:qFormat/>
    <w:rsid w:val="0042794F"/>
    <w:pPr>
      <w:ind w:left="720"/>
      <w:contextualSpacing/>
    </w:pPr>
  </w:style>
  <w:style w:type="character" w:customStyle="1" w:styleId="10">
    <w:name w:val="Заголовок 1 Знак"/>
    <w:basedOn w:val="a1"/>
    <w:link w:val="1"/>
    <w:uiPriority w:val="99"/>
    <w:rsid w:val="0042794F"/>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0"/>
    <w:uiPriority w:val="39"/>
    <w:semiHidden/>
    <w:unhideWhenUsed/>
    <w:qFormat/>
    <w:rsid w:val="0042794F"/>
    <w:pPr>
      <w:outlineLvl w:val="9"/>
    </w:pPr>
    <w:rPr>
      <w:lang w:eastAsia="ru-RU"/>
    </w:rPr>
  </w:style>
  <w:style w:type="paragraph" w:styleId="a7">
    <w:name w:val="Balloon Text"/>
    <w:basedOn w:val="a0"/>
    <w:link w:val="a8"/>
    <w:uiPriority w:val="99"/>
    <w:semiHidden/>
    <w:unhideWhenUsed/>
    <w:rsid w:val="0042794F"/>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42794F"/>
    <w:rPr>
      <w:rFonts w:ascii="Tahoma" w:hAnsi="Tahoma" w:cs="Tahoma"/>
      <w:sz w:val="16"/>
      <w:szCs w:val="16"/>
    </w:rPr>
  </w:style>
  <w:style w:type="character" w:customStyle="1" w:styleId="a9">
    <w:name w:val="Основной текст_"/>
    <w:basedOn w:val="a1"/>
    <w:link w:val="48"/>
    <w:rsid w:val="0042794F"/>
    <w:rPr>
      <w:rFonts w:ascii="Times New Roman" w:eastAsia="Times New Roman" w:hAnsi="Times New Roman" w:cs="Times New Roman"/>
      <w:shd w:val="clear" w:color="auto" w:fill="FFFFFF"/>
    </w:rPr>
  </w:style>
  <w:style w:type="character" w:customStyle="1" w:styleId="21">
    <w:name w:val="Основной текст2"/>
    <w:basedOn w:val="a9"/>
    <w:rsid w:val="0042794F"/>
    <w:rPr>
      <w:rFonts w:ascii="Times New Roman" w:eastAsia="Times New Roman" w:hAnsi="Times New Roman" w:cs="Times New Roman"/>
      <w:shd w:val="clear" w:color="auto" w:fill="FFFFFF"/>
    </w:rPr>
  </w:style>
  <w:style w:type="character" w:customStyle="1" w:styleId="31">
    <w:name w:val="Основной текст3"/>
    <w:basedOn w:val="a9"/>
    <w:rsid w:val="0042794F"/>
    <w:rPr>
      <w:rFonts w:ascii="Times New Roman" w:eastAsia="Times New Roman" w:hAnsi="Times New Roman" w:cs="Times New Roman"/>
      <w:shd w:val="clear" w:color="auto" w:fill="FFFFFF"/>
    </w:rPr>
  </w:style>
  <w:style w:type="paragraph" w:customStyle="1" w:styleId="48">
    <w:name w:val="Основной текст48"/>
    <w:basedOn w:val="a0"/>
    <w:link w:val="a9"/>
    <w:rsid w:val="0042794F"/>
    <w:pPr>
      <w:shd w:val="clear" w:color="auto" w:fill="FFFFFF"/>
      <w:spacing w:after="120" w:line="0" w:lineRule="atLeast"/>
      <w:ind w:hanging="420"/>
    </w:pPr>
    <w:rPr>
      <w:rFonts w:ascii="Times New Roman" w:eastAsia="Times New Roman" w:hAnsi="Times New Roman" w:cs="Times New Roman"/>
    </w:rPr>
  </w:style>
  <w:style w:type="character" w:customStyle="1" w:styleId="20">
    <w:name w:val="Заголовок 2 Знак"/>
    <w:basedOn w:val="a1"/>
    <w:link w:val="2"/>
    <w:rsid w:val="008326D8"/>
    <w:rPr>
      <w:rFonts w:asciiTheme="majorHAnsi" w:eastAsiaTheme="majorEastAsia" w:hAnsiTheme="majorHAnsi" w:cstheme="majorBidi"/>
      <w:b/>
      <w:bCs/>
      <w:sz w:val="26"/>
      <w:szCs w:val="26"/>
    </w:rPr>
  </w:style>
  <w:style w:type="paragraph" w:styleId="11">
    <w:name w:val="toc 1"/>
    <w:basedOn w:val="a0"/>
    <w:next w:val="a0"/>
    <w:autoRedefine/>
    <w:uiPriority w:val="39"/>
    <w:unhideWhenUsed/>
    <w:rsid w:val="0042794F"/>
    <w:pPr>
      <w:spacing w:after="100"/>
    </w:pPr>
  </w:style>
  <w:style w:type="paragraph" w:styleId="22">
    <w:name w:val="toc 2"/>
    <w:basedOn w:val="a0"/>
    <w:next w:val="a0"/>
    <w:autoRedefine/>
    <w:uiPriority w:val="39"/>
    <w:unhideWhenUsed/>
    <w:rsid w:val="00B31F2B"/>
    <w:pPr>
      <w:tabs>
        <w:tab w:val="right" w:leader="dot" w:pos="9627"/>
      </w:tabs>
      <w:spacing w:after="100"/>
      <w:ind w:left="221"/>
    </w:pPr>
  </w:style>
  <w:style w:type="character" w:styleId="aa">
    <w:name w:val="Hyperlink"/>
    <w:basedOn w:val="a1"/>
    <w:uiPriority w:val="99"/>
    <w:unhideWhenUsed/>
    <w:rsid w:val="0042794F"/>
    <w:rPr>
      <w:color w:val="0000FF" w:themeColor="hyperlink"/>
      <w:u w:val="single"/>
    </w:rPr>
  </w:style>
  <w:style w:type="character" w:customStyle="1" w:styleId="30">
    <w:name w:val="Заголовок 3 Знак"/>
    <w:aliases w:val="OG Heading 3 Знак"/>
    <w:basedOn w:val="a1"/>
    <w:link w:val="3"/>
    <w:rsid w:val="002B0624"/>
    <w:rPr>
      <w:rFonts w:asciiTheme="majorHAnsi" w:eastAsiaTheme="majorEastAsia" w:hAnsiTheme="majorHAnsi" w:cstheme="majorBidi"/>
      <w:b/>
      <w:bCs/>
      <w:color w:val="4F81BD" w:themeColor="accent1"/>
    </w:rPr>
  </w:style>
  <w:style w:type="paragraph" w:styleId="32">
    <w:name w:val="toc 3"/>
    <w:basedOn w:val="a0"/>
    <w:next w:val="a0"/>
    <w:autoRedefine/>
    <w:uiPriority w:val="39"/>
    <w:unhideWhenUsed/>
    <w:rsid w:val="002B0624"/>
    <w:pPr>
      <w:spacing w:after="100"/>
      <w:ind w:left="440"/>
    </w:pPr>
  </w:style>
  <w:style w:type="character" w:customStyle="1" w:styleId="4">
    <w:name w:val="Основной текст4"/>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ab">
    <w:name w:val="Основной текст + Полужирный"/>
    <w:basedOn w:val="a9"/>
    <w:rsid w:val="002B062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
    <w:name w:val="Основной текст5"/>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0">
    <w:name w:val="Основной текст (4)_"/>
    <w:basedOn w:val="a1"/>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41">
    <w:name w:val="Основной текст (4)"/>
    <w:basedOn w:val="40"/>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6">
    <w:name w:val="Основной текст6"/>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
    <w:name w:val="Основной текст7"/>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
    <w:name w:val="Основной текст + 10 pt;Полужирный;Малые прописные"/>
    <w:basedOn w:val="a9"/>
    <w:rsid w:val="002B0624"/>
    <w:rPr>
      <w:rFonts w:ascii="Times New Roman" w:eastAsia="Times New Roman" w:hAnsi="Times New Roman" w:cs="Times New Roman"/>
      <w:b/>
      <w:bCs/>
      <w:i w:val="0"/>
      <w:iCs w:val="0"/>
      <w:smallCaps/>
      <w:strike w:val="0"/>
      <w:spacing w:val="0"/>
      <w:sz w:val="20"/>
      <w:szCs w:val="20"/>
      <w:shd w:val="clear" w:color="auto" w:fill="FFFFFF"/>
    </w:rPr>
  </w:style>
  <w:style w:type="character" w:customStyle="1" w:styleId="8">
    <w:name w:val="Основной текст8"/>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91">
    <w:name w:val="Основной текст9"/>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0">
    <w:name w:val="Основной текст10"/>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0">
    <w:name w:val="Основной текст11"/>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pt">
    <w:name w:val="Основной текст + 8 pt"/>
    <w:basedOn w:val="a9"/>
    <w:rsid w:val="005D5E5F"/>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12">
    <w:name w:val="Основной текст12"/>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3">
    <w:name w:val="Основной текст13"/>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4">
    <w:name w:val="Основной текст14"/>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5">
    <w:name w:val="Основной текст15"/>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6">
    <w:name w:val="Основной текст16"/>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2">
    <w:name w:val="Заголовок №6 (2)_"/>
    <w:basedOn w:val="a1"/>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620">
    <w:name w:val="Заголовок №6 (2)"/>
    <w:basedOn w:val="62"/>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17">
    <w:name w:val="Основной текст17"/>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0">
    <w:name w:val="Основной текст + 10 pt;Малые прописные"/>
    <w:basedOn w:val="a9"/>
    <w:rsid w:val="00B7335C"/>
    <w:rPr>
      <w:rFonts w:ascii="Times New Roman" w:eastAsia="Times New Roman" w:hAnsi="Times New Roman" w:cs="Times New Roman"/>
      <w:b w:val="0"/>
      <w:bCs w:val="0"/>
      <w:i w:val="0"/>
      <w:iCs w:val="0"/>
      <w:smallCaps/>
      <w:strike w:val="0"/>
      <w:spacing w:val="0"/>
      <w:sz w:val="20"/>
      <w:szCs w:val="20"/>
      <w:shd w:val="clear" w:color="auto" w:fill="FFFFFF"/>
    </w:rPr>
  </w:style>
  <w:style w:type="character" w:customStyle="1" w:styleId="60">
    <w:name w:val="Заголовок №6_"/>
    <w:basedOn w:val="a1"/>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18">
    <w:name w:val="Основной текст18"/>
    <w:basedOn w:val="a9"/>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9">
    <w:name w:val="Основной текст19"/>
    <w:basedOn w:val="a9"/>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1">
    <w:name w:val="Заголовок №6"/>
    <w:basedOn w:val="60"/>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200">
    <w:name w:val="Основной текст20"/>
    <w:basedOn w:val="a9"/>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10">
    <w:name w:val="Основной текст21"/>
    <w:basedOn w:val="a9"/>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0">
    <w:name w:val="Основной текст22"/>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3">
    <w:name w:val="Основной текст23"/>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4">
    <w:name w:val="Основной текст24"/>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5">
    <w:name w:val="Основной текст25"/>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6">
    <w:name w:val="Основной текст (2)_"/>
    <w:basedOn w:val="a1"/>
    <w:link w:val="27"/>
    <w:rsid w:val="00583C07"/>
    <w:rPr>
      <w:rFonts w:ascii="Times New Roman" w:eastAsia="Times New Roman" w:hAnsi="Times New Roman" w:cs="Times New Roman"/>
      <w:sz w:val="25"/>
      <w:szCs w:val="25"/>
      <w:shd w:val="clear" w:color="auto" w:fill="FFFFFF"/>
    </w:rPr>
  </w:style>
  <w:style w:type="character" w:customStyle="1" w:styleId="50">
    <w:name w:val="Заголовок №5_"/>
    <w:basedOn w:val="a1"/>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51">
    <w:name w:val="Заголовок №5"/>
    <w:basedOn w:val="5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260">
    <w:name w:val="Основной текст26"/>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70">
    <w:name w:val="Основной текст27"/>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9">
    <w:name w:val="Основной текст29"/>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0">
    <w:name w:val="Основной текст30"/>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10">
    <w:name w:val="Основной текст31"/>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3">
    <w:name w:val="Заголовок №4 (3)_"/>
    <w:basedOn w:val="a1"/>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430">
    <w:name w:val="Заголовок №4 (3)"/>
    <w:basedOn w:val="43"/>
    <w:rsid w:val="00583C07"/>
    <w:rPr>
      <w:rFonts w:ascii="Times New Roman" w:eastAsia="Times New Roman" w:hAnsi="Times New Roman" w:cs="Times New Roman"/>
      <w:b w:val="0"/>
      <w:bCs w:val="0"/>
      <w:i w:val="0"/>
      <w:iCs w:val="0"/>
      <w:smallCaps w:val="0"/>
      <w:strike w:val="0"/>
      <w:spacing w:val="0"/>
      <w:sz w:val="25"/>
      <w:szCs w:val="25"/>
    </w:rPr>
  </w:style>
  <w:style w:type="paragraph" w:customStyle="1" w:styleId="27">
    <w:name w:val="Основной текст (2)"/>
    <w:basedOn w:val="a0"/>
    <w:link w:val="26"/>
    <w:rsid w:val="00583C07"/>
    <w:pPr>
      <w:shd w:val="clear" w:color="auto" w:fill="FFFFFF"/>
      <w:spacing w:before="840" w:after="0" w:line="0" w:lineRule="atLeast"/>
    </w:pPr>
    <w:rPr>
      <w:rFonts w:ascii="Times New Roman" w:eastAsia="Times New Roman" w:hAnsi="Times New Roman" w:cs="Times New Roman"/>
      <w:sz w:val="25"/>
      <w:szCs w:val="25"/>
    </w:rPr>
  </w:style>
  <w:style w:type="character" w:customStyle="1" w:styleId="320">
    <w:name w:val="Основной текст32"/>
    <w:basedOn w:val="a9"/>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3">
    <w:name w:val="Основной текст33"/>
    <w:basedOn w:val="a9"/>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table" w:styleId="ac">
    <w:name w:val="Table Grid"/>
    <w:aliases w:val="Table Grid Report"/>
    <w:basedOn w:val="a2"/>
    <w:uiPriority w:val="59"/>
    <w:rsid w:val="00260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0"/>
    <w:link w:val="ae"/>
    <w:uiPriority w:val="99"/>
    <w:unhideWhenUsed/>
    <w:rsid w:val="00797369"/>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797369"/>
  </w:style>
  <w:style w:type="paragraph" w:styleId="af">
    <w:name w:val="footer"/>
    <w:basedOn w:val="a0"/>
    <w:link w:val="af0"/>
    <w:uiPriority w:val="99"/>
    <w:unhideWhenUsed/>
    <w:rsid w:val="00797369"/>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797369"/>
  </w:style>
  <w:style w:type="character" w:customStyle="1" w:styleId="63">
    <w:name w:val="Основной текст (6)_"/>
    <w:basedOn w:val="a1"/>
    <w:rsid w:val="00357055"/>
    <w:rPr>
      <w:rFonts w:ascii="Times New Roman" w:eastAsia="Times New Roman" w:hAnsi="Times New Roman" w:cs="Times New Roman"/>
      <w:b w:val="0"/>
      <w:bCs w:val="0"/>
      <w:i w:val="0"/>
      <w:iCs w:val="0"/>
      <w:smallCaps w:val="0"/>
      <w:strike w:val="0"/>
      <w:sz w:val="18"/>
      <w:szCs w:val="18"/>
    </w:rPr>
  </w:style>
  <w:style w:type="character" w:customStyle="1" w:styleId="64">
    <w:name w:val="Основной текст (6)"/>
    <w:basedOn w:val="63"/>
    <w:rsid w:val="00357055"/>
    <w:rPr>
      <w:rFonts w:ascii="Times New Roman" w:eastAsia="Times New Roman" w:hAnsi="Times New Roman" w:cs="Times New Roman"/>
      <w:b w:val="0"/>
      <w:bCs w:val="0"/>
      <w:i w:val="0"/>
      <w:iCs w:val="0"/>
      <w:smallCaps w:val="0"/>
      <w:strike w:val="0"/>
      <w:sz w:val="18"/>
      <w:szCs w:val="18"/>
    </w:rPr>
  </w:style>
  <w:style w:type="paragraph" w:customStyle="1" w:styleId="unformattext">
    <w:name w:val="unformattext"/>
    <w:basedOn w:val="a0"/>
    <w:rsid w:val="008232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6859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0"/>
    <w:link w:val="HTML0"/>
    <w:uiPriority w:val="99"/>
    <w:semiHidden/>
    <w:unhideWhenUsed/>
    <w:rsid w:val="00526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5266DE"/>
    <w:rPr>
      <w:rFonts w:ascii="Courier New" w:eastAsia="Times New Roman" w:hAnsi="Courier New" w:cs="Courier New"/>
      <w:sz w:val="20"/>
      <w:szCs w:val="20"/>
      <w:lang w:eastAsia="ru-RU"/>
    </w:rPr>
  </w:style>
  <w:style w:type="paragraph" w:customStyle="1" w:styleId="af1">
    <w:name w:val="основной"/>
    <w:basedOn w:val="a0"/>
    <w:rsid w:val="00374CEF"/>
    <w:pPr>
      <w:keepNext/>
      <w:spacing w:after="0" w:line="240" w:lineRule="auto"/>
    </w:pPr>
    <w:rPr>
      <w:rFonts w:ascii="Times New Roman" w:eastAsia="Times New Roman" w:hAnsi="Times New Roman" w:cs="Times New Roman"/>
      <w:sz w:val="24"/>
      <w:szCs w:val="20"/>
      <w:lang w:eastAsia="ru-RU"/>
    </w:rPr>
  </w:style>
  <w:style w:type="paragraph" w:styleId="af2">
    <w:name w:val="No Spacing"/>
    <w:link w:val="af3"/>
    <w:uiPriority w:val="1"/>
    <w:qFormat/>
    <w:rsid w:val="00F01568"/>
    <w:pPr>
      <w:spacing w:after="0" w:line="240" w:lineRule="auto"/>
    </w:pPr>
    <w:rPr>
      <w:rFonts w:ascii="Calibri" w:eastAsia="Times New Roman" w:hAnsi="Calibri" w:cs="Times New Roman"/>
      <w:lang w:eastAsia="ru-RU"/>
    </w:rPr>
  </w:style>
  <w:style w:type="character" w:customStyle="1" w:styleId="af3">
    <w:name w:val="Без интервала Знак"/>
    <w:link w:val="af2"/>
    <w:uiPriority w:val="1"/>
    <w:rsid w:val="00F01568"/>
    <w:rPr>
      <w:rFonts w:ascii="Calibri" w:eastAsia="Times New Roman" w:hAnsi="Calibri" w:cs="Times New Roman"/>
      <w:lang w:eastAsia="ru-RU"/>
    </w:rPr>
  </w:style>
  <w:style w:type="paragraph" w:customStyle="1" w:styleId="Default">
    <w:name w:val="Default"/>
    <w:rsid w:val="003C2390"/>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5">
    <w:name w:val="Абзац списка Знак"/>
    <w:aliases w:val="Bullet List Знак,FooterText Знак,numbered Знак,Paragraphe de liste1 Знак,lp1 Знак,_Абзац списка Знак,A_маркированный_список Знак,GOST_TableList Знак,ТЗ список Знак,Абзац списка литеральный Знак,List Paragraph Знак,Bullet 1 Знак"/>
    <w:link w:val="a4"/>
    <w:uiPriority w:val="34"/>
    <w:qFormat/>
    <w:locked/>
    <w:rsid w:val="003C2390"/>
  </w:style>
  <w:style w:type="numbering" w:customStyle="1" w:styleId="1ai110283">
    <w:name w:val="1 / a / i110283"/>
    <w:basedOn w:val="a3"/>
    <w:next w:val="1ai"/>
    <w:rsid w:val="003C2390"/>
    <w:pPr>
      <w:numPr>
        <w:numId w:val="1"/>
      </w:numPr>
    </w:pPr>
  </w:style>
  <w:style w:type="numbering" w:styleId="1ai">
    <w:name w:val="Outline List 1"/>
    <w:basedOn w:val="a3"/>
    <w:uiPriority w:val="99"/>
    <w:semiHidden/>
    <w:unhideWhenUsed/>
    <w:rsid w:val="003C2390"/>
    <w:pPr>
      <w:numPr>
        <w:numId w:val="3"/>
      </w:numPr>
    </w:pPr>
  </w:style>
  <w:style w:type="paragraph" w:customStyle="1" w:styleId="af4">
    <w:name w:val="НЗФ_Текст"/>
    <w:qFormat/>
    <w:rsid w:val="007B358B"/>
    <w:pPr>
      <w:spacing w:after="0"/>
      <w:ind w:firstLine="706"/>
      <w:jc w:val="both"/>
    </w:pPr>
    <w:rPr>
      <w:rFonts w:ascii="Times New Roman" w:eastAsia="Calibri" w:hAnsi="Times New Roman" w:cs="Times New Roman"/>
      <w:sz w:val="24"/>
      <w:szCs w:val="24"/>
      <w:lang w:val="en-US" w:bidi="en-US"/>
    </w:rPr>
  </w:style>
  <w:style w:type="paragraph" w:styleId="af5">
    <w:name w:val="Body Text"/>
    <w:aliases w:val="Основной текст Знак Знак"/>
    <w:basedOn w:val="a0"/>
    <w:link w:val="af6"/>
    <w:uiPriority w:val="99"/>
    <w:qFormat/>
    <w:rsid w:val="00EB0018"/>
    <w:pPr>
      <w:spacing w:after="0" w:line="240" w:lineRule="auto"/>
      <w:jc w:val="center"/>
    </w:pPr>
    <w:rPr>
      <w:rFonts w:ascii="Times New Roman" w:eastAsia="Times New Roman" w:hAnsi="Times New Roman" w:cs="Times New Roman"/>
      <w:sz w:val="20"/>
      <w:szCs w:val="20"/>
      <w:lang w:eastAsia="ru-RU"/>
    </w:rPr>
  </w:style>
  <w:style w:type="character" w:customStyle="1" w:styleId="af6">
    <w:name w:val="Основной текст Знак"/>
    <w:aliases w:val="Основной текст Знак Знак Знак"/>
    <w:basedOn w:val="a1"/>
    <w:link w:val="af5"/>
    <w:uiPriority w:val="99"/>
    <w:rsid w:val="00EB0018"/>
    <w:rPr>
      <w:rFonts w:ascii="Times New Roman" w:eastAsia="Times New Roman" w:hAnsi="Times New Roman" w:cs="Times New Roman"/>
      <w:sz w:val="20"/>
      <w:szCs w:val="20"/>
      <w:lang w:eastAsia="ru-RU"/>
    </w:rPr>
  </w:style>
  <w:style w:type="paragraph" w:styleId="af7">
    <w:name w:val="Body Text Indent"/>
    <w:basedOn w:val="a0"/>
    <w:link w:val="af8"/>
    <w:uiPriority w:val="99"/>
    <w:semiHidden/>
    <w:unhideWhenUsed/>
    <w:rsid w:val="00E85EB9"/>
    <w:pPr>
      <w:spacing w:after="120"/>
      <w:ind w:left="283"/>
    </w:pPr>
  </w:style>
  <w:style w:type="character" w:customStyle="1" w:styleId="af8">
    <w:name w:val="Основной текст с отступом Знак"/>
    <w:basedOn w:val="a1"/>
    <w:link w:val="af7"/>
    <w:uiPriority w:val="99"/>
    <w:semiHidden/>
    <w:rsid w:val="00E85EB9"/>
  </w:style>
  <w:style w:type="paragraph" w:styleId="af9">
    <w:name w:val="Plain Text"/>
    <w:basedOn w:val="a0"/>
    <w:link w:val="afa"/>
    <w:rsid w:val="00D44EE2"/>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1"/>
    <w:link w:val="af9"/>
    <w:rsid w:val="00D44EE2"/>
    <w:rPr>
      <w:rFonts w:ascii="Courier New" w:eastAsia="Times New Roman" w:hAnsi="Courier New" w:cs="Courier New"/>
      <w:sz w:val="20"/>
      <w:szCs w:val="20"/>
      <w:lang w:eastAsia="ru-RU"/>
    </w:rPr>
  </w:style>
  <w:style w:type="paragraph" w:styleId="afb">
    <w:name w:val="Normal (Web)"/>
    <w:aliases w:val="Обычный (Web),Обычный (веб)1,Обычный (Web)1,Обычный (веб) Знак Знак Знак1,Обычный (веб) Знак Знак Знак Знак,Знак Знак Знак1 Знак Знак1,Знак Знак Знак1 Знак Знак Знак Знак Знак,Обычный (веб)11"/>
    <w:basedOn w:val="a0"/>
    <w:link w:val="afc"/>
    <w:uiPriority w:val="99"/>
    <w:qFormat/>
    <w:rsid w:val="00F375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a">
    <w:name w:val="Body Text Indent 2"/>
    <w:basedOn w:val="a0"/>
    <w:link w:val="2b"/>
    <w:uiPriority w:val="99"/>
    <w:unhideWhenUsed/>
    <w:rsid w:val="00440FB8"/>
    <w:pPr>
      <w:spacing w:after="120" w:line="480" w:lineRule="auto"/>
      <w:ind w:left="283"/>
    </w:pPr>
  </w:style>
  <w:style w:type="character" w:customStyle="1" w:styleId="2b">
    <w:name w:val="Основной текст с отступом 2 Знак"/>
    <w:basedOn w:val="a1"/>
    <w:link w:val="2a"/>
    <w:uiPriority w:val="99"/>
    <w:rsid w:val="00440FB8"/>
  </w:style>
  <w:style w:type="paragraph" w:customStyle="1" w:styleId="headertext">
    <w:name w:val="headertext"/>
    <w:basedOn w:val="a0"/>
    <w:rsid w:val="00511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1"/>
    <w:rsid w:val="00E411BF"/>
  </w:style>
  <w:style w:type="paragraph" w:customStyle="1" w:styleId="Style4">
    <w:name w:val="Style4"/>
    <w:basedOn w:val="a0"/>
    <w:rsid w:val="008E24C8"/>
    <w:pPr>
      <w:widowControl w:val="0"/>
      <w:autoSpaceDE w:val="0"/>
      <w:autoSpaceDN w:val="0"/>
      <w:adjustRightInd w:val="0"/>
      <w:spacing w:after="0" w:line="225"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8E24C8"/>
    <w:rPr>
      <w:rFonts w:ascii="Times New Roman" w:hAnsi="Times New Roman" w:cs="Times New Roman"/>
      <w:sz w:val="18"/>
      <w:szCs w:val="18"/>
    </w:rPr>
  </w:style>
  <w:style w:type="character" w:customStyle="1" w:styleId="FontStyle14">
    <w:name w:val="Font Style14"/>
    <w:rsid w:val="008E24C8"/>
    <w:rPr>
      <w:rFonts w:ascii="Times New Roman" w:hAnsi="Times New Roman" w:cs="Times New Roman"/>
      <w:sz w:val="18"/>
      <w:szCs w:val="18"/>
    </w:rPr>
  </w:style>
  <w:style w:type="character" w:customStyle="1" w:styleId="26pt">
    <w:name w:val="Основной текст (2) + 6 pt"/>
    <w:basedOn w:val="26"/>
    <w:rsid w:val="00953AEF"/>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paragraph" w:styleId="afd">
    <w:name w:val="caption"/>
    <w:basedOn w:val="a0"/>
    <w:next w:val="a0"/>
    <w:uiPriority w:val="35"/>
    <w:unhideWhenUsed/>
    <w:qFormat/>
    <w:rsid w:val="008E7502"/>
    <w:pPr>
      <w:spacing w:line="240" w:lineRule="auto"/>
    </w:pPr>
    <w:rPr>
      <w:b/>
      <w:bCs/>
      <w:color w:val="4F81BD" w:themeColor="accent1"/>
      <w:sz w:val="18"/>
      <w:szCs w:val="18"/>
    </w:rPr>
  </w:style>
  <w:style w:type="paragraph" w:styleId="afe">
    <w:name w:val="Title"/>
    <w:basedOn w:val="a0"/>
    <w:link w:val="aff"/>
    <w:qFormat/>
    <w:rsid w:val="00D83A91"/>
    <w:pPr>
      <w:spacing w:after="0" w:line="240" w:lineRule="auto"/>
      <w:jc w:val="center"/>
    </w:pPr>
    <w:rPr>
      <w:rFonts w:ascii="Times New Roman" w:eastAsia="Times New Roman" w:hAnsi="Times New Roman" w:cs="Times New Roman"/>
      <w:b/>
      <w:bCs/>
      <w:sz w:val="24"/>
      <w:szCs w:val="24"/>
      <w:lang w:eastAsia="ru-RU"/>
    </w:rPr>
  </w:style>
  <w:style w:type="character" w:customStyle="1" w:styleId="aff">
    <w:name w:val="Название Знак"/>
    <w:basedOn w:val="a1"/>
    <w:link w:val="afe"/>
    <w:rsid w:val="00D83A91"/>
    <w:rPr>
      <w:rFonts w:ascii="Times New Roman" w:eastAsia="Times New Roman" w:hAnsi="Times New Roman" w:cs="Times New Roman"/>
      <w:b/>
      <w:bCs/>
      <w:sz w:val="24"/>
      <w:szCs w:val="24"/>
      <w:lang w:eastAsia="ru-RU"/>
    </w:rPr>
  </w:style>
  <w:style w:type="paragraph" w:styleId="34">
    <w:name w:val="Body Text Indent 3"/>
    <w:basedOn w:val="a0"/>
    <w:link w:val="35"/>
    <w:uiPriority w:val="99"/>
    <w:unhideWhenUsed/>
    <w:rsid w:val="009815D7"/>
    <w:pPr>
      <w:spacing w:after="120"/>
      <w:ind w:left="283"/>
    </w:pPr>
    <w:rPr>
      <w:sz w:val="16"/>
      <w:szCs w:val="16"/>
    </w:rPr>
  </w:style>
  <w:style w:type="character" w:customStyle="1" w:styleId="35">
    <w:name w:val="Основной текст с отступом 3 Знак"/>
    <w:basedOn w:val="a1"/>
    <w:link w:val="34"/>
    <w:uiPriority w:val="99"/>
    <w:rsid w:val="009815D7"/>
    <w:rPr>
      <w:sz w:val="16"/>
      <w:szCs w:val="16"/>
    </w:rPr>
  </w:style>
  <w:style w:type="paragraph" w:styleId="aff0">
    <w:name w:val="List Continue"/>
    <w:basedOn w:val="a0"/>
    <w:rsid w:val="009815D7"/>
    <w:pPr>
      <w:spacing w:after="120" w:line="240" w:lineRule="auto"/>
      <w:ind w:left="283"/>
    </w:pPr>
    <w:rPr>
      <w:rFonts w:ascii="Times New Roman" w:eastAsia="Times New Roman" w:hAnsi="Times New Roman" w:cs="Times New Roman"/>
      <w:sz w:val="24"/>
      <w:szCs w:val="20"/>
      <w:lang w:eastAsia="ru-RU"/>
    </w:rPr>
  </w:style>
  <w:style w:type="character" w:customStyle="1" w:styleId="bx-messenger-message">
    <w:name w:val="bx-messenger-message"/>
    <w:basedOn w:val="a1"/>
    <w:rsid w:val="00B9567A"/>
  </w:style>
  <w:style w:type="character" w:customStyle="1" w:styleId="bx-messenger-content-item-like">
    <w:name w:val="bx-messenger-content-item-like"/>
    <w:basedOn w:val="a1"/>
    <w:rsid w:val="00B9567A"/>
  </w:style>
  <w:style w:type="character" w:customStyle="1" w:styleId="bx-messenger-content-like-button">
    <w:name w:val="bx-messenger-content-like-button"/>
    <w:basedOn w:val="a1"/>
    <w:rsid w:val="00B9567A"/>
  </w:style>
  <w:style w:type="character" w:customStyle="1" w:styleId="bx-messenger-content-item-date">
    <w:name w:val="bx-messenger-content-item-date"/>
    <w:basedOn w:val="a1"/>
    <w:rsid w:val="00B9567A"/>
  </w:style>
  <w:style w:type="character" w:customStyle="1" w:styleId="ConsPlusNormal0">
    <w:name w:val="ConsPlusNormal Знак"/>
    <w:link w:val="ConsPlusNormal"/>
    <w:qFormat/>
    <w:locked/>
    <w:rsid w:val="00D77876"/>
    <w:rPr>
      <w:rFonts w:ascii="Arial" w:eastAsia="Times New Roman" w:hAnsi="Arial" w:cs="Arial"/>
      <w:sz w:val="20"/>
      <w:szCs w:val="20"/>
      <w:lang w:eastAsia="ru-RU"/>
    </w:rPr>
  </w:style>
  <w:style w:type="paragraph" w:customStyle="1" w:styleId="s1">
    <w:name w:val="s_1"/>
    <w:basedOn w:val="a0"/>
    <w:rsid w:val="00CD6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1"/>
    <w:rsid w:val="00CC460A"/>
  </w:style>
  <w:style w:type="paragraph" w:customStyle="1" w:styleId="formattext">
    <w:name w:val="formattext"/>
    <w:basedOn w:val="a0"/>
    <w:rsid w:val="00874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1">
    <w:name w:val="FollowedHyperlink"/>
    <w:basedOn w:val="a1"/>
    <w:uiPriority w:val="99"/>
    <w:semiHidden/>
    <w:unhideWhenUsed/>
    <w:rsid w:val="00BA4549"/>
    <w:rPr>
      <w:color w:val="800080" w:themeColor="followedHyperlink"/>
      <w:u w:val="single"/>
    </w:rPr>
  </w:style>
  <w:style w:type="paragraph" w:customStyle="1" w:styleId="2c">
    <w:name w:val="Знак2 Знак Знак Знак"/>
    <w:basedOn w:val="a0"/>
    <w:rsid w:val="00522DDB"/>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rPr>
  </w:style>
  <w:style w:type="paragraph" w:customStyle="1" w:styleId="TableParagraph">
    <w:name w:val="Table Paragraph"/>
    <w:basedOn w:val="a0"/>
    <w:uiPriority w:val="1"/>
    <w:qFormat/>
    <w:rsid w:val="00CD05CC"/>
    <w:pPr>
      <w:widowControl w:val="0"/>
      <w:spacing w:after="0" w:line="240" w:lineRule="auto"/>
    </w:pPr>
    <w:rPr>
      <w:rFonts w:cs="Times New Roman"/>
      <w:szCs w:val="24"/>
      <w:lang w:val="en-US"/>
    </w:rPr>
  </w:style>
  <w:style w:type="character" w:styleId="aff2">
    <w:name w:val="Strong"/>
    <w:uiPriority w:val="22"/>
    <w:qFormat/>
    <w:rsid w:val="005B2467"/>
    <w:rPr>
      <w:rFonts w:cs="Times New Roman"/>
      <w:b/>
      <w:bCs/>
    </w:rPr>
  </w:style>
  <w:style w:type="paragraph" w:customStyle="1" w:styleId="2d">
    <w:name w:val="???????? ????? 2"/>
    <w:basedOn w:val="a0"/>
    <w:rsid w:val="00515FE7"/>
    <w:pPr>
      <w:widowControl w:val="0"/>
      <w:suppressAutoHyphens/>
      <w:overflowPunct w:val="0"/>
      <w:autoSpaceDE w:val="0"/>
      <w:spacing w:after="120" w:line="480" w:lineRule="auto"/>
      <w:textAlignment w:val="baseline"/>
    </w:pPr>
    <w:rPr>
      <w:rFonts w:ascii="Times New Roman" w:eastAsia="Times New Roman" w:hAnsi="Times New Roman" w:cs="Times New Roman"/>
      <w:sz w:val="20"/>
      <w:szCs w:val="20"/>
      <w:lang w:eastAsia="ar-SA"/>
    </w:rPr>
  </w:style>
  <w:style w:type="character" w:customStyle="1" w:styleId="FontStyle164">
    <w:name w:val="Font Style164"/>
    <w:uiPriority w:val="99"/>
    <w:rsid w:val="0086325A"/>
    <w:rPr>
      <w:rFonts w:ascii="Times New Roman" w:eastAsia="Times New Roman" w:hAnsi="Times New Roman" w:cs="Times New Roman" w:hint="default"/>
      <w:color w:val="auto"/>
      <w:sz w:val="26"/>
      <w:lang w:val="ru-RU" w:eastAsia="zh-CN"/>
    </w:rPr>
  </w:style>
  <w:style w:type="paragraph" w:customStyle="1" w:styleId="S">
    <w:name w:val="S_Обычный жирный"/>
    <w:basedOn w:val="a0"/>
    <w:qFormat/>
    <w:rsid w:val="000E1A7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FontStyle158">
    <w:name w:val="Font Style158"/>
    <w:uiPriority w:val="99"/>
    <w:rsid w:val="000E1A73"/>
    <w:rPr>
      <w:rFonts w:ascii="Times New Roman" w:eastAsia="Times New Roman" w:hAnsi="Times New Roman" w:cs="Times New Roman" w:hint="default"/>
      <w:color w:val="auto"/>
      <w:sz w:val="26"/>
      <w:lang w:val="ru-RU" w:eastAsia="zh-CN"/>
    </w:rPr>
  </w:style>
  <w:style w:type="paragraph" w:customStyle="1" w:styleId="a">
    <w:name w:val="Объекты водоснабж."/>
    <w:basedOn w:val="a0"/>
    <w:link w:val="aff3"/>
    <w:qFormat/>
    <w:rsid w:val="00783CD1"/>
    <w:pPr>
      <w:numPr>
        <w:numId w:val="4"/>
      </w:numPr>
      <w:spacing w:after="0"/>
      <w:ind w:left="2149"/>
      <w:jc w:val="both"/>
    </w:pPr>
    <w:rPr>
      <w:rFonts w:ascii="Times New Roman" w:eastAsia="Times New Roman" w:hAnsi="Times New Roman" w:cs="Times New Roman"/>
      <w:sz w:val="24"/>
      <w:szCs w:val="24"/>
    </w:rPr>
  </w:style>
  <w:style w:type="character" w:customStyle="1" w:styleId="aff3">
    <w:name w:val="Объекты водоснабж. Знак"/>
    <w:link w:val="a"/>
    <w:rsid w:val="00783CD1"/>
    <w:rPr>
      <w:rFonts w:ascii="Times New Roman" w:eastAsia="Times New Roman" w:hAnsi="Times New Roman" w:cs="Times New Roman"/>
      <w:sz w:val="24"/>
      <w:szCs w:val="24"/>
    </w:rPr>
  </w:style>
  <w:style w:type="character" w:customStyle="1" w:styleId="FontStyle157">
    <w:name w:val="Font Style157"/>
    <w:rsid w:val="00B1123A"/>
    <w:rPr>
      <w:rFonts w:ascii="Times New Roman" w:eastAsia="Times New Roman" w:hAnsi="Times New Roman" w:cs="Times New Roman" w:hint="default"/>
      <w:b/>
      <w:bCs w:val="0"/>
      <w:color w:val="auto"/>
      <w:sz w:val="26"/>
      <w:lang w:val="ru-RU" w:eastAsia="zh-CN"/>
    </w:rPr>
  </w:style>
  <w:style w:type="paragraph" w:styleId="aff4">
    <w:name w:val="Block Text"/>
    <w:basedOn w:val="a0"/>
    <w:semiHidden/>
    <w:unhideWhenUsed/>
    <w:rsid w:val="00CE06B1"/>
    <w:pPr>
      <w:spacing w:after="0" w:line="240" w:lineRule="auto"/>
      <w:ind w:left="2410" w:right="283" w:hanging="2410"/>
      <w:jc w:val="both"/>
    </w:pPr>
    <w:rPr>
      <w:rFonts w:ascii="Times New Roman" w:eastAsia="Times New Roman" w:hAnsi="Times New Roman" w:cs="Times New Roman"/>
      <w:sz w:val="28"/>
      <w:szCs w:val="24"/>
      <w:lang w:eastAsia="ru-RU"/>
    </w:rPr>
  </w:style>
  <w:style w:type="character" w:customStyle="1" w:styleId="90">
    <w:name w:val="Заголовок 9 Знак"/>
    <w:basedOn w:val="a1"/>
    <w:link w:val="9"/>
    <w:uiPriority w:val="9"/>
    <w:semiHidden/>
    <w:rsid w:val="003F5C9B"/>
    <w:rPr>
      <w:rFonts w:asciiTheme="majorHAnsi" w:eastAsiaTheme="majorEastAsia" w:hAnsiTheme="majorHAnsi" w:cstheme="majorBidi"/>
      <w:i/>
      <w:iCs/>
      <w:color w:val="404040" w:themeColor="text1" w:themeTint="BF"/>
      <w:sz w:val="20"/>
      <w:szCs w:val="20"/>
    </w:rPr>
  </w:style>
  <w:style w:type="paragraph" w:customStyle="1" w:styleId="063">
    <w:name w:val="Стиль Первая строка:  063 см"/>
    <w:basedOn w:val="a0"/>
    <w:rsid w:val="00CE1161"/>
    <w:pPr>
      <w:spacing w:after="0" w:line="240" w:lineRule="auto"/>
      <w:ind w:firstLine="360"/>
      <w:jc w:val="both"/>
    </w:pPr>
    <w:rPr>
      <w:rFonts w:ascii="Arial" w:eastAsia="Times New Roman" w:hAnsi="Arial" w:cs="Times New Roman"/>
      <w:sz w:val="24"/>
      <w:szCs w:val="20"/>
      <w:lang w:eastAsia="ru-RU"/>
    </w:rPr>
  </w:style>
  <w:style w:type="character" w:customStyle="1" w:styleId="1a">
    <w:name w:val="Знак Знак1"/>
    <w:basedOn w:val="a1"/>
    <w:uiPriority w:val="99"/>
    <w:rsid w:val="0094632B"/>
    <w:rPr>
      <w:rFonts w:cs="Times New Roman"/>
      <w:sz w:val="28"/>
      <w:lang w:val="ru-RU" w:eastAsia="ru-RU" w:bidi="ar-SA"/>
    </w:rPr>
  </w:style>
  <w:style w:type="paragraph" w:customStyle="1" w:styleId="ConsPlusNonformat">
    <w:name w:val="ConsPlusNonformat"/>
    <w:uiPriority w:val="99"/>
    <w:rsid w:val="0094632B"/>
    <w:pPr>
      <w:suppressAutoHyphens/>
      <w:autoSpaceDE w:val="0"/>
      <w:spacing w:after="0" w:line="240" w:lineRule="auto"/>
    </w:pPr>
    <w:rPr>
      <w:rFonts w:ascii="Courier New" w:eastAsia="Times New Roman" w:hAnsi="Courier New" w:cs="Courier New"/>
      <w:sz w:val="20"/>
      <w:szCs w:val="20"/>
      <w:lang w:eastAsia="ar-SA"/>
    </w:rPr>
  </w:style>
  <w:style w:type="character" w:customStyle="1" w:styleId="textspanview">
    <w:name w:val="textspanview"/>
    <w:basedOn w:val="a1"/>
    <w:uiPriority w:val="99"/>
    <w:rsid w:val="0094632B"/>
    <w:rPr>
      <w:rFonts w:cs="Times New Roman"/>
    </w:rPr>
  </w:style>
  <w:style w:type="paragraph" w:customStyle="1" w:styleId="ConsPlusTitle">
    <w:name w:val="ConsPlusTitle"/>
    <w:uiPriority w:val="99"/>
    <w:rsid w:val="0094632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highlighthighlightactive">
    <w:name w:val="highlight highlight_active"/>
    <w:uiPriority w:val="99"/>
    <w:rsid w:val="0094632B"/>
  </w:style>
  <w:style w:type="paragraph" w:styleId="aff5">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0"/>
    <w:link w:val="aff6"/>
    <w:uiPriority w:val="99"/>
    <w:rsid w:val="0094632B"/>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f5"/>
    <w:uiPriority w:val="99"/>
    <w:rsid w:val="0094632B"/>
    <w:rPr>
      <w:rFonts w:ascii="Times New Roman" w:eastAsia="Times New Roman" w:hAnsi="Times New Roman" w:cs="Times New Roman"/>
      <w:sz w:val="20"/>
      <w:szCs w:val="20"/>
      <w:lang w:eastAsia="ar-SA"/>
    </w:rPr>
  </w:style>
  <w:style w:type="character" w:styleId="aff7">
    <w:name w:val="footnote reference"/>
    <w:basedOn w:val="a1"/>
    <w:uiPriority w:val="99"/>
    <w:rsid w:val="0094632B"/>
    <w:rPr>
      <w:rFonts w:cs="Times New Roman"/>
      <w:vertAlign w:val="superscript"/>
    </w:rPr>
  </w:style>
  <w:style w:type="paragraph" w:customStyle="1" w:styleId="1b">
    <w:name w:val="Обычный1"/>
    <w:link w:val="CharChar"/>
    <w:uiPriority w:val="99"/>
    <w:rsid w:val="0094632B"/>
    <w:pPr>
      <w:spacing w:after="0" w:line="240" w:lineRule="auto"/>
    </w:pPr>
    <w:rPr>
      <w:rFonts w:ascii="Times New Roman" w:eastAsia="Times New Roman" w:hAnsi="Times New Roman" w:cs="Times New Roman"/>
      <w:sz w:val="20"/>
      <w:szCs w:val="20"/>
      <w:lang w:eastAsia="ru-RU"/>
    </w:rPr>
  </w:style>
  <w:style w:type="character" w:customStyle="1" w:styleId="CharChar">
    <w:name w:val="Обычный Char Char"/>
    <w:link w:val="1b"/>
    <w:uiPriority w:val="99"/>
    <w:locked/>
    <w:rsid w:val="0094632B"/>
    <w:rPr>
      <w:rFonts w:ascii="Times New Roman" w:eastAsia="Times New Roman" w:hAnsi="Times New Roman" w:cs="Times New Roman"/>
      <w:sz w:val="20"/>
      <w:szCs w:val="20"/>
      <w:lang w:eastAsia="ru-RU"/>
    </w:rPr>
  </w:style>
  <w:style w:type="paragraph" w:customStyle="1" w:styleId="-">
    <w:name w:val="Контракт-раздел"/>
    <w:basedOn w:val="a0"/>
    <w:next w:val="-0"/>
    <w:uiPriority w:val="99"/>
    <w:rsid w:val="0094632B"/>
    <w:pPr>
      <w:keepNext/>
      <w:numPr>
        <w:numId w:val="5"/>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0"/>
    <w:uiPriority w:val="99"/>
    <w:rsid w:val="0094632B"/>
    <w:pPr>
      <w:numPr>
        <w:ilvl w:val="1"/>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94632B"/>
    <w:pPr>
      <w:numPr>
        <w:ilvl w:val="2"/>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0"/>
    <w:uiPriority w:val="99"/>
    <w:rsid w:val="0094632B"/>
    <w:pPr>
      <w:numPr>
        <w:ilvl w:val="3"/>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aff8">
    <w:name w:val="Содержимое таблицы"/>
    <w:basedOn w:val="a0"/>
    <w:uiPriority w:val="99"/>
    <w:rsid w:val="0094632B"/>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9">
    <w:name w:val="annotation text"/>
    <w:basedOn w:val="a0"/>
    <w:link w:val="affa"/>
    <w:uiPriority w:val="99"/>
    <w:unhideWhenUsed/>
    <w:rsid w:val="0094632B"/>
    <w:pPr>
      <w:spacing w:line="240" w:lineRule="auto"/>
    </w:pPr>
    <w:rPr>
      <w:rFonts w:ascii="Calibri" w:eastAsia="Times New Roman" w:hAnsi="Calibri" w:cs="Times New Roman"/>
      <w:sz w:val="20"/>
      <w:szCs w:val="20"/>
    </w:rPr>
  </w:style>
  <w:style w:type="character" w:customStyle="1" w:styleId="affa">
    <w:name w:val="Текст примечания Знак"/>
    <w:basedOn w:val="a1"/>
    <w:link w:val="aff9"/>
    <w:uiPriority w:val="99"/>
    <w:rsid w:val="0094632B"/>
    <w:rPr>
      <w:rFonts w:ascii="Calibri" w:eastAsia="Times New Roman" w:hAnsi="Calibri" w:cs="Times New Roman"/>
      <w:sz w:val="20"/>
      <w:szCs w:val="20"/>
    </w:rPr>
  </w:style>
  <w:style w:type="character" w:styleId="affb">
    <w:name w:val="annotation reference"/>
    <w:basedOn w:val="a1"/>
    <w:uiPriority w:val="99"/>
    <w:semiHidden/>
    <w:unhideWhenUsed/>
    <w:rsid w:val="0094632B"/>
    <w:rPr>
      <w:rFonts w:cs="Times New Roman"/>
      <w:sz w:val="16"/>
      <w:szCs w:val="16"/>
    </w:rPr>
  </w:style>
  <w:style w:type="paragraph" w:customStyle="1" w:styleId="1c">
    <w:name w:val="Без интервала1"/>
    <w:qFormat/>
    <w:rsid w:val="0094632B"/>
    <w:pPr>
      <w:spacing w:after="0" w:line="240" w:lineRule="auto"/>
    </w:pPr>
    <w:rPr>
      <w:rFonts w:ascii="Times New Roman" w:eastAsia="Times New Roman" w:hAnsi="Times New Roman" w:cs="Times New Roman"/>
      <w:sz w:val="20"/>
      <w:szCs w:val="20"/>
      <w:lang w:eastAsia="ru-RU"/>
    </w:rPr>
  </w:style>
  <w:style w:type="paragraph" w:customStyle="1" w:styleId="1d">
    <w:name w:val="Абзац списка1"/>
    <w:basedOn w:val="a0"/>
    <w:qFormat/>
    <w:rsid w:val="0094632B"/>
    <w:pPr>
      <w:spacing w:after="60" w:line="240" w:lineRule="auto"/>
      <w:ind w:left="720"/>
      <w:contextualSpacing/>
      <w:jc w:val="both"/>
    </w:pPr>
    <w:rPr>
      <w:rFonts w:ascii="Times New Roman" w:eastAsia="Times New Roman" w:hAnsi="Times New Roman" w:cs="Times New Roman"/>
      <w:sz w:val="24"/>
      <w:szCs w:val="24"/>
      <w:lang w:eastAsia="ru-RU"/>
    </w:rPr>
  </w:style>
  <w:style w:type="paragraph" w:customStyle="1" w:styleId="affc">
    <w:name w:val="Базовый"/>
    <w:uiPriority w:val="99"/>
    <w:rsid w:val="0094632B"/>
    <w:pPr>
      <w:suppressAutoHyphens/>
      <w:spacing w:after="60"/>
      <w:jc w:val="both"/>
    </w:pPr>
    <w:rPr>
      <w:rFonts w:ascii="Times New Roman" w:eastAsia="Times New Roman" w:hAnsi="Times New Roman" w:cs="Times New Roman"/>
      <w:color w:val="00000A"/>
      <w:sz w:val="24"/>
      <w:szCs w:val="24"/>
      <w:lang w:eastAsia="ru-RU"/>
    </w:rPr>
  </w:style>
  <w:style w:type="character" w:customStyle="1" w:styleId="affd">
    <w:name w:val="Основной текст + Курсив"/>
    <w:basedOn w:val="a1"/>
    <w:uiPriority w:val="99"/>
    <w:rsid w:val="0094632B"/>
    <w:rPr>
      <w:rFonts w:ascii="Times New Roman" w:hAnsi="Times New Roman" w:cs="Times New Roman"/>
      <w:i/>
      <w:iCs/>
      <w:spacing w:val="0"/>
      <w:sz w:val="27"/>
      <w:szCs w:val="27"/>
    </w:rPr>
  </w:style>
  <w:style w:type="character" w:customStyle="1" w:styleId="36">
    <w:name w:val="Заголовок №3_"/>
    <w:basedOn w:val="a1"/>
    <w:link w:val="37"/>
    <w:uiPriority w:val="99"/>
    <w:locked/>
    <w:rsid w:val="0094632B"/>
    <w:rPr>
      <w:rFonts w:cs="Times New Roman"/>
      <w:b/>
      <w:bCs/>
      <w:sz w:val="23"/>
      <w:szCs w:val="23"/>
      <w:shd w:val="clear" w:color="auto" w:fill="FFFFFF"/>
    </w:rPr>
  </w:style>
  <w:style w:type="character" w:customStyle="1" w:styleId="38">
    <w:name w:val="Основной текст (3)_"/>
    <w:basedOn w:val="a1"/>
    <w:link w:val="39"/>
    <w:locked/>
    <w:rsid w:val="0094632B"/>
    <w:rPr>
      <w:rFonts w:cs="Times New Roman"/>
      <w:i/>
      <w:iCs/>
      <w:sz w:val="23"/>
      <w:szCs w:val="23"/>
      <w:shd w:val="clear" w:color="auto" w:fill="FFFFFF"/>
    </w:rPr>
  </w:style>
  <w:style w:type="paragraph" w:customStyle="1" w:styleId="37">
    <w:name w:val="Заголовок №3"/>
    <w:basedOn w:val="a0"/>
    <w:link w:val="36"/>
    <w:uiPriority w:val="99"/>
    <w:rsid w:val="0094632B"/>
    <w:pPr>
      <w:shd w:val="clear" w:color="auto" w:fill="FFFFFF"/>
      <w:spacing w:before="60" w:after="60" w:line="274" w:lineRule="exact"/>
      <w:jc w:val="center"/>
      <w:outlineLvl w:val="2"/>
    </w:pPr>
    <w:rPr>
      <w:rFonts w:cs="Times New Roman"/>
      <w:b/>
      <w:bCs/>
      <w:sz w:val="23"/>
      <w:szCs w:val="23"/>
    </w:rPr>
  </w:style>
  <w:style w:type="paragraph" w:customStyle="1" w:styleId="39">
    <w:name w:val="Основной текст (3)"/>
    <w:basedOn w:val="a0"/>
    <w:link w:val="38"/>
    <w:rsid w:val="0094632B"/>
    <w:pPr>
      <w:shd w:val="clear" w:color="auto" w:fill="FFFFFF"/>
      <w:spacing w:after="0" w:line="269" w:lineRule="exact"/>
      <w:jc w:val="both"/>
    </w:pPr>
    <w:rPr>
      <w:rFonts w:cs="Times New Roman"/>
      <w:i/>
      <w:iCs/>
      <w:sz w:val="23"/>
      <w:szCs w:val="23"/>
    </w:rPr>
  </w:style>
  <w:style w:type="character" w:customStyle="1" w:styleId="afc">
    <w:name w:val="Обычный (веб) Знак"/>
    <w:aliases w:val="Обычный (Web) Знак,Обычный (веб)1 Знак,Обычный (Web)1 Знак,Обычный (веб) Знак Знак Знак1 Знак,Обычный (веб) Знак Знак Знак Знак Знак,Знак Знак Знак1 Знак Знак1 Знак,Знак Знак Знак1 Знак Знак Знак Знак Знак Знак,Обычный (веб)11 Знак"/>
    <w:link w:val="afb"/>
    <w:uiPriority w:val="99"/>
    <w:locked/>
    <w:rsid w:val="0094632B"/>
    <w:rPr>
      <w:rFonts w:ascii="Times New Roman" w:eastAsia="Times New Roman" w:hAnsi="Times New Roman" w:cs="Times New Roman"/>
      <w:sz w:val="24"/>
      <w:szCs w:val="24"/>
      <w:lang w:eastAsia="ru-RU"/>
    </w:rPr>
  </w:style>
  <w:style w:type="paragraph" w:customStyle="1" w:styleId="ConsNormal">
    <w:name w:val="ConsNormal"/>
    <w:uiPriority w:val="99"/>
    <w:rsid w:val="00287A32"/>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character" w:customStyle="1" w:styleId="affe">
    <w:name w:val="Абзац Знак"/>
    <w:link w:val="afff"/>
    <w:qFormat/>
    <w:locked/>
    <w:rsid w:val="00670CF4"/>
    <w:rPr>
      <w:sz w:val="24"/>
      <w:szCs w:val="24"/>
    </w:rPr>
  </w:style>
  <w:style w:type="paragraph" w:customStyle="1" w:styleId="afff">
    <w:name w:val="Абзац"/>
    <w:basedOn w:val="a0"/>
    <w:link w:val="affe"/>
    <w:qFormat/>
    <w:rsid w:val="00670CF4"/>
    <w:pPr>
      <w:spacing w:before="120" w:after="60" w:line="240" w:lineRule="auto"/>
      <w:ind w:firstLine="567"/>
      <w:jc w:val="both"/>
    </w:pPr>
    <w:rPr>
      <w:sz w:val="24"/>
      <w:szCs w:val="24"/>
    </w:rPr>
  </w:style>
  <w:style w:type="paragraph" w:styleId="afff0">
    <w:name w:val="List"/>
    <w:basedOn w:val="a0"/>
    <w:uiPriority w:val="99"/>
    <w:unhideWhenUsed/>
    <w:rsid w:val="00670CF4"/>
    <w:pPr>
      <w:ind w:left="283" w:hanging="283"/>
      <w:contextualSpacing/>
    </w:pPr>
  </w:style>
  <w:style w:type="paragraph" w:styleId="2e">
    <w:name w:val="Body Text First Indent 2"/>
    <w:basedOn w:val="af7"/>
    <w:link w:val="2f"/>
    <w:uiPriority w:val="99"/>
    <w:rsid w:val="00FC0ABF"/>
    <w:pPr>
      <w:spacing w:line="240" w:lineRule="auto"/>
      <w:ind w:firstLine="210"/>
    </w:pPr>
    <w:rPr>
      <w:rFonts w:ascii="Times New Roman" w:eastAsia="Times New Roman" w:hAnsi="Times New Roman" w:cs="Times New Roman"/>
      <w:sz w:val="28"/>
      <w:szCs w:val="20"/>
      <w:lang w:eastAsia="ru-RU"/>
    </w:rPr>
  </w:style>
  <w:style w:type="character" w:customStyle="1" w:styleId="2f">
    <w:name w:val="Красная строка 2 Знак"/>
    <w:basedOn w:val="af8"/>
    <w:link w:val="2e"/>
    <w:uiPriority w:val="99"/>
    <w:rsid w:val="00FC0ABF"/>
    <w:rPr>
      <w:rFonts w:ascii="Times New Roman" w:eastAsia="Times New Roman" w:hAnsi="Times New Roman" w:cs="Times New Roman"/>
      <w:sz w:val="28"/>
      <w:szCs w:val="20"/>
      <w:lang w:eastAsia="ru-RU"/>
    </w:rPr>
  </w:style>
  <w:style w:type="character" w:customStyle="1" w:styleId="1e">
    <w:name w:val="Заголовок №1_"/>
    <w:basedOn w:val="a1"/>
    <w:link w:val="1f"/>
    <w:rsid w:val="000759D4"/>
    <w:rPr>
      <w:rFonts w:ascii="Times New Roman" w:eastAsia="Times New Roman" w:hAnsi="Times New Roman" w:cs="Times New Roman"/>
      <w:b/>
      <w:bCs/>
      <w:shd w:val="clear" w:color="auto" w:fill="FFFFFF"/>
    </w:rPr>
  </w:style>
  <w:style w:type="character" w:customStyle="1" w:styleId="2f0">
    <w:name w:val="Основной текст (2) + Курсив"/>
    <w:basedOn w:val="26"/>
    <w:rsid w:val="000759D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1f">
    <w:name w:val="Заголовок №1"/>
    <w:basedOn w:val="a0"/>
    <w:link w:val="1e"/>
    <w:rsid w:val="000759D4"/>
    <w:pPr>
      <w:widowControl w:val="0"/>
      <w:shd w:val="clear" w:color="auto" w:fill="FFFFFF"/>
      <w:spacing w:after="160" w:line="266" w:lineRule="exact"/>
      <w:ind w:firstLine="740"/>
      <w:jc w:val="both"/>
      <w:outlineLvl w:val="0"/>
    </w:pPr>
    <w:rPr>
      <w:rFonts w:ascii="Times New Roman" w:eastAsia="Times New Roman" w:hAnsi="Times New Roman" w:cs="Times New Roman"/>
      <w:b/>
      <w:bCs/>
    </w:rPr>
  </w:style>
  <w:style w:type="paragraph" w:customStyle="1" w:styleId="1f0">
    <w:name w:val="Основной текст1"/>
    <w:basedOn w:val="a0"/>
    <w:rsid w:val="004711A4"/>
    <w:pPr>
      <w:widowControl w:val="0"/>
      <w:spacing w:after="0" w:line="240" w:lineRule="auto"/>
      <w:ind w:firstLine="20"/>
    </w:pPr>
    <w:rPr>
      <w:rFonts w:ascii="Times New Roman" w:eastAsia="Times New Roman" w:hAnsi="Times New Roman" w:cs="Times New Roman"/>
      <w:color w:val="2E2E2E"/>
      <w:sz w:val="24"/>
      <w:szCs w:val="24"/>
      <w:lang w:eastAsia="ru-RU" w:bidi="ru-RU"/>
    </w:rPr>
  </w:style>
  <w:style w:type="character" w:customStyle="1" w:styleId="msonormal0">
    <w:name w:val="msonormal"/>
    <w:basedOn w:val="a1"/>
    <w:rsid w:val="001251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List Continue"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6022"/>
  </w:style>
  <w:style w:type="paragraph" w:styleId="1">
    <w:name w:val="heading 1"/>
    <w:basedOn w:val="a0"/>
    <w:next w:val="a0"/>
    <w:link w:val="10"/>
    <w:uiPriority w:val="9"/>
    <w:qFormat/>
    <w:rsid w:val="004279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326D8"/>
    <w:pPr>
      <w:keepNext/>
      <w:keepLines/>
      <w:spacing w:before="200" w:after="0"/>
      <w:outlineLvl w:val="1"/>
    </w:pPr>
    <w:rPr>
      <w:rFonts w:asciiTheme="majorHAnsi" w:eastAsiaTheme="majorEastAsia" w:hAnsiTheme="majorHAnsi" w:cstheme="majorBidi"/>
      <w:b/>
      <w:bCs/>
      <w:sz w:val="26"/>
      <w:szCs w:val="26"/>
    </w:rPr>
  </w:style>
  <w:style w:type="paragraph" w:styleId="3">
    <w:name w:val="heading 3"/>
    <w:aliases w:val="OG Heading 3"/>
    <w:basedOn w:val="a0"/>
    <w:next w:val="a0"/>
    <w:link w:val="30"/>
    <w:unhideWhenUsed/>
    <w:qFormat/>
    <w:rsid w:val="002B0624"/>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0"/>
    <w:next w:val="a0"/>
    <w:link w:val="90"/>
    <w:uiPriority w:val="9"/>
    <w:semiHidden/>
    <w:unhideWhenUsed/>
    <w:qFormat/>
    <w:rsid w:val="003F5C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List,FooterText,numbered,Paragraphe de liste1,lp1,_Абзац списка,A_маркированный_список,GOST_TableList,ТЗ список,Абзац списка литеральный,List Paragraph,Bullet 1,Use Case List Paragraph,it_List1,асз.Списка,Абзац основного текста"/>
    <w:basedOn w:val="a0"/>
    <w:link w:val="a5"/>
    <w:uiPriority w:val="34"/>
    <w:qFormat/>
    <w:rsid w:val="0042794F"/>
    <w:pPr>
      <w:ind w:left="720"/>
      <w:contextualSpacing/>
    </w:pPr>
  </w:style>
  <w:style w:type="character" w:customStyle="1" w:styleId="10">
    <w:name w:val="Заголовок 1 Знак"/>
    <w:basedOn w:val="a1"/>
    <w:link w:val="1"/>
    <w:uiPriority w:val="99"/>
    <w:rsid w:val="0042794F"/>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0"/>
    <w:uiPriority w:val="39"/>
    <w:semiHidden/>
    <w:unhideWhenUsed/>
    <w:qFormat/>
    <w:rsid w:val="0042794F"/>
    <w:pPr>
      <w:outlineLvl w:val="9"/>
    </w:pPr>
    <w:rPr>
      <w:lang w:eastAsia="ru-RU"/>
    </w:rPr>
  </w:style>
  <w:style w:type="paragraph" w:styleId="a7">
    <w:name w:val="Balloon Text"/>
    <w:basedOn w:val="a0"/>
    <w:link w:val="a8"/>
    <w:uiPriority w:val="99"/>
    <w:semiHidden/>
    <w:unhideWhenUsed/>
    <w:rsid w:val="0042794F"/>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42794F"/>
    <w:rPr>
      <w:rFonts w:ascii="Tahoma" w:hAnsi="Tahoma" w:cs="Tahoma"/>
      <w:sz w:val="16"/>
      <w:szCs w:val="16"/>
    </w:rPr>
  </w:style>
  <w:style w:type="character" w:customStyle="1" w:styleId="a9">
    <w:name w:val="Основной текст_"/>
    <w:basedOn w:val="a1"/>
    <w:link w:val="48"/>
    <w:rsid w:val="0042794F"/>
    <w:rPr>
      <w:rFonts w:ascii="Times New Roman" w:eastAsia="Times New Roman" w:hAnsi="Times New Roman" w:cs="Times New Roman"/>
      <w:shd w:val="clear" w:color="auto" w:fill="FFFFFF"/>
    </w:rPr>
  </w:style>
  <w:style w:type="character" w:customStyle="1" w:styleId="21">
    <w:name w:val="Основной текст2"/>
    <w:basedOn w:val="a9"/>
    <w:rsid w:val="0042794F"/>
    <w:rPr>
      <w:rFonts w:ascii="Times New Roman" w:eastAsia="Times New Roman" w:hAnsi="Times New Roman" w:cs="Times New Roman"/>
      <w:shd w:val="clear" w:color="auto" w:fill="FFFFFF"/>
    </w:rPr>
  </w:style>
  <w:style w:type="character" w:customStyle="1" w:styleId="31">
    <w:name w:val="Основной текст3"/>
    <w:basedOn w:val="a9"/>
    <w:rsid w:val="0042794F"/>
    <w:rPr>
      <w:rFonts w:ascii="Times New Roman" w:eastAsia="Times New Roman" w:hAnsi="Times New Roman" w:cs="Times New Roman"/>
      <w:shd w:val="clear" w:color="auto" w:fill="FFFFFF"/>
    </w:rPr>
  </w:style>
  <w:style w:type="paragraph" w:customStyle="1" w:styleId="48">
    <w:name w:val="Основной текст48"/>
    <w:basedOn w:val="a0"/>
    <w:link w:val="a9"/>
    <w:rsid w:val="0042794F"/>
    <w:pPr>
      <w:shd w:val="clear" w:color="auto" w:fill="FFFFFF"/>
      <w:spacing w:after="120" w:line="0" w:lineRule="atLeast"/>
      <w:ind w:hanging="420"/>
    </w:pPr>
    <w:rPr>
      <w:rFonts w:ascii="Times New Roman" w:eastAsia="Times New Roman" w:hAnsi="Times New Roman" w:cs="Times New Roman"/>
    </w:rPr>
  </w:style>
  <w:style w:type="character" w:customStyle="1" w:styleId="20">
    <w:name w:val="Заголовок 2 Знак"/>
    <w:basedOn w:val="a1"/>
    <w:link w:val="2"/>
    <w:rsid w:val="008326D8"/>
    <w:rPr>
      <w:rFonts w:asciiTheme="majorHAnsi" w:eastAsiaTheme="majorEastAsia" w:hAnsiTheme="majorHAnsi" w:cstheme="majorBidi"/>
      <w:b/>
      <w:bCs/>
      <w:sz w:val="26"/>
      <w:szCs w:val="26"/>
    </w:rPr>
  </w:style>
  <w:style w:type="paragraph" w:styleId="11">
    <w:name w:val="toc 1"/>
    <w:basedOn w:val="a0"/>
    <w:next w:val="a0"/>
    <w:autoRedefine/>
    <w:uiPriority w:val="39"/>
    <w:unhideWhenUsed/>
    <w:rsid w:val="0042794F"/>
    <w:pPr>
      <w:spacing w:after="100"/>
    </w:pPr>
  </w:style>
  <w:style w:type="paragraph" w:styleId="22">
    <w:name w:val="toc 2"/>
    <w:basedOn w:val="a0"/>
    <w:next w:val="a0"/>
    <w:autoRedefine/>
    <w:uiPriority w:val="39"/>
    <w:unhideWhenUsed/>
    <w:rsid w:val="00B31F2B"/>
    <w:pPr>
      <w:tabs>
        <w:tab w:val="right" w:leader="dot" w:pos="9627"/>
      </w:tabs>
      <w:spacing w:after="100"/>
      <w:ind w:left="221"/>
    </w:pPr>
  </w:style>
  <w:style w:type="character" w:styleId="aa">
    <w:name w:val="Hyperlink"/>
    <w:basedOn w:val="a1"/>
    <w:uiPriority w:val="99"/>
    <w:unhideWhenUsed/>
    <w:rsid w:val="0042794F"/>
    <w:rPr>
      <w:color w:val="0000FF" w:themeColor="hyperlink"/>
      <w:u w:val="single"/>
    </w:rPr>
  </w:style>
  <w:style w:type="character" w:customStyle="1" w:styleId="30">
    <w:name w:val="Заголовок 3 Знак"/>
    <w:aliases w:val="OG Heading 3 Знак"/>
    <w:basedOn w:val="a1"/>
    <w:link w:val="3"/>
    <w:rsid w:val="002B0624"/>
    <w:rPr>
      <w:rFonts w:asciiTheme="majorHAnsi" w:eastAsiaTheme="majorEastAsia" w:hAnsiTheme="majorHAnsi" w:cstheme="majorBidi"/>
      <w:b/>
      <w:bCs/>
      <w:color w:val="4F81BD" w:themeColor="accent1"/>
    </w:rPr>
  </w:style>
  <w:style w:type="paragraph" w:styleId="32">
    <w:name w:val="toc 3"/>
    <w:basedOn w:val="a0"/>
    <w:next w:val="a0"/>
    <w:autoRedefine/>
    <w:uiPriority w:val="39"/>
    <w:unhideWhenUsed/>
    <w:rsid w:val="002B0624"/>
    <w:pPr>
      <w:spacing w:after="100"/>
      <w:ind w:left="440"/>
    </w:pPr>
  </w:style>
  <w:style w:type="character" w:customStyle="1" w:styleId="4">
    <w:name w:val="Основной текст4"/>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ab">
    <w:name w:val="Основной текст + Полужирный"/>
    <w:basedOn w:val="a9"/>
    <w:rsid w:val="002B062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
    <w:name w:val="Основной текст5"/>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0">
    <w:name w:val="Основной текст (4)_"/>
    <w:basedOn w:val="a1"/>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41">
    <w:name w:val="Основной текст (4)"/>
    <w:basedOn w:val="40"/>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6">
    <w:name w:val="Основной текст6"/>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
    <w:name w:val="Основной текст7"/>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
    <w:name w:val="Основной текст + 10 pt;Полужирный;Малые прописные"/>
    <w:basedOn w:val="a9"/>
    <w:rsid w:val="002B0624"/>
    <w:rPr>
      <w:rFonts w:ascii="Times New Roman" w:eastAsia="Times New Roman" w:hAnsi="Times New Roman" w:cs="Times New Roman"/>
      <w:b/>
      <w:bCs/>
      <w:i w:val="0"/>
      <w:iCs w:val="0"/>
      <w:smallCaps/>
      <w:strike w:val="0"/>
      <w:spacing w:val="0"/>
      <w:sz w:val="20"/>
      <w:szCs w:val="20"/>
      <w:shd w:val="clear" w:color="auto" w:fill="FFFFFF"/>
    </w:rPr>
  </w:style>
  <w:style w:type="character" w:customStyle="1" w:styleId="8">
    <w:name w:val="Основной текст8"/>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91">
    <w:name w:val="Основной текст9"/>
    <w:basedOn w:val="a9"/>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0">
    <w:name w:val="Основной текст10"/>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0">
    <w:name w:val="Основной текст11"/>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pt">
    <w:name w:val="Основной текст + 8 pt"/>
    <w:basedOn w:val="a9"/>
    <w:rsid w:val="005D5E5F"/>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12">
    <w:name w:val="Основной текст12"/>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3">
    <w:name w:val="Основной текст13"/>
    <w:basedOn w:val="a9"/>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4">
    <w:name w:val="Основной текст14"/>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5">
    <w:name w:val="Основной текст15"/>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6">
    <w:name w:val="Основной текст16"/>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2">
    <w:name w:val="Заголовок №6 (2)_"/>
    <w:basedOn w:val="a1"/>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620">
    <w:name w:val="Заголовок №6 (2)"/>
    <w:basedOn w:val="62"/>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17">
    <w:name w:val="Основной текст17"/>
    <w:basedOn w:val="a9"/>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0">
    <w:name w:val="Основной текст + 10 pt;Малые прописные"/>
    <w:basedOn w:val="a9"/>
    <w:rsid w:val="00B7335C"/>
    <w:rPr>
      <w:rFonts w:ascii="Times New Roman" w:eastAsia="Times New Roman" w:hAnsi="Times New Roman" w:cs="Times New Roman"/>
      <w:b w:val="0"/>
      <w:bCs w:val="0"/>
      <w:i w:val="0"/>
      <w:iCs w:val="0"/>
      <w:smallCaps/>
      <w:strike w:val="0"/>
      <w:spacing w:val="0"/>
      <w:sz w:val="20"/>
      <w:szCs w:val="20"/>
      <w:shd w:val="clear" w:color="auto" w:fill="FFFFFF"/>
    </w:rPr>
  </w:style>
  <w:style w:type="character" w:customStyle="1" w:styleId="60">
    <w:name w:val="Заголовок №6_"/>
    <w:basedOn w:val="a1"/>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18">
    <w:name w:val="Основной текст18"/>
    <w:basedOn w:val="a9"/>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9">
    <w:name w:val="Основной текст19"/>
    <w:basedOn w:val="a9"/>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1">
    <w:name w:val="Заголовок №6"/>
    <w:basedOn w:val="60"/>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200">
    <w:name w:val="Основной текст20"/>
    <w:basedOn w:val="a9"/>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10">
    <w:name w:val="Основной текст21"/>
    <w:basedOn w:val="a9"/>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0">
    <w:name w:val="Основной текст22"/>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3">
    <w:name w:val="Основной текст23"/>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4">
    <w:name w:val="Основной текст24"/>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5">
    <w:name w:val="Основной текст25"/>
    <w:basedOn w:val="a9"/>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6">
    <w:name w:val="Основной текст (2)_"/>
    <w:basedOn w:val="a1"/>
    <w:link w:val="27"/>
    <w:rsid w:val="00583C07"/>
    <w:rPr>
      <w:rFonts w:ascii="Times New Roman" w:eastAsia="Times New Roman" w:hAnsi="Times New Roman" w:cs="Times New Roman"/>
      <w:sz w:val="25"/>
      <w:szCs w:val="25"/>
      <w:shd w:val="clear" w:color="auto" w:fill="FFFFFF"/>
    </w:rPr>
  </w:style>
  <w:style w:type="character" w:customStyle="1" w:styleId="50">
    <w:name w:val="Заголовок №5_"/>
    <w:basedOn w:val="a1"/>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51">
    <w:name w:val="Заголовок №5"/>
    <w:basedOn w:val="5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260">
    <w:name w:val="Основной текст26"/>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70">
    <w:name w:val="Основной текст27"/>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9">
    <w:name w:val="Основной текст29"/>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0">
    <w:name w:val="Основной текст30"/>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10">
    <w:name w:val="Основной текст31"/>
    <w:basedOn w:val="a9"/>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3">
    <w:name w:val="Заголовок №4 (3)_"/>
    <w:basedOn w:val="a1"/>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430">
    <w:name w:val="Заголовок №4 (3)"/>
    <w:basedOn w:val="43"/>
    <w:rsid w:val="00583C07"/>
    <w:rPr>
      <w:rFonts w:ascii="Times New Roman" w:eastAsia="Times New Roman" w:hAnsi="Times New Roman" w:cs="Times New Roman"/>
      <w:b w:val="0"/>
      <w:bCs w:val="0"/>
      <w:i w:val="0"/>
      <w:iCs w:val="0"/>
      <w:smallCaps w:val="0"/>
      <w:strike w:val="0"/>
      <w:spacing w:val="0"/>
      <w:sz w:val="25"/>
      <w:szCs w:val="25"/>
    </w:rPr>
  </w:style>
  <w:style w:type="paragraph" w:customStyle="1" w:styleId="27">
    <w:name w:val="Основной текст (2)"/>
    <w:basedOn w:val="a0"/>
    <w:link w:val="26"/>
    <w:rsid w:val="00583C07"/>
    <w:pPr>
      <w:shd w:val="clear" w:color="auto" w:fill="FFFFFF"/>
      <w:spacing w:before="840" w:after="0" w:line="0" w:lineRule="atLeast"/>
    </w:pPr>
    <w:rPr>
      <w:rFonts w:ascii="Times New Roman" w:eastAsia="Times New Roman" w:hAnsi="Times New Roman" w:cs="Times New Roman"/>
      <w:sz w:val="25"/>
      <w:szCs w:val="25"/>
    </w:rPr>
  </w:style>
  <w:style w:type="character" w:customStyle="1" w:styleId="320">
    <w:name w:val="Основной текст32"/>
    <w:basedOn w:val="a9"/>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3">
    <w:name w:val="Основной текст33"/>
    <w:basedOn w:val="a9"/>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table" w:styleId="ac">
    <w:name w:val="Table Grid"/>
    <w:aliases w:val="Table Grid Report"/>
    <w:basedOn w:val="a2"/>
    <w:uiPriority w:val="59"/>
    <w:rsid w:val="00260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0"/>
    <w:link w:val="ae"/>
    <w:uiPriority w:val="99"/>
    <w:unhideWhenUsed/>
    <w:rsid w:val="00797369"/>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797369"/>
  </w:style>
  <w:style w:type="paragraph" w:styleId="af">
    <w:name w:val="footer"/>
    <w:basedOn w:val="a0"/>
    <w:link w:val="af0"/>
    <w:uiPriority w:val="99"/>
    <w:unhideWhenUsed/>
    <w:rsid w:val="00797369"/>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797369"/>
  </w:style>
  <w:style w:type="character" w:customStyle="1" w:styleId="63">
    <w:name w:val="Основной текст (6)_"/>
    <w:basedOn w:val="a1"/>
    <w:rsid w:val="00357055"/>
    <w:rPr>
      <w:rFonts w:ascii="Times New Roman" w:eastAsia="Times New Roman" w:hAnsi="Times New Roman" w:cs="Times New Roman"/>
      <w:b w:val="0"/>
      <w:bCs w:val="0"/>
      <w:i w:val="0"/>
      <w:iCs w:val="0"/>
      <w:smallCaps w:val="0"/>
      <w:strike w:val="0"/>
      <w:sz w:val="18"/>
      <w:szCs w:val="18"/>
    </w:rPr>
  </w:style>
  <w:style w:type="character" w:customStyle="1" w:styleId="64">
    <w:name w:val="Основной текст (6)"/>
    <w:basedOn w:val="63"/>
    <w:rsid w:val="00357055"/>
    <w:rPr>
      <w:rFonts w:ascii="Times New Roman" w:eastAsia="Times New Roman" w:hAnsi="Times New Roman" w:cs="Times New Roman"/>
      <w:b w:val="0"/>
      <w:bCs w:val="0"/>
      <w:i w:val="0"/>
      <w:iCs w:val="0"/>
      <w:smallCaps w:val="0"/>
      <w:strike w:val="0"/>
      <w:sz w:val="18"/>
      <w:szCs w:val="18"/>
    </w:rPr>
  </w:style>
  <w:style w:type="paragraph" w:customStyle="1" w:styleId="unformattext">
    <w:name w:val="unformattext"/>
    <w:basedOn w:val="a0"/>
    <w:rsid w:val="008232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6859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0"/>
    <w:link w:val="HTML0"/>
    <w:uiPriority w:val="99"/>
    <w:semiHidden/>
    <w:unhideWhenUsed/>
    <w:rsid w:val="00526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5266DE"/>
    <w:rPr>
      <w:rFonts w:ascii="Courier New" w:eastAsia="Times New Roman" w:hAnsi="Courier New" w:cs="Courier New"/>
      <w:sz w:val="20"/>
      <w:szCs w:val="20"/>
      <w:lang w:eastAsia="ru-RU"/>
    </w:rPr>
  </w:style>
  <w:style w:type="paragraph" w:customStyle="1" w:styleId="af1">
    <w:name w:val="основной"/>
    <w:basedOn w:val="a0"/>
    <w:rsid w:val="00374CEF"/>
    <w:pPr>
      <w:keepNext/>
      <w:spacing w:after="0" w:line="240" w:lineRule="auto"/>
    </w:pPr>
    <w:rPr>
      <w:rFonts w:ascii="Times New Roman" w:eastAsia="Times New Roman" w:hAnsi="Times New Roman" w:cs="Times New Roman"/>
      <w:sz w:val="24"/>
      <w:szCs w:val="20"/>
      <w:lang w:eastAsia="ru-RU"/>
    </w:rPr>
  </w:style>
  <w:style w:type="paragraph" w:styleId="af2">
    <w:name w:val="No Spacing"/>
    <w:link w:val="af3"/>
    <w:uiPriority w:val="1"/>
    <w:qFormat/>
    <w:rsid w:val="00F01568"/>
    <w:pPr>
      <w:spacing w:after="0" w:line="240" w:lineRule="auto"/>
    </w:pPr>
    <w:rPr>
      <w:rFonts w:ascii="Calibri" w:eastAsia="Times New Roman" w:hAnsi="Calibri" w:cs="Times New Roman"/>
      <w:lang w:eastAsia="ru-RU"/>
    </w:rPr>
  </w:style>
  <w:style w:type="character" w:customStyle="1" w:styleId="af3">
    <w:name w:val="Без интервала Знак"/>
    <w:link w:val="af2"/>
    <w:uiPriority w:val="1"/>
    <w:rsid w:val="00F01568"/>
    <w:rPr>
      <w:rFonts w:ascii="Calibri" w:eastAsia="Times New Roman" w:hAnsi="Calibri" w:cs="Times New Roman"/>
      <w:lang w:eastAsia="ru-RU"/>
    </w:rPr>
  </w:style>
  <w:style w:type="paragraph" w:customStyle="1" w:styleId="Default">
    <w:name w:val="Default"/>
    <w:rsid w:val="003C2390"/>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5">
    <w:name w:val="Абзац списка Знак"/>
    <w:aliases w:val="Bullet List Знак,FooterText Знак,numbered Знак,Paragraphe de liste1 Знак,lp1 Знак,_Абзац списка Знак,A_маркированный_список Знак,GOST_TableList Знак,ТЗ список Знак,Абзац списка литеральный Знак,List Paragraph Знак,Bullet 1 Знак"/>
    <w:link w:val="a4"/>
    <w:uiPriority w:val="34"/>
    <w:qFormat/>
    <w:locked/>
    <w:rsid w:val="003C2390"/>
  </w:style>
  <w:style w:type="numbering" w:customStyle="1" w:styleId="1ai110283">
    <w:name w:val="1 / a / i110283"/>
    <w:basedOn w:val="a3"/>
    <w:next w:val="1ai"/>
    <w:rsid w:val="003C2390"/>
    <w:pPr>
      <w:numPr>
        <w:numId w:val="1"/>
      </w:numPr>
    </w:pPr>
  </w:style>
  <w:style w:type="numbering" w:styleId="1ai">
    <w:name w:val="Outline List 1"/>
    <w:basedOn w:val="a3"/>
    <w:uiPriority w:val="99"/>
    <w:semiHidden/>
    <w:unhideWhenUsed/>
    <w:rsid w:val="003C2390"/>
    <w:pPr>
      <w:numPr>
        <w:numId w:val="3"/>
      </w:numPr>
    </w:pPr>
  </w:style>
  <w:style w:type="paragraph" w:customStyle="1" w:styleId="af4">
    <w:name w:val="НЗФ_Текст"/>
    <w:qFormat/>
    <w:rsid w:val="007B358B"/>
    <w:pPr>
      <w:spacing w:after="0"/>
      <w:ind w:firstLine="706"/>
      <w:jc w:val="both"/>
    </w:pPr>
    <w:rPr>
      <w:rFonts w:ascii="Times New Roman" w:eastAsia="Calibri" w:hAnsi="Times New Roman" w:cs="Times New Roman"/>
      <w:sz w:val="24"/>
      <w:szCs w:val="24"/>
      <w:lang w:val="en-US" w:bidi="en-US"/>
    </w:rPr>
  </w:style>
  <w:style w:type="paragraph" w:styleId="af5">
    <w:name w:val="Body Text"/>
    <w:aliases w:val="Основной текст Знак Знак"/>
    <w:basedOn w:val="a0"/>
    <w:link w:val="af6"/>
    <w:uiPriority w:val="99"/>
    <w:qFormat/>
    <w:rsid w:val="00EB0018"/>
    <w:pPr>
      <w:spacing w:after="0" w:line="240" w:lineRule="auto"/>
      <w:jc w:val="center"/>
    </w:pPr>
    <w:rPr>
      <w:rFonts w:ascii="Times New Roman" w:eastAsia="Times New Roman" w:hAnsi="Times New Roman" w:cs="Times New Roman"/>
      <w:sz w:val="20"/>
      <w:szCs w:val="20"/>
      <w:lang w:eastAsia="ru-RU"/>
    </w:rPr>
  </w:style>
  <w:style w:type="character" w:customStyle="1" w:styleId="af6">
    <w:name w:val="Основной текст Знак"/>
    <w:aliases w:val="Основной текст Знак Знак Знак"/>
    <w:basedOn w:val="a1"/>
    <w:link w:val="af5"/>
    <w:uiPriority w:val="99"/>
    <w:rsid w:val="00EB0018"/>
    <w:rPr>
      <w:rFonts w:ascii="Times New Roman" w:eastAsia="Times New Roman" w:hAnsi="Times New Roman" w:cs="Times New Roman"/>
      <w:sz w:val="20"/>
      <w:szCs w:val="20"/>
      <w:lang w:eastAsia="ru-RU"/>
    </w:rPr>
  </w:style>
  <w:style w:type="paragraph" w:styleId="af7">
    <w:name w:val="Body Text Indent"/>
    <w:basedOn w:val="a0"/>
    <w:link w:val="af8"/>
    <w:uiPriority w:val="99"/>
    <w:semiHidden/>
    <w:unhideWhenUsed/>
    <w:rsid w:val="00E85EB9"/>
    <w:pPr>
      <w:spacing w:after="120"/>
      <w:ind w:left="283"/>
    </w:pPr>
  </w:style>
  <w:style w:type="character" w:customStyle="1" w:styleId="af8">
    <w:name w:val="Основной текст с отступом Знак"/>
    <w:basedOn w:val="a1"/>
    <w:link w:val="af7"/>
    <w:uiPriority w:val="99"/>
    <w:semiHidden/>
    <w:rsid w:val="00E85EB9"/>
  </w:style>
  <w:style w:type="paragraph" w:styleId="af9">
    <w:name w:val="Plain Text"/>
    <w:basedOn w:val="a0"/>
    <w:link w:val="afa"/>
    <w:rsid w:val="00D44EE2"/>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1"/>
    <w:link w:val="af9"/>
    <w:rsid w:val="00D44EE2"/>
    <w:rPr>
      <w:rFonts w:ascii="Courier New" w:eastAsia="Times New Roman" w:hAnsi="Courier New" w:cs="Courier New"/>
      <w:sz w:val="20"/>
      <w:szCs w:val="20"/>
      <w:lang w:eastAsia="ru-RU"/>
    </w:rPr>
  </w:style>
  <w:style w:type="paragraph" w:styleId="afb">
    <w:name w:val="Normal (Web)"/>
    <w:aliases w:val="Обычный (Web),Обычный (веб)1,Обычный (Web)1,Обычный (веб) Знак Знак Знак1,Обычный (веб) Знак Знак Знак Знак,Знак Знак Знак1 Знак Знак1,Знак Знак Знак1 Знак Знак Знак Знак Знак,Обычный (веб)11"/>
    <w:basedOn w:val="a0"/>
    <w:link w:val="afc"/>
    <w:uiPriority w:val="99"/>
    <w:qFormat/>
    <w:rsid w:val="00F375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a">
    <w:name w:val="Body Text Indent 2"/>
    <w:basedOn w:val="a0"/>
    <w:link w:val="2b"/>
    <w:uiPriority w:val="99"/>
    <w:unhideWhenUsed/>
    <w:rsid w:val="00440FB8"/>
    <w:pPr>
      <w:spacing w:after="120" w:line="480" w:lineRule="auto"/>
      <w:ind w:left="283"/>
    </w:pPr>
  </w:style>
  <w:style w:type="character" w:customStyle="1" w:styleId="2b">
    <w:name w:val="Основной текст с отступом 2 Знак"/>
    <w:basedOn w:val="a1"/>
    <w:link w:val="2a"/>
    <w:uiPriority w:val="99"/>
    <w:rsid w:val="00440FB8"/>
  </w:style>
  <w:style w:type="paragraph" w:customStyle="1" w:styleId="headertext">
    <w:name w:val="headertext"/>
    <w:basedOn w:val="a0"/>
    <w:rsid w:val="00511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1"/>
    <w:rsid w:val="00E411BF"/>
  </w:style>
  <w:style w:type="paragraph" w:customStyle="1" w:styleId="Style4">
    <w:name w:val="Style4"/>
    <w:basedOn w:val="a0"/>
    <w:rsid w:val="008E24C8"/>
    <w:pPr>
      <w:widowControl w:val="0"/>
      <w:autoSpaceDE w:val="0"/>
      <w:autoSpaceDN w:val="0"/>
      <w:adjustRightInd w:val="0"/>
      <w:spacing w:after="0" w:line="225"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8E24C8"/>
    <w:rPr>
      <w:rFonts w:ascii="Times New Roman" w:hAnsi="Times New Roman" w:cs="Times New Roman"/>
      <w:sz w:val="18"/>
      <w:szCs w:val="18"/>
    </w:rPr>
  </w:style>
  <w:style w:type="character" w:customStyle="1" w:styleId="FontStyle14">
    <w:name w:val="Font Style14"/>
    <w:rsid w:val="008E24C8"/>
    <w:rPr>
      <w:rFonts w:ascii="Times New Roman" w:hAnsi="Times New Roman" w:cs="Times New Roman"/>
      <w:sz w:val="18"/>
      <w:szCs w:val="18"/>
    </w:rPr>
  </w:style>
  <w:style w:type="character" w:customStyle="1" w:styleId="26pt">
    <w:name w:val="Основной текст (2) + 6 pt"/>
    <w:basedOn w:val="26"/>
    <w:rsid w:val="00953AEF"/>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paragraph" w:styleId="afd">
    <w:name w:val="caption"/>
    <w:basedOn w:val="a0"/>
    <w:next w:val="a0"/>
    <w:uiPriority w:val="35"/>
    <w:unhideWhenUsed/>
    <w:qFormat/>
    <w:rsid w:val="008E7502"/>
    <w:pPr>
      <w:spacing w:line="240" w:lineRule="auto"/>
    </w:pPr>
    <w:rPr>
      <w:b/>
      <w:bCs/>
      <w:color w:val="4F81BD" w:themeColor="accent1"/>
      <w:sz w:val="18"/>
      <w:szCs w:val="18"/>
    </w:rPr>
  </w:style>
  <w:style w:type="paragraph" w:styleId="afe">
    <w:name w:val="Title"/>
    <w:basedOn w:val="a0"/>
    <w:link w:val="aff"/>
    <w:qFormat/>
    <w:rsid w:val="00D83A91"/>
    <w:pPr>
      <w:spacing w:after="0" w:line="240" w:lineRule="auto"/>
      <w:jc w:val="center"/>
    </w:pPr>
    <w:rPr>
      <w:rFonts w:ascii="Times New Roman" w:eastAsia="Times New Roman" w:hAnsi="Times New Roman" w:cs="Times New Roman"/>
      <w:b/>
      <w:bCs/>
      <w:sz w:val="24"/>
      <w:szCs w:val="24"/>
      <w:lang w:eastAsia="ru-RU"/>
    </w:rPr>
  </w:style>
  <w:style w:type="character" w:customStyle="1" w:styleId="aff">
    <w:name w:val="Название Знак"/>
    <w:basedOn w:val="a1"/>
    <w:link w:val="afe"/>
    <w:rsid w:val="00D83A91"/>
    <w:rPr>
      <w:rFonts w:ascii="Times New Roman" w:eastAsia="Times New Roman" w:hAnsi="Times New Roman" w:cs="Times New Roman"/>
      <w:b/>
      <w:bCs/>
      <w:sz w:val="24"/>
      <w:szCs w:val="24"/>
      <w:lang w:eastAsia="ru-RU"/>
    </w:rPr>
  </w:style>
  <w:style w:type="paragraph" w:styleId="34">
    <w:name w:val="Body Text Indent 3"/>
    <w:basedOn w:val="a0"/>
    <w:link w:val="35"/>
    <w:uiPriority w:val="99"/>
    <w:unhideWhenUsed/>
    <w:rsid w:val="009815D7"/>
    <w:pPr>
      <w:spacing w:after="120"/>
      <w:ind w:left="283"/>
    </w:pPr>
    <w:rPr>
      <w:sz w:val="16"/>
      <w:szCs w:val="16"/>
    </w:rPr>
  </w:style>
  <w:style w:type="character" w:customStyle="1" w:styleId="35">
    <w:name w:val="Основной текст с отступом 3 Знак"/>
    <w:basedOn w:val="a1"/>
    <w:link w:val="34"/>
    <w:uiPriority w:val="99"/>
    <w:rsid w:val="009815D7"/>
    <w:rPr>
      <w:sz w:val="16"/>
      <w:szCs w:val="16"/>
    </w:rPr>
  </w:style>
  <w:style w:type="paragraph" w:styleId="aff0">
    <w:name w:val="List Continue"/>
    <w:basedOn w:val="a0"/>
    <w:rsid w:val="009815D7"/>
    <w:pPr>
      <w:spacing w:after="120" w:line="240" w:lineRule="auto"/>
      <w:ind w:left="283"/>
    </w:pPr>
    <w:rPr>
      <w:rFonts w:ascii="Times New Roman" w:eastAsia="Times New Roman" w:hAnsi="Times New Roman" w:cs="Times New Roman"/>
      <w:sz w:val="24"/>
      <w:szCs w:val="20"/>
      <w:lang w:eastAsia="ru-RU"/>
    </w:rPr>
  </w:style>
  <w:style w:type="character" w:customStyle="1" w:styleId="bx-messenger-message">
    <w:name w:val="bx-messenger-message"/>
    <w:basedOn w:val="a1"/>
    <w:rsid w:val="00B9567A"/>
  </w:style>
  <w:style w:type="character" w:customStyle="1" w:styleId="bx-messenger-content-item-like">
    <w:name w:val="bx-messenger-content-item-like"/>
    <w:basedOn w:val="a1"/>
    <w:rsid w:val="00B9567A"/>
  </w:style>
  <w:style w:type="character" w:customStyle="1" w:styleId="bx-messenger-content-like-button">
    <w:name w:val="bx-messenger-content-like-button"/>
    <w:basedOn w:val="a1"/>
    <w:rsid w:val="00B9567A"/>
  </w:style>
  <w:style w:type="character" w:customStyle="1" w:styleId="bx-messenger-content-item-date">
    <w:name w:val="bx-messenger-content-item-date"/>
    <w:basedOn w:val="a1"/>
    <w:rsid w:val="00B9567A"/>
  </w:style>
  <w:style w:type="character" w:customStyle="1" w:styleId="ConsPlusNormal0">
    <w:name w:val="ConsPlusNormal Знак"/>
    <w:link w:val="ConsPlusNormal"/>
    <w:qFormat/>
    <w:locked/>
    <w:rsid w:val="00D77876"/>
    <w:rPr>
      <w:rFonts w:ascii="Arial" w:eastAsia="Times New Roman" w:hAnsi="Arial" w:cs="Arial"/>
      <w:sz w:val="20"/>
      <w:szCs w:val="20"/>
      <w:lang w:eastAsia="ru-RU"/>
    </w:rPr>
  </w:style>
  <w:style w:type="paragraph" w:customStyle="1" w:styleId="s1">
    <w:name w:val="s_1"/>
    <w:basedOn w:val="a0"/>
    <w:rsid w:val="00CD6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1"/>
    <w:rsid w:val="00CC460A"/>
  </w:style>
  <w:style w:type="paragraph" w:customStyle="1" w:styleId="formattext">
    <w:name w:val="formattext"/>
    <w:basedOn w:val="a0"/>
    <w:rsid w:val="00874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1">
    <w:name w:val="FollowedHyperlink"/>
    <w:basedOn w:val="a1"/>
    <w:uiPriority w:val="99"/>
    <w:semiHidden/>
    <w:unhideWhenUsed/>
    <w:rsid w:val="00BA4549"/>
    <w:rPr>
      <w:color w:val="800080" w:themeColor="followedHyperlink"/>
      <w:u w:val="single"/>
    </w:rPr>
  </w:style>
  <w:style w:type="paragraph" w:customStyle="1" w:styleId="2c">
    <w:name w:val="Знак2 Знак Знак Знак"/>
    <w:basedOn w:val="a0"/>
    <w:rsid w:val="00522DDB"/>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rPr>
  </w:style>
  <w:style w:type="paragraph" w:customStyle="1" w:styleId="TableParagraph">
    <w:name w:val="Table Paragraph"/>
    <w:basedOn w:val="a0"/>
    <w:uiPriority w:val="1"/>
    <w:qFormat/>
    <w:rsid w:val="00CD05CC"/>
    <w:pPr>
      <w:widowControl w:val="0"/>
      <w:spacing w:after="0" w:line="240" w:lineRule="auto"/>
    </w:pPr>
    <w:rPr>
      <w:rFonts w:cs="Times New Roman"/>
      <w:szCs w:val="24"/>
      <w:lang w:val="en-US"/>
    </w:rPr>
  </w:style>
  <w:style w:type="character" w:styleId="aff2">
    <w:name w:val="Strong"/>
    <w:uiPriority w:val="22"/>
    <w:qFormat/>
    <w:rsid w:val="005B2467"/>
    <w:rPr>
      <w:rFonts w:cs="Times New Roman"/>
      <w:b/>
      <w:bCs/>
    </w:rPr>
  </w:style>
  <w:style w:type="paragraph" w:customStyle="1" w:styleId="2d">
    <w:name w:val="???????? ????? 2"/>
    <w:basedOn w:val="a0"/>
    <w:rsid w:val="00515FE7"/>
    <w:pPr>
      <w:widowControl w:val="0"/>
      <w:suppressAutoHyphens/>
      <w:overflowPunct w:val="0"/>
      <w:autoSpaceDE w:val="0"/>
      <w:spacing w:after="120" w:line="480" w:lineRule="auto"/>
      <w:textAlignment w:val="baseline"/>
    </w:pPr>
    <w:rPr>
      <w:rFonts w:ascii="Times New Roman" w:eastAsia="Times New Roman" w:hAnsi="Times New Roman" w:cs="Times New Roman"/>
      <w:sz w:val="20"/>
      <w:szCs w:val="20"/>
      <w:lang w:eastAsia="ar-SA"/>
    </w:rPr>
  </w:style>
  <w:style w:type="character" w:customStyle="1" w:styleId="FontStyle164">
    <w:name w:val="Font Style164"/>
    <w:uiPriority w:val="99"/>
    <w:rsid w:val="0086325A"/>
    <w:rPr>
      <w:rFonts w:ascii="Times New Roman" w:eastAsia="Times New Roman" w:hAnsi="Times New Roman" w:cs="Times New Roman" w:hint="default"/>
      <w:color w:val="auto"/>
      <w:sz w:val="26"/>
      <w:lang w:val="ru-RU" w:eastAsia="zh-CN"/>
    </w:rPr>
  </w:style>
  <w:style w:type="paragraph" w:customStyle="1" w:styleId="S">
    <w:name w:val="S_Обычный жирный"/>
    <w:basedOn w:val="a0"/>
    <w:qFormat/>
    <w:rsid w:val="000E1A7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FontStyle158">
    <w:name w:val="Font Style158"/>
    <w:uiPriority w:val="99"/>
    <w:rsid w:val="000E1A73"/>
    <w:rPr>
      <w:rFonts w:ascii="Times New Roman" w:eastAsia="Times New Roman" w:hAnsi="Times New Roman" w:cs="Times New Roman" w:hint="default"/>
      <w:color w:val="auto"/>
      <w:sz w:val="26"/>
      <w:lang w:val="ru-RU" w:eastAsia="zh-CN"/>
    </w:rPr>
  </w:style>
  <w:style w:type="paragraph" w:customStyle="1" w:styleId="a">
    <w:name w:val="Объекты водоснабж."/>
    <w:basedOn w:val="a0"/>
    <w:link w:val="aff3"/>
    <w:qFormat/>
    <w:rsid w:val="00783CD1"/>
    <w:pPr>
      <w:numPr>
        <w:numId w:val="4"/>
      </w:numPr>
      <w:spacing w:after="0"/>
      <w:ind w:left="2149"/>
      <w:jc w:val="both"/>
    </w:pPr>
    <w:rPr>
      <w:rFonts w:ascii="Times New Roman" w:eastAsia="Times New Roman" w:hAnsi="Times New Roman" w:cs="Times New Roman"/>
      <w:sz w:val="24"/>
      <w:szCs w:val="24"/>
    </w:rPr>
  </w:style>
  <w:style w:type="character" w:customStyle="1" w:styleId="aff3">
    <w:name w:val="Объекты водоснабж. Знак"/>
    <w:link w:val="a"/>
    <w:rsid w:val="00783CD1"/>
    <w:rPr>
      <w:rFonts w:ascii="Times New Roman" w:eastAsia="Times New Roman" w:hAnsi="Times New Roman" w:cs="Times New Roman"/>
      <w:sz w:val="24"/>
      <w:szCs w:val="24"/>
    </w:rPr>
  </w:style>
  <w:style w:type="character" w:customStyle="1" w:styleId="FontStyle157">
    <w:name w:val="Font Style157"/>
    <w:rsid w:val="00B1123A"/>
    <w:rPr>
      <w:rFonts w:ascii="Times New Roman" w:eastAsia="Times New Roman" w:hAnsi="Times New Roman" w:cs="Times New Roman" w:hint="default"/>
      <w:b/>
      <w:bCs w:val="0"/>
      <w:color w:val="auto"/>
      <w:sz w:val="26"/>
      <w:lang w:val="ru-RU" w:eastAsia="zh-CN"/>
    </w:rPr>
  </w:style>
  <w:style w:type="paragraph" w:styleId="aff4">
    <w:name w:val="Block Text"/>
    <w:basedOn w:val="a0"/>
    <w:semiHidden/>
    <w:unhideWhenUsed/>
    <w:rsid w:val="00CE06B1"/>
    <w:pPr>
      <w:spacing w:after="0" w:line="240" w:lineRule="auto"/>
      <w:ind w:left="2410" w:right="283" w:hanging="2410"/>
      <w:jc w:val="both"/>
    </w:pPr>
    <w:rPr>
      <w:rFonts w:ascii="Times New Roman" w:eastAsia="Times New Roman" w:hAnsi="Times New Roman" w:cs="Times New Roman"/>
      <w:sz w:val="28"/>
      <w:szCs w:val="24"/>
      <w:lang w:eastAsia="ru-RU"/>
    </w:rPr>
  </w:style>
  <w:style w:type="character" w:customStyle="1" w:styleId="90">
    <w:name w:val="Заголовок 9 Знак"/>
    <w:basedOn w:val="a1"/>
    <w:link w:val="9"/>
    <w:uiPriority w:val="9"/>
    <w:semiHidden/>
    <w:rsid w:val="003F5C9B"/>
    <w:rPr>
      <w:rFonts w:asciiTheme="majorHAnsi" w:eastAsiaTheme="majorEastAsia" w:hAnsiTheme="majorHAnsi" w:cstheme="majorBidi"/>
      <w:i/>
      <w:iCs/>
      <w:color w:val="404040" w:themeColor="text1" w:themeTint="BF"/>
      <w:sz w:val="20"/>
      <w:szCs w:val="20"/>
    </w:rPr>
  </w:style>
  <w:style w:type="paragraph" w:customStyle="1" w:styleId="063">
    <w:name w:val="Стиль Первая строка:  063 см"/>
    <w:basedOn w:val="a0"/>
    <w:rsid w:val="00CE1161"/>
    <w:pPr>
      <w:spacing w:after="0" w:line="240" w:lineRule="auto"/>
      <w:ind w:firstLine="360"/>
      <w:jc w:val="both"/>
    </w:pPr>
    <w:rPr>
      <w:rFonts w:ascii="Arial" w:eastAsia="Times New Roman" w:hAnsi="Arial" w:cs="Times New Roman"/>
      <w:sz w:val="24"/>
      <w:szCs w:val="20"/>
      <w:lang w:eastAsia="ru-RU"/>
    </w:rPr>
  </w:style>
  <w:style w:type="character" w:customStyle="1" w:styleId="1a">
    <w:name w:val="Знак Знак1"/>
    <w:basedOn w:val="a1"/>
    <w:uiPriority w:val="99"/>
    <w:rsid w:val="0094632B"/>
    <w:rPr>
      <w:rFonts w:cs="Times New Roman"/>
      <w:sz w:val="28"/>
      <w:lang w:val="ru-RU" w:eastAsia="ru-RU" w:bidi="ar-SA"/>
    </w:rPr>
  </w:style>
  <w:style w:type="paragraph" w:customStyle="1" w:styleId="ConsPlusNonformat">
    <w:name w:val="ConsPlusNonformat"/>
    <w:uiPriority w:val="99"/>
    <w:rsid w:val="0094632B"/>
    <w:pPr>
      <w:suppressAutoHyphens/>
      <w:autoSpaceDE w:val="0"/>
      <w:spacing w:after="0" w:line="240" w:lineRule="auto"/>
    </w:pPr>
    <w:rPr>
      <w:rFonts w:ascii="Courier New" w:eastAsia="Times New Roman" w:hAnsi="Courier New" w:cs="Courier New"/>
      <w:sz w:val="20"/>
      <w:szCs w:val="20"/>
      <w:lang w:eastAsia="ar-SA"/>
    </w:rPr>
  </w:style>
  <w:style w:type="character" w:customStyle="1" w:styleId="textspanview">
    <w:name w:val="textspanview"/>
    <w:basedOn w:val="a1"/>
    <w:uiPriority w:val="99"/>
    <w:rsid w:val="0094632B"/>
    <w:rPr>
      <w:rFonts w:cs="Times New Roman"/>
    </w:rPr>
  </w:style>
  <w:style w:type="paragraph" w:customStyle="1" w:styleId="ConsPlusTitle">
    <w:name w:val="ConsPlusTitle"/>
    <w:uiPriority w:val="99"/>
    <w:rsid w:val="0094632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highlighthighlightactive">
    <w:name w:val="highlight highlight_active"/>
    <w:uiPriority w:val="99"/>
    <w:rsid w:val="0094632B"/>
  </w:style>
  <w:style w:type="paragraph" w:styleId="aff5">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0"/>
    <w:link w:val="aff6"/>
    <w:uiPriority w:val="99"/>
    <w:rsid w:val="0094632B"/>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f5"/>
    <w:uiPriority w:val="99"/>
    <w:rsid w:val="0094632B"/>
    <w:rPr>
      <w:rFonts w:ascii="Times New Roman" w:eastAsia="Times New Roman" w:hAnsi="Times New Roman" w:cs="Times New Roman"/>
      <w:sz w:val="20"/>
      <w:szCs w:val="20"/>
      <w:lang w:eastAsia="ar-SA"/>
    </w:rPr>
  </w:style>
  <w:style w:type="character" w:styleId="aff7">
    <w:name w:val="footnote reference"/>
    <w:basedOn w:val="a1"/>
    <w:uiPriority w:val="99"/>
    <w:rsid w:val="0094632B"/>
    <w:rPr>
      <w:rFonts w:cs="Times New Roman"/>
      <w:vertAlign w:val="superscript"/>
    </w:rPr>
  </w:style>
  <w:style w:type="paragraph" w:customStyle="1" w:styleId="1b">
    <w:name w:val="Обычный1"/>
    <w:link w:val="CharChar"/>
    <w:uiPriority w:val="99"/>
    <w:rsid w:val="0094632B"/>
    <w:pPr>
      <w:spacing w:after="0" w:line="240" w:lineRule="auto"/>
    </w:pPr>
    <w:rPr>
      <w:rFonts w:ascii="Times New Roman" w:eastAsia="Times New Roman" w:hAnsi="Times New Roman" w:cs="Times New Roman"/>
      <w:sz w:val="20"/>
      <w:szCs w:val="20"/>
      <w:lang w:eastAsia="ru-RU"/>
    </w:rPr>
  </w:style>
  <w:style w:type="character" w:customStyle="1" w:styleId="CharChar">
    <w:name w:val="Обычный Char Char"/>
    <w:link w:val="1b"/>
    <w:uiPriority w:val="99"/>
    <w:locked/>
    <w:rsid w:val="0094632B"/>
    <w:rPr>
      <w:rFonts w:ascii="Times New Roman" w:eastAsia="Times New Roman" w:hAnsi="Times New Roman" w:cs="Times New Roman"/>
      <w:sz w:val="20"/>
      <w:szCs w:val="20"/>
      <w:lang w:eastAsia="ru-RU"/>
    </w:rPr>
  </w:style>
  <w:style w:type="paragraph" w:customStyle="1" w:styleId="-">
    <w:name w:val="Контракт-раздел"/>
    <w:basedOn w:val="a0"/>
    <w:next w:val="-0"/>
    <w:uiPriority w:val="99"/>
    <w:rsid w:val="0094632B"/>
    <w:pPr>
      <w:keepNext/>
      <w:numPr>
        <w:numId w:val="5"/>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0"/>
    <w:uiPriority w:val="99"/>
    <w:rsid w:val="0094632B"/>
    <w:pPr>
      <w:numPr>
        <w:ilvl w:val="1"/>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94632B"/>
    <w:pPr>
      <w:numPr>
        <w:ilvl w:val="2"/>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0"/>
    <w:uiPriority w:val="99"/>
    <w:rsid w:val="0094632B"/>
    <w:pPr>
      <w:numPr>
        <w:ilvl w:val="3"/>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aff8">
    <w:name w:val="Содержимое таблицы"/>
    <w:basedOn w:val="a0"/>
    <w:uiPriority w:val="99"/>
    <w:rsid w:val="0094632B"/>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9">
    <w:name w:val="annotation text"/>
    <w:basedOn w:val="a0"/>
    <w:link w:val="affa"/>
    <w:uiPriority w:val="99"/>
    <w:unhideWhenUsed/>
    <w:rsid w:val="0094632B"/>
    <w:pPr>
      <w:spacing w:line="240" w:lineRule="auto"/>
    </w:pPr>
    <w:rPr>
      <w:rFonts w:ascii="Calibri" w:eastAsia="Times New Roman" w:hAnsi="Calibri" w:cs="Times New Roman"/>
      <w:sz w:val="20"/>
      <w:szCs w:val="20"/>
    </w:rPr>
  </w:style>
  <w:style w:type="character" w:customStyle="1" w:styleId="affa">
    <w:name w:val="Текст примечания Знак"/>
    <w:basedOn w:val="a1"/>
    <w:link w:val="aff9"/>
    <w:uiPriority w:val="99"/>
    <w:rsid w:val="0094632B"/>
    <w:rPr>
      <w:rFonts w:ascii="Calibri" w:eastAsia="Times New Roman" w:hAnsi="Calibri" w:cs="Times New Roman"/>
      <w:sz w:val="20"/>
      <w:szCs w:val="20"/>
    </w:rPr>
  </w:style>
  <w:style w:type="character" w:styleId="affb">
    <w:name w:val="annotation reference"/>
    <w:basedOn w:val="a1"/>
    <w:uiPriority w:val="99"/>
    <w:semiHidden/>
    <w:unhideWhenUsed/>
    <w:rsid w:val="0094632B"/>
    <w:rPr>
      <w:rFonts w:cs="Times New Roman"/>
      <w:sz w:val="16"/>
      <w:szCs w:val="16"/>
    </w:rPr>
  </w:style>
  <w:style w:type="paragraph" w:customStyle="1" w:styleId="1c">
    <w:name w:val="Без интервала1"/>
    <w:qFormat/>
    <w:rsid w:val="0094632B"/>
    <w:pPr>
      <w:spacing w:after="0" w:line="240" w:lineRule="auto"/>
    </w:pPr>
    <w:rPr>
      <w:rFonts w:ascii="Times New Roman" w:eastAsia="Times New Roman" w:hAnsi="Times New Roman" w:cs="Times New Roman"/>
      <w:sz w:val="20"/>
      <w:szCs w:val="20"/>
      <w:lang w:eastAsia="ru-RU"/>
    </w:rPr>
  </w:style>
  <w:style w:type="paragraph" w:customStyle="1" w:styleId="1d">
    <w:name w:val="Абзац списка1"/>
    <w:basedOn w:val="a0"/>
    <w:qFormat/>
    <w:rsid w:val="0094632B"/>
    <w:pPr>
      <w:spacing w:after="60" w:line="240" w:lineRule="auto"/>
      <w:ind w:left="720"/>
      <w:contextualSpacing/>
      <w:jc w:val="both"/>
    </w:pPr>
    <w:rPr>
      <w:rFonts w:ascii="Times New Roman" w:eastAsia="Times New Roman" w:hAnsi="Times New Roman" w:cs="Times New Roman"/>
      <w:sz w:val="24"/>
      <w:szCs w:val="24"/>
      <w:lang w:eastAsia="ru-RU"/>
    </w:rPr>
  </w:style>
  <w:style w:type="paragraph" w:customStyle="1" w:styleId="affc">
    <w:name w:val="Базовый"/>
    <w:uiPriority w:val="99"/>
    <w:rsid w:val="0094632B"/>
    <w:pPr>
      <w:suppressAutoHyphens/>
      <w:spacing w:after="60"/>
      <w:jc w:val="both"/>
    </w:pPr>
    <w:rPr>
      <w:rFonts w:ascii="Times New Roman" w:eastAsia="Times New Roman" w:hAnsi="Times New Roman" w:cs="Times New Roman"/>
      <w:color w:val="00000A"/>
      <w:sz w:val="24"/>
      <w:szCs w:val="24"/>
      <w:lang w:eastAsia="ru-RU"/>
    </w:rPr>
  </w:style>
  <w:style w:type="character" w:customStyle="1" w:styleId="affd">
    <w:name w:val="Основной текст + Курсив"/>
    <w:basedOn w:val="a1"/>
    <w:uiPriority w:val="99"/>
    <w:rsid w:val="0094632B"/>
    <w:rPr>
      <w:rFonts w:ascii="Times New Roman" w:hAnsi="Times New Roman" w:cs="Times New Roman"/>
      <w:i/>
      <w:iCs/>
      <w:spacing w:val="0"/>
      <w:sz w:val="27"/>
      <w:szCs w:val="27"/>
    </w:rPr>
  </w:style>
  <w:style w:type="character" w:customStyle="1" w:styleId="36">
    <w:name w:val="Заголовок №3_"/>
    <w:basedOn w:val="a1"/>
    <w:link w:val="37"/>
    <w:uiPriority w:val="99"/>
    <w:locked/>
    <w:rsid w:val="0094632B"/>
    <w:rPr>
      <w:rFonts w:cs="Times New Roman"/>
      <w:b/>
      <w:bCs/>
      <w:sz w:val="23"/>
      <w:szCs w:val="23"/>
      <w:shd w:val="clear" w:color="auto" w:fill="FFFFFF"/>
    </w:rPr>
  </w:style>
  <w:style w:type="character" w:customStyle="1" w:styleId="38">
    <w:name w:val="Основной текст (3)_"/>
    <w:basedOn w:val="a1"/>
    <w:link w:val="39"/>
    <w:locked/>
    <w:rsid w:val="0094632B"/>
    <w:rPr>
      <w:rFonts w:cs="Times New Roman"/>
      <w:i/>
      <w:iCs/>
      <w:sz w:val="23"/>
      <w:szCs w:val="23"/>
      <w:shd w:val="clear" w:color="auto" w:fill="FFFFFF"/>
    </w:rPr>
  </w:style>
  <w:style w:type="paragraph" w:customStyle="1" w:styleId="37">
    <w:name w:val="Заголовок №3"/>
    <w:basedOn w:val="a0"/>
    <w:link w:val="36"/>
    <w:uiPriority w:val="99"/>
    <w:rsid w:val="0094632B"/>
    <w:pPr>
      <w:shd w:val="clear" w:color="auto" w:fill="FFFFFF"/>
      <w:spacing w:before="60" w:after="60" w:line="274" w:lineRule="exact"/>
      <w:jc w:val="center"/>
      <w:outlineLvl w:val="2"/>
    </w:pPr>
    <w:rPr>
      <w:rFonts w:cs="Times New Roman"/>
      <w:b/>
      <w:bCs/>
      <w:sz w:val="23"/>
      <w:szCs w:val="23"/>
    </w:rPr>
  </w:style>
  <w:style w:type="paragraph" w:customStyle="1" w:styleId="39">
    <w:name w:val="Основной текст (3)"/>
    <w:basedOn w:val="a0"/>
    <w:link w:val="38"/>
    <w:rsid w:val="0094632B"/>
    <w:pPr>
      <w:shd w:val="clear" w:color="auto" w:fill="FFFFFF"/>
      <w:spacing w:after="0" w:line="269" w:lineRule="exact"/>
      <w:jc w:val="both"/>
    </w:pPr>
    <w:rPr>
      <w:rFonts w:cs="Times New Roman"/>
      <w:i/>
      <w:iCs/>
      <w:sz w:val="23"/>
      <w:szCs w:val="23"/>
    </w:rPr>
  </w:style>
  <w:style w:type="character" w:customStyle="1" w:styleId="afc">
    <w:name w:val="Обычный (веб) Знак"/>
    <w:aliases w:val="Обычный (Web) Знак,Обычный (веб)1 Знак,Обычный (Web)1 Знак,Обычный (веб) Знак Знак Знак1 Знак,Обычный (веб) Знак Знак Знак Знак Знак,Знак Знак Знак1 Знак Знак1 Знак,Знак Знак Знак1 Знак Знак Знак Знак Знак Знак,Обычный (веб)11 Знак"/>
    <w:link w:val="afb"/>
    <w:uiPriority w:val="99"/>
    <w:locked/>
    <w:rsid w:val="0094632B"/>
    <w:rPr>
      <w:rFonts w:ascii="Times New Roman" w:eastAsia="Times New Roman" w:hAnsi="Times New Roman" w:cs="Times New Roman"/>
      <w:sz w:val="24"/>
      <w:szCs w:val="24"/>
      <w:lang w:eastAsia="ru-RU"/>
    </w:rPr>
  </w:style>
  <w:style w:type="paragraph" w:customStyle="1" w:styleId="ConsNormal">
    <w:name w:val="ConsNormal"/>
    <w:uiPriority w:val="99"/>
    <w:rsid w:val="00287A32"/>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character" w:customStyle="1" w:styleId="affe">
    <w:name w:val="Абзац Знак"/>
    <w:link w:val="afff"/>
    <w:qFormat/>
    <w:locked/>
    <w:rsid w:val="00670CF4"/>
    <w:rPr>
      <w:sz w:val="24"/>
      <w:szCs w:val="24"/>
    </w:rPr>
  </w:style>
  <w:style w:type="paragraph" w:customStyle="1" w:styleId="afff">
    <w:name w:val="Абзац"/>
    <w:basedOn w:val="a0"/>
    <w:link w:val="affe"/>
    <w:qFormat/>
    <w:rsid w:val="00670CF4"/>
    <w:pPr>
      <w:spacing w:before="120" w:after="60" w:line="240" w:lineRule="auto"/>
      <w:ind w:firstLine="567"/>
      <w:jc w:val="both"/>
    </w:pPr>
    <w:rPr>
      <w:sz w:val="24"/>
      <w:szCs w:val="24"/>
    </w:rPr>
  </w:style>
  <w:style w:type="paragraph" w:styleId="afff0">
    <w:name w:val="List"/>
    <w:basedOn w:val="a0"/>
    <w:uiPriority w:val="99"/>
    <w:unhideWhenUsed/>
    <w:rsid w:val="00670CF4"/>
    <w:pPr>
      <w:ind w:left="283" w:hanging="283"/>
      <w:contextualSpacing/>
    </w:pPr>
  </w:style>
  <w:style w:type="paragraph" w:styleId="2e">
    <w:name w:val="Body Text First Indent 2"/>
    <w:basedOn w:val="af7"/>
    <w:link w:val="2f"/>
    <w:uiPriority w:val="99"/>
    <w:rsid w:val="00FC0ABF"/>
    <w:pPr>
      <w:spacing w:line="240" w:lineRule="auto"/>
      <w:ind w:firstLine="210"/>
    </w:pPr>
    <w:rPr>
      <w:rFonts w:ascii="Times New Roman" w:eastAsia="Times New Roman" w:hAnsi="Times New Roman" w:cs="Times New Roman"/>
      <w:sz w:val="28"/>
      <w:szCs w:val="20"/>
      <w:lang w:eastAsia="ru-RU"/>
    </w:rPr>
  </w:style>
  <w:style w:type="character" w:customStyle="1" w:styleId="2f">
    <w:name w:val="Красная строка 2 Знак"/>
    <w:basedOn w:val="af8"/>
    <w:link w:val="2e"/>
    <w:uiPriority w:val="99"/>
    <w:rsid w:val="00FC0ABF"/>
    <w:rPr>
      <w:rFonts w:ascii="Times New Roman" w:eastAsia="Times New Roman" w:hAnsi="Times New Roman" w:cs="Times New Roman"/>
      <w:sz w:val="28"/>
      <w:szCs w:val="20"/>
      <w:lang w:eastAsia="ru-RU"/>
    </w:rPr>
  </w:style>
  <w:style w:type="character" w:customStyle="1" w:styleId="1e">
    <w:name w:val="Заголовок №1_"/>
    <w:basedOn w:val="a1"/>
    <w:link w:val="1f"/>
    <w:rsid w:val="000759D4"/>
    <w:rPr>
      <w:rFonts w:ascii="Times New Roman" w:eastAsia="Times New Roman" w:hAnsi="Times New Roman" w:cs="Times New Roman"/>
      <w:b/>
      <w:bCs/>
      <w:shd w:val="clear" w:color="auto" w:fill="FFFFFF"/>
    </w:rPr>
  </w:style>
  <w:style w:type="character" w:customStyle="1" w:styleId="2f0">
    <w:name w:val="Основной текст (2) + Курсив"/>
    <w:basedOn w:val="26"/>
    <w:rsid w:val="000759D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1f">
    <w:name w:val="Заголовок №1"/>
    <w:basedOn w:val="a0"/>
    <w:link w:val="1e"/>
    <w:rsid w:val="000759D4"/>
    <w:pPr>
      <w:widowControl w:val="0"/>
      <w:shd w:val="clear" w:color="auto" w:fill="FFFFFF"/>
      <w:spacing w:after="160" w:line="266" w:lineRule="exact"/>
      <w:ind w:firstLine="740"/>
      <w:jc w:val="both"/>
      <w:outlineLvl w:val="0"/>
    </w:pPr>
    <w:rPr>
      <w:rFonts w:ascii="Times New Roman" w:eastAsia="Times New Roman" w:hAnsi="Times New Roman" w:cs="Times New Roman"/>
      <w:b/>
      <w:bCs/>
    </w:rPr>
  </w:style>
  <w:style w:type="paragraph" w:customStyle="1" w:styleId="1f0">
    <w:name w:val="Основной текст1"/>
    <w:basedOn w:val="a0"/>
    <w:rsid w:val="004711A4"/>
    <w:pPr>
      <w:widowControl w:val="0"/>
      <w:spacing w:after="0" w:line="240" w:lineRule="auto"/>
      <w:ind w:firstLine="20"/>
    </w:pPr>
    <w:rPr>
      <w:rFonts w:ascii="Times New Roman" w:eastAsia="Times New Roman" w:hAnsi="Times New Roman" w:cs="Times New Roman"/>
      <w:color w:val="2E2E2E"/>
      <w:sz w:val="24"/>
      <w:szCs w:val="24"/>
      <w:lang w:eastAsia="ru-RU" w:bidi="ru-RU"/>
    </w:rPr>
  </w:style>
  <w:style w:type="character" w:customStyle="1" w:styleId="msonormal0">
    <w:name w:val="msonormal"/>
    <w:basedOn w:val="a1"/>
    <w:rsid w:val="00125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8078">
      <w:bodyDiv w:val="1"/>
      <w:marLeft w:val="0"/>
      <w:marRight w:val="0"/>
      <w:marTop w:val="0"/>
      <w:marBottom w:val="0"/>
      <w:divBdr>
        <w:top w:val="none" w:sz="0" w:space="0" w:color="auto"/>
        <w:left w:val="none" w:sz="0" w:space="0" w:color="auto"/>
        <w:bottom w:val="none" w:sz="0" w:space="0" w:color="auto"/>
        <w:right w:val="none" w:sz="0" w:space="0" w:color="auto"/>
      </w:divBdr>
    </w:div>
    <w:div w:id="7562588">
      <w:bodyDiv w:val="1"/>
      <w:marLeft w:val="0"/>
      <w:marRight w:val="0"/>
      <w:marTop w:val="0"/>
      <w:marBottom w:val="0"/>
      <w:divBdr>
        <w:top w:val="none" w:sz="0" w:space="0" w:color="auto"/>
        <w:left w:val="none" w:sz="0" w:space="0" w:color="auto"/>
        <w:bottom w:val="none" w:sz="0" w:space="0" w:color="auto"/>
        <w:right w:val="none" w:sz="0" w:space="0" w:color="auto"/>
      </w:divBdr>
    </w:div>
    <w:div w:id="11346754">
      <w:bodyDiv w:val="1"/>
      <w:marLeft w:val="0"/>
      <w:marRight w:val="0"/>
      <w:marTop w:val="0"/>
      <w:marBottom w:val="0"/>
      <w:divBdr>
        <w:top w:val="none" w:sz="0" w:space="0" w:color="auto"/>
        <w:left w:val="none" w:sz="0" w:space="0" w:color="auto"/>
        <w:bottom w:val="none" w:sz="0" w:space="0" w:color="auto"/>
        <w:right w:val="none" w:sz="0" w:space="0" w:color="auto"/>
      </w:divBdr>
    </w:div>
    <w:div w:id="59330748">
      <w:bodyDiv w:val="1"/>
      <w:marLeft w:val="0"/>
      <w:marRight w:val="0"/>
      <w:marTop w:val="0"/>
      <w:marBottom w:val="0"/>
      <w:divBdr>
        <w:top w:val="none" w:sz="0" w:space="0" w:color="auto"/>
        <w:left w:val="none" w:sz="0" w:space="0" w:color="auto"/>
        <w:bottom w:val="none" w:sz="0" w:space="0" w:color="auto"/>
        <w:right w:val="none" w:sz="0" w:space="0" w:color="auto"/>
      </w:divBdr>
    </w:div>
    <w:div w:id="73360456">
      <w:bodyDiv w:val="1"/>
      <w:marLeft w:val="0"/>
      <w:marRight w:val="0"/>
      <w:marTop w:val="0"/>
      <w:marBottom w:val="0"/>
      <w:divBdr>
        <w:top w:val="none" w:sz="0" w:space="0" w:color="auto"/>
        <w:left w:val="none" w:sz="0" w:space="0" w:color="auto"/>
        <w:bottom w:val="none" w:sz="0" w:space="0" w:color="auto"/>
        <w:right w:val="none" w:sz="0" w:space="0" w:color="auto"/>
      </w:divBdr>
      <w:divsChild>
        <w:div w:id="45841050">
          <w:marLeft w:val="0"/>
          <w:marRight w:val="0"/>
          <w:marTop w:val="192"/>
          <w:marBottom w:val="0"/>
          <w:divBdr>
            <w:top w:val="none" w:sz="0" w:space="0" w:color="auto"/>
            <w:left w:val="none" w:sz="0" w:space="0" w:color="auto"/>
            <w:bottom w:val="none" w:sz="0" w:space="0" w:color="auto"/>
            <w:right w:val="none" w:sz="0" w:space="0" w:color="auto"/>
          </w:divBdr>
        </w:div>
        <w:div w:id="231232434">
          <w:marLeft w:val="0"/>
          <w:marRight w:val="0"/>
          <w:marTop w:val="192"/>
          <w:marBottom w:val="0"/>
          <w:divBdr>
            <w:top w:val="none" w:sz="0" w:space="0" w:color="auto"/>
            <w:left w:val="none" w:sz="0" w:space="0" w:color="auto"/>
            <w:bottom w:val="none" w:sz="0" w:space="0" w:color="auto"/>
            <w:right w:val="none" w:sz="0" w:space="0" w:color="auto"/>
          </w:divBdr>
        </w:div>
        <w:div w:id="345376253">
          <w:marLeft w:val="0"/>
          <w:marRight w:val="0"/>
          <w:marTop w:val="192"/>
          <w:marBottom w:val="0"/>
          <w:divBdr>
            <w:top w:val="none" w:sz="0" w:space="0" w:color="auto"/>
            <w:left w:val="none" w:sz="0" w:space="0" w:color="auto"/>
            <w:bottom w:val="none" w:sz="0" w:space="0" w:color="auto"/>
            <w:right w:val="none" w:sz="0" w:space="0" w:color="auto"/>
          </w:divBdr>
        </w:div>
        <w:div w:id="562565120">
          <w:marLeft w:val="0"/>
          <w:marRight w:val="0"/>
          <w:marTop w:val="192"/>
          <w:marBottom w:val="0"/>
          <w:divBdr>
            <w:top w:val="none" w:sz="0" w:space="0" w:color="auto"/>
            <w:left w:val="none" w:sz="0" w:space="0" w:color="auto"/>
            <w:bottom w:val="none" w:sz="0" w:space="0" w:color="auto"/>
            <w:right w:val="none" w:sz="0" w:space="0" w:color="auto"/>
          </w:divBdr>
        </w:div>
        <w:div w:id="608582758">
          <w:marLeft w:val="0"/>
          <w:marRight w:val="0"/>
          <w:marTop w:val="192"/>
          <w:marBottom w:val="0"/>
          <w:divBdr>
            <w:top w:val="none" w:sz="0" w:space="0" w:color="auto"/>
            <w:left w:val="none" w:sz="0" w:space="0" w:color="auto"/>
            <w:bottom w:val="none" w:sz="0" w:space="0" w:color="auto"/>
            <w:right w:val="none" w:sz="0" w:space="0" w:color="auto"/>
          </w:divBdr>
        </w:div>
        <w:div w:id="610935391">
          <w:marLeft w:val="0"/>
          <w:marRight w:val="0"/>
          <w:marTop w:val="192"/>
          <w:marBottom w:val="0"/>
          <w:divBdr>
            <w:top w:val="none" w:sz="0" w:space="0" w:color="auto"/>
            <w:left w:val="none" w:sz="0" w:space="0" w:color="auto"/>
            <w:bottom w:val="none" w:sz="0" w:space="0" w:color="auto"/>
            <w:right w:val="none" w:sz="0" w:space="0" w:color="auto"/>
          </w:divBdr>
        </w:div>
        <w:div w:id="864171727">
          <w:marLeft w:val="0"/>
          <w:marRight w:val="0"/>
          <w:marTop w:val="192"/>
          <w:marBottom w:val="0"/>
          <w:divBdr>
            <w:top w:val="none" w:sz="0" w:space="0" w:color="auto"/>
            <w:left w:val="none" w:sz="0" w:space="0" w:color="auto"/>
            <w:bottom w:val="none" w:sz="0" w:space="0" w:color="auto"/>
            <w:right w:val="none" w:sz="0" w:space="0" w:color="auto"/>
          </w:divBdr>
        </w:div>
        <w:div w:id="893810358">
          <w:marLeft w:val="0"/>
          <w:marRight w:val="0"/>
          <w:marTop w:val="192"/>
          <w:marBottom w:val="0"/>
          <w:divBdr>
            <w:top w:val="none" w:sz="0" w:space="0" w:color="auto"/>
            <w:left w:val="none" w:sz="0" w:space="0" w:color="auto"/>
            <w:bottom w:val="none" w:sz="0" w:space="0" w:color="auto"/>
            <w:right w:val="none" w:sz="0" w:space="0" w:color="auto"/>
          </w:divBdr>
        </w:div>
        <w:div w:id="899945414">
          <w:marLeft w:val="0"/>
          <w:marRight w:val="0"/>
          <w:marTop w:val="192"/>
          <w:marBottom w:val="0"/>
          <w:divBdr>
            <w:top w:val="none" w:sz="0" w:space="0" w:color="auto"/>
            <w:left w:val="none" w:sz="0" w:space="0" w:color="auto"/>
            <w:bottom w:val="none" w:sz="0" w:space="0" w:color="auto"/>
            <w:right w:val="none" w:sz="0" w:space="0" w:color="auto"/>
          </w:divBdr>
        </w:div>
        <w:div w:id="1205948799">
          <w:marLeft w:val="0"/>
          <w:marRight w:val="0"/>
          <w:marTop w:val="192"/>
          <w:marBottom w:val="0"/>
          <w:divBdr>
            <w:top w:val="none" w:sz="0" w:space="0" w:color="auto"/>
            <w:left w:val="none" w:sz="0" w:space="0" w:color="auto"/>
            <w:bottom w:val="none" w:sz="0" w:space="0" w:color="auto"/>
            <w:right w:val="none" w:sz="0" w:space="0" w:color="auto"/>
          </w:divBdr>
        </w:div>
        <w:div w:id="1244947340">
          <w:marLeft w:val="0"/>
          <w:marRight w:val="0"/>
          <w:marTop w:val="192"/>
          <w:marBottom w:val="0"/>
          <w:divBdr>
            <w:top w:val="none" w:sz="0" w:space="0" w:color="auto"/>
            <w:left w:val="none" w:sz="0" w:space="0" w:color="auto"/>
            <w:bottom w:val="none" w:sz="0" w:space="0" w:color="auto"/>
            <w:right w:val="none" w:sz="0" w:space="0" w:color="auto"/>
          </w:divBdr>
        </w:div>
        <w:div w:id="1578588386">
          <w:marLeft w:val="0"/>
          <w:marRight w:val="0"/>
          <w:marTop w:val="192"/>
          <w:marBottom w:val="0"/>
          <w:divBdr>
            <w:top w:val="none" w:sz="0" w:space="0" w:color="auto"/>
            <w:left w:val="none" w:sz="0" w:space="0" w:color="auto"/>
            <w:bottom w:val="none" w:sz="0" w:space="0" w:color="auto"/>
            <w:right w:val="none" w:sz="0" w:space="0" w:color="auto"/>
          </w:divBdr>
        </w:div>
        <w:div w:id="1736778891">
          <w:marLeft w:val="0"/>
          <w:marRight w:val="0"/>
          <w:marTop w:val="192"/>
          <w:marBottom w:val="0"/>
          <w:divBdr>
            <w:top w:val="none" w:sz="0" w:space="0" w:color="auto"/>
            <w:left w:val="none" w:sz="0" w:space="0" w:color="auto"/>
            <w:bottom w:val="none" w:sz="0" w:space="0" w:color="auto"/>
            <w:right w:val="none" w:sz="0" w:space="0" w:color="auto"/>
          </w:divBdr>
        </w:div>
        <w:div w:id="1836653613">
          <w:marLeft w:val="0"/>
          <w:marRight w:val="0"/>
          <w:marTop w:val="192"/>
          <w:marBottom w:val="0"/>
          <w:divBdr>
            <w:top w:val="none" w:sz="0" w:space="0" w:color="auto"/>
            <w:left w:val="none" w:sz="0" w:space="0" w:color="auto"/>
            <w:bottom w:val="none" w:sz="0" w:space="0" w:color="auto"/>
            <w:right w:val="none" w:sz="0" w:space="0" w:color="auto"/>
          </w:divBdr>
        </w:div>
      </w:divsChild>
    </w:div>
    <w:div w:id="89548000">
      <w:bodyDiv w:val="1"/>
      <w:marLeft w:val="0"/>
      <w:marRight w:val="0"/>
      <w:marTop w:val="0"/>
      <w:marBottom w:val="0"/>
      <w:divBdr>
        <w:top w:val="none" w:sz="0" w:space="0" w:color="auto"/>
        <w:left w:val="none" w:sz="0" w:space="0" w:color="auto"/>
        <w:bottom w:val="none" w:sz="0" w:space="0" w:color="auto"/>
        <w:right w:val="none" w:sz="0" w:space="0" w:color="auto"/>
      </w:divBdr>
    </w:div>
    <w:div w:id="146484270">
      <w:bodyDiv w:val="1"/>
      <w:marLeft w:val="0"/>
      <w:marRight w:val="0"/>
      <w:marTop w:val="0"/>
      <w:marBottom w:val="0"/>
      <w:divBdr>
        <w:top w:val="none" w:sz="0" w:space="0" w:color="auto"/>
        <w:left w:val="none" w:sz="0" w:space="0" w:color="auto"/>
        <w:bottom w:val="none" w:sz="0" w:space="0" w:color="auto"/>
        <w:right w:val="none" w:sz="0" w:space="0" w:color="auto"/>
      </w:divBdr>
    </w:div>
    <w:div w:id="157113185">
      <w:bodyDiv w:val="1"/>
      <w:marLeft w:val="0"/>
      <w:marRight w:val="0"/>
      <w:marTop w:val="0"/>
      <w:marBottom w:val="0"/>
      <w:divBdr>
        <w:top w:val="none" w:sz="0" w:space="0" w:color="auto"/>
        <w:left w:val="none" w:sz="0" w:space="0" w:color="auto"/>
        <w:bottom w:val="none" w:sz="0" w:space="0" w:color="auto"/>
        <w:right w:val="none" w:sz="0" w:space="0" w:color="auto"/>
      </w:divBdr>
    </w:div>
    <w:div w:id="182020427">
      <w:bodyDiv w:val="1"/>
      <w:marLeft w:val="0"/>
      <w:marRight w:val="0"/>
      <w:marTop w:val="0"/>
      <w:marBottom w:val="0"/>
      <w:divBdr>
        <w:top w:val="none" w:sz="0" w:space="0" w:color="auto"/>
        <w:left w:val="none" w:sz="0" w:space="0" w:color="auto"/>
        <w:bottom w:val="none" w:sz="0" w:space="0" w:color="auto"/>
        <w:right w:val="none" w:sz="0" w:space="0" w:color="auto"/>
      </w:divBdr>
    </w:div>
    <w:div w:id="189221567">
      <w:bodyDiv w:val="1"/>
      <w:marLeft w:val="0"/>
      <w:marRight w:val="0"/>
      <w:marTop w:val="0"/>
      <w:marBottom w:val="0"/>
      <w:divBdr>
        <w:top w:val="none" w:sz="0" w:space="0" w:color="auto"/>
        <w:left w:val="none" w:sz="0" w:space="0" w:color="auto"/>
        <w:bottom w:val="none" w:sz="0" w:space="0" w:color="auto"/>
        <w:right w:val="none" w:sz="0" w:space="0" w:color="auto"/>
      </w:divBdr>
    </w:div>
    <w:div w:id="190727783">
      <w:bodyDiv w:val="1"/>
      <w:marLeft w:val="0"/>
      <w:marRight w:val="0"/>
      <w:marTop w:val="0"/>
      <w:marBottom w:val="0"/>
      <w:divBdr>
        <w:top w:val="none" w:sz="0" w:space="0" w:color="auto"/>
        <w:left w:val="none" w:sz="0" w:space="0" w:color="auto"/>
        <w:bottom w:val="none" w:sz="0" w:space="0" w:color="auto"/>
        <w:right w:val="none" w:sz="0" w:space="0" w:color="auto"/>
      </w:divBdr>
    </w:div>
    <w:div w:id="204606006">
      <w:bodyDiv w:val="1"/>
      <w:marLeft w:val="0"/>
      <w:marRight w:val="0"/>
      <w:marTop w:val="0"/>
      <w:marBottom w:val="0"/>
      <w:divBdr>
        <w:top w:val="none" w:sz="0" w:space="0" w:color="auto"/>
        <w:left w:val="none" w:sz="0" w:space="0" w:color="auto"/>
        <w:bottom w:val="none" w:sz="0" w:space="0" w:color="auto"/>
        <w:right w:val="none" w:sz="0" w:space="0" w:color="auto"/>
      </w:divBdr>
    </w:div>
    <w:div w:id="210239584">
      <w:bodyDiv w:val="1"/>
      <w:marLeft w:val="0"/>
      <w:marRight w:val="0"/>
      <w:marTop w:val="0"/>
      <w:marBottom w:val="0"/>
      <w:divBdr>
        <w:top w:val="none" w:sz="0" w:space="0" w:color="auto"/>
        <w:left w:val="none" w:sz="0" w:space="0" w:color="auto"/>
        <w:bottom w:val="none" w:sz="0" w:space="0" w:color="auto"/>
        <w:right w:val="none" w:sz="0" w:space="0" w:color="auto"/>
      </w:divBdr>
    </w:div>
    <w:div w:id="215897827">
      <w:bodyDiv w:val="1"/>
      <w:marLeft w:val="0"/>
      <w:marRight w:val="0"/>
      <w:marTop w:val="0"/>
      <w:marBottom w:val="0"/>
      <w:divBdr>
        <w:top w:val="none" w:sz="0" w:space="0" w:color="auto"/>
        <w:left w:val="none" w:sz="0" w:space="0" w:color="auto"/>
        <w:bottom w:val="none" w:sz="0" w:space="0" w:color="auto"/>
        <w:right w:val="none" w:sz="0" w:space="0" w:color="auto"/>
      </w:divBdr>
    </w:div>
    <w:div w:id="216862204">
      <w:bodyDiv w:val="1"/>
      <w:marLeft w:val="0"/>
      <w:marRight w:val="0"/>
      <w:marTop w:val="0"/>
      <w:marBottom w:val="0"/>
      <w:divBdr>
        <w:top w:val="none" w:sz="0" w:space="0" w:color="auto"/>
        <w:left w:val="none" w:sz="0" w:space="0" w:color="auto"/>
        <w:bottom w:val="none" w:sz="0" w:space="0" w:color="auto"/>
        <w:right w:val="none" w:sz="0" w:space="0" w:color="auto"/>
      </w:divBdr>
    </w:div>
    <w:div w:id="222954558">
      <w:bodyDiv w:val="1"/>
      <w:marLeft w:val="0"/>
      <w:marRight w:val="0"/>
      <w:marTop w:val="0"/>
      <w:marBottom w:val="0"/>
      <w:divBdr>
        <w:top w:val="none" w:sz="0" w:space="0" w:color="auto"/>
        <w:left w:val="none" w:sz="0" w:space="0" w:color="auto"/>
        <w:bottom w:val="none" w:sz="0" w:space="0" w:color="auto"/>
        <w:right w:val="none" w:sz="0" w:space="0" w:color="auto"/>
      </w:divBdr>
    </w:div>
    <w:div w:id="237596858">
      <w:bodyDiv w:val="1"/>
      <w:marLeft w:val="0"/>
      <w:marRight w:val="0"/>
      <w:marTop w:val="0"/>
      <w:marBottom w:val="0"/>
      <w:divBdr>
        <w:top w:val="none" w:sz="0" w:space="0" w:color="auto"/>
        <w:left w:val="none" w:sz="0" w:space="0" w:color="auto"/>
        <w:bottom w:val="none" w:sz="0" w:space="0" w:color="auto"/>
        <w:right w:val="none" w:sz="0" w:space="0" w:color="auto"/>
      </w:divBdr>
    </w:div>
    <w:div w:id="246230366">
      <w:bodyDiv w:val="1"/>
      <w:marLeft w:val="0"/>
      <w:marRight w:val="0"/>
      <w:marTop w:val="0"/>
      <w:marBottom w:val="0"/>
      <w:divBdr>
        <w:top w:val="none" w:sz="0" w:space="0" w:color="auto"/>
        <w:left w:val="none" w:sz="0" w:space="0" w:color="auto"/>
        <w:bottom w:val="none" w:sz="0" w:space="0" w:color="auto"/>
        <w:right w:val="none" w:sz="0" w:space="0" w:color="auto"/>
      </w:divBdr>
    </w:div>
    <w:div w:id="247424758">
      <w:bodyDiv w:val="1"/>
      <w:marLeft w:val="0"/>
      <w:marRight w:val="0"/>
      <w:marTop w:val="0"/>
      <w:marBottom w:val="0"/>
      <w:divBdr>
        <w:top w:val="none" w:sz="0" w:space="0" w:color="auto"/>
        <w:left w:val="none" w:sz="0" w:space="0" w:color="auto"/>
        <w:bottom w:val="none" w:sz="0" w:space="0" w:color="auto"/>
        <w:right w:val="none" w:sz="0" w:space="0" w:color="auto"/>
      </w:divBdr>
    </w:div>
    <w:div w:id="276303868">
      <w:bodyDiv w:val="1"/>
      <w:marLeft w:val="0"/>
      <w:marRight w:val="0"/>
      <w:marTop w:val="0"/>
      <w:marBottom w:val="0"/>
      <w:divBdr>
        <w:top w:val="none" w:sz="0" w:space="0" w:color="auto"/>
        <w:left w:val="none" w:sz="0" w:space="0" w:color="auto"/>
        <w:bottom w:val="none" w:sz="0" w:space="0" w:color="auto"/>
        <w:right w:val="none" w:sz="0" w:space="0" w:color="auto"/>
      </w:divBdr>
      <w:divsChild>
        <w:div w:id="122582259">
          <w:marLeft w:val="0"/>
          <w:marRight w:val="0"/>
          <w:marTop w:val="120"/>
          <w:marBottom w:val="0"/>
          <w:divBdr>
            <w:top w:val="none" w:sz="0" w:space="0" w:color="auto"/>
            <w:left w:val="none" w:sz="0" w:space="0" w:color="auto"/>
            <w:bottom w:val="none" w:sz="0" w:space="0" w:color="auto"/>
            <w:right w:val="none" w:sz="0" w:space="0" w:color="auto"/>
          </w:divBdr>
        </w:div>
        <w:div w:id="1199973289">
          <w:marLeft w:val="0"/>
          <w:marRight w:val="0"/>
          <w:marTop w:val="120"/>
          <w:marBottom w:val="0"/>
          <w:divBdr>
            <w:top w:val="none" w:sz="0" w:space="0" w:color="auto"/>
            <w:left w:val="none" w:sz="0" w:space="0" w:color="auto"/>
            <w:bottom w:val="none" w:sz="0" w:space="0" w:color="auto"/>
            <w:right w:val="none" w:sz="0" w:space="0" w:color="auto"/>
          </w:divBdr>
        </w:div>
        <w:div w:id="1272978027">
          <w:marLeft w:val="0"/>
          <w:marRight w:val="0"/>
          <w:marTop w:val="120"/>
          <w:marBottom w:val="0"/>
          <w:divBdr>
            <w:top w:val="none" w:sz="0" w:space="0" w:color="auto"/>
            <w:left w:val="none" w:sz="0" w:space="0" w:color="auto"/>
            <w:bottom w:val="none" w:sz="0" w:space="0" w:color="auto"/>
            <w:right w:val="none" w:sz="0" w:space="0" w:color="auto"/>
          </w:divBdr>
        </w:div>
      </w:divsChild>
    </w:div>
    <w:div w:id="290478415">
      <w:bodyDiv w:val="1"/>
      <w:marLeft w:val="0"/>
      <w:marRight w:val="0"/>
      <w:marTop w:val="0"/>
      <w:marBottom w:val="0"/>
      <w:divBdr>
        <w:top w:val="none" w:sz="0" w:space="0" w:color="auto"/>
        <w:left w:val="none" w:sz="0" w:space="0" w:color="auto"/>
        <w:bottom w:val="none" w:sz="0" w:space="0" w:color="auto"/>
        <w:right w:val="none" w:sz="0" w:space="0" w:color="auto"/>
      </w:divBdr>
      <w:divsChild>
        <w:div w:id="1017003286">
          <w:marLeft w:val="0"/>
          <w:marRight w:val="0"/>
          <w:marTop w:val="0"/>
          <w:marBottom w:val="0"/>
          <w:divBdr>
            <w:top w:val="none" w:sz="0" w:space="0" w:color="auto"/>
            <w:left w:val="none" w:sz="0" w:space="0" w:color="auto"/>
            <w:bottom w:val="none" w:sz="0" w:space="0" w:color="auto"/>
            <w:right w:val="none" w:sz="0" w:space="0" w:color="auto"/>
          </w:divBdr>
        </w:div>
      </w:divsChild>
    </w:div>
    <w:div w:id="298924639">
      <w:bodyDiv w:val="1"/>
      <w:marLeft w:val="0"/>
      <w:marRight w:val="0"/>
      <w:marTop w:val="0"/>
      <w:marBottom w:val="0"/>
      <w:divBdr>
        <w:top w:val="none" w:sz="0" w:space="0" w:color="auto"/>
        <w:left w:val="none" w:sz="0" w:space="0" w:color="auto"/>
        <w:bottom w:val="none" w:sz="0" w:space="0" w:color="auto"/>
        <w:right w:val="none" w:sz="0" w:space="0" w:color="auto"/>
      </w:divBdr>
      <w:divsChild>
        <w:div w:id="201793452">
          <w:marLeft w:val="0"/>
          <w:marRight w:val="0"/>
          <w:marTop w:val="120"/>
          <w:marBottom w:val="0"/>
          <w:divBdr>
            <w:top w:val="none" w:sz="0" w:space="0" w:color="auto"/>
            <w:left w:val="none" w:sz="0" w:space="0" w:color="auto"/>
            <w:bottom w:val="none" w:sz="0" w:space="0" w:color="auto"/>
            <w:right w:val="none" w:sz="0" w:space="0" w:color="auto"/>
          </w:divBdr>
        </w:div>
        <w:div w:id="242103010">
          <w:marLeft w:val="0"/>
          <w:marRight w:val="0"/>
          <w:marTop w:val="120"/>
          <w:marBottom w:val="0"/>
          <w:divBdr>
            <w:top w:val="none" w:sz="0" w:space="0" w:color="auto"/>
            <w:left w:val="none" w:sz="0" w:space="0" w:color="auto"/>
            <w:bottom w:val="none" w:sz="0" w:space="0" w:color="auto"/>
            <w:right w:val="none" w:sz="0" w:space="0" w:color="auto"/>
          </w:divBdr>
        </w:div>
        <w:div w:id="496115738">
          <w:marLeft w:val="0"/>
          <w:marRight w:val="0"/>
          <w:marTop w:val="120"/>
          <w:marBottom w:val="0"/>
          <w:divBdr>
            <w:top w:val="none" w:sz="0" w:space="0" w:color="auto"/>
            <w:left w:val="none" w:sz="0" w:space="0" w:color="auto"/>
            <w:bottom w:val="none" w:sz="0" w:space="0" w:color="auto"/>
            <w:right w:val="none" w:sz="0" w:space="0" w:color="auto"/>
          </w:divBdr>
        </w:div>
        <w:div w:id="508257568">
          <w:marLeft w:val="0"/>
          <w:marRight w:val="0"/>
          <w:marTop w:val="120"/>
          <w:marBottom w:val="0"/>
          <w:divBdr>
            <w:top w:val="none" w:sz="0" w:space="0" w:color="auto"/>
            <w:left w:val="none" w:sz="0" w:space="0" w:color="auto"/>
            <w:bottom w:val="none" w:sz="0" w:space="0" w:color="auto"/>
            <w:right w:val="none" w:sz="0" w:space="0" w:color="auto"/>
          </w:divBdr>
        </w:div>
        <w:div w:id="703285240">
          <w:marLeft w:val="0"/>
          <w:marRight w:val="0"/>
          <w:marTop w:val="120"/>
          <w:marBottom w:val="0"/>
          <w:divBdr>
            <w:top w:val="none" w:sz="0" w:space="0" w:color="auto"/>
            <w:left w:val="none" w:sz="0" w:space="0" w:color="auto"/>
            <w:bottom w:val="none" w:sz="0" w:space="0" w:color="auto"/>
            <w:right w:val="none" w:sz="0" w:space="0" w:color="auto"/>
          </w:divBdr>
        </w:div>
        <w:div w:id="835070072">
          <w:marLeft w:val="0"/>
          <w:marRight w:val="0"/>
          <w:marTop w:val="120"/>
          <w:marBottom w:val="0"/>
          <w:divBdr>
            <w:top w:val="none" w:sz="0" w:space="0" w:color="auto"/>
            <w:left w:val="none" w:sz="0" w:space="0" w:color="auto"/>
            <w:bottom w:val="none" w:sz="0" w:space="0" w:color="auto"/>
            <w:right w:val="none" w:sz="0" w:space="0" w:color="auto"/>
          </w:divBdr>
        </w:div>
        <w:div w:id="1382168340">
          <w:marLeft w:val="0"/>
          <w:marRight w:val="0"/>
          <w:marTop w:val="120"/>
          <w:marBottom w:val="0"/>
          <w:divBdr>
            <w:top w:val="none" w:sz="0" w:space="0" w:color="auto"/>
            <w:left w:val="none" w:sz="0" w:space="0" w:color="auto"/>
            <w:bottom w:val="none" w:sz="0" w:space="0" w:color="auto"/>
            <w:right w:val="none" w:sz="0" w:space="0" w:color="auto"/>
          </w:divBdr>
        </w:div>
      </w:divsChild>
    </w:div>
    <w:div w:id="313460079">
      <w:bodyDiv w:val="1"/>
      <w:marLeft w:val="0"/>
      <w:marRight w:val="0"/>
      <w:marTop w:val="0"/>
      <w:marBottom w:val="0"/>
      <w:divBdr>
        <w:top w:val="none" w:sz="0" w:space="0" w:color="auto"/>
        <w:left w:val="none" w:sz="0" w:space="0" w:color="auto"/>
        <w:bottom w:val="none" w:sz="0" w:space="0" w:color="auto"/>
        <w:right w:val="none" w:sz="0" w:space="0" w:color="auto"/>
      </w:divBdr>
    </w:div>
    <w:div w:id="314650863">
      <w:bodyDiv w:val="1"/>
      <w:marLeft w:val="0"/>
      <w:marRight w:val="0"/>
      <w:marTop w:val="0"/>
      <w:marBottom w:val="0"/>
      <w:divBdr>
        <w:top w:val="none" w:sz="0" w:space="0" w:color="auto"/>
        <w:left w:val="none" w:sz="0" w:space="0" w:color="auto"/>
        <w:bottom w:val="none" w:sz="0" w:space="0" w:color="auto"/>
        <w:right w:val="none" w:sz="0" w:space="0" w:color="auto"/>
      </w:divBdr>
    </w:div>
    <w:div w:id="316342621">
      <w:bodyDiv w:val="1"/>
      <w:marLeft w:val="0"/>
      <w:marRight w:val="0"/>
      <w:marTop w:val="0"/>
      <w:marBottom w:val="0"/>
      <w:divBdr>
        <w:top w:val="none" w:sz="0" w:space="0" w:color="auto"/>
        <w:left w:val="none" w:sz="0" w:space="0" w:color="auto"/>
        <w:bottom w:val="none" w:sz="0" w:space="0" w:color="auto"/>
        <w:right w:val="none" w:sz="0" w:space="0" w:color="auto"/>
      </w:divBdr>
    </w:div>
    <w:div w:id="346637093">
      <w:bodyDiv w:val="1"/>
      <w:marLeft w:val="0"/>
      <w:marRight w:val="0"/>
      <w:marTop w:val="0"/>
      <w:marBottom w:val="0"/>
      <w:divBdr>
        <w:top w:val="none" w:sz="0" w:space="0" w:color="auto"/>
        <w:left w:val="none" w:sz="0" w:space="0" w:color="auto"/>
        <w:bottom w:val="none" w:sz="0" w:space="0" w:color="auto"/>
        <w:right w:val="none" w:sz="0" w:space="0" w:color="auto"/>
      </w:divBdr>
    </w:div>
    <w:div w:id="358435647">
      <w:bodyDiv w:val="1"/>
      <w:marLeft w:val="0"/>
      <w:marRight w:val="0"/>
      <w:marTop w:val="0"/>
      <w:marBottom w:val="0"/>
      <w:divBdr>
        <w:top w:val="none" w:sz="0" w:space="0" w:color="auto"/>
        <w:left w:val="none" w:sz="0" w:space="0" w:color="auto"/>
        <w:bottom w:val="none" w:sz="0" w:space="0" w:color="auto"/>
        <w:right w:val="none" w:sz="0" w:space="0" w:color="auto"/>
      </w:divBdr>
    </w:div>
    <w:div w:id="390466007">
      <w:bodyDiv w:val="1"/>
      <w:marLeft w:val="0"/>
      <w:marRight w:val="0"/>
      <w:marTop w:val="0"/>
      <w:marBottom w:val="0"/>
      <w:divBdr>
        <w:top w:val="none" w:sz="0" w:space="0" w:color="auto"/>
        <w:left w:val="none" w:sz="0" w:space="0" w:color="auto"/>
        <w:bottom w:val="none" w:sz="0" w:space="0" w:color="auto"/>
        <w:right w:val="none" w:sz="0" w:space="0" w:color="auto"/>
      </w:divBdr>
    </w:div>
    <w:div w:id="395786364">
      <w:bodyDiv w:val="1"/>
      <w:marLeft w:val="0"/>
      <w:marRight w:val="0"/>
      <w:marTop w:val="0"/>
      <w:marBottom w:val="0"/>
      <w:divBdr>
        <w:top w:val="none" w:sz="0" w:space="0" w:color="auto"/>
        <w:left w:val="none" w:sz="0" w:space="0" w:color="auto"/>
        <w:bottom w:val="none" w:sz="0" w:space="0" w:color="auto"/>
        <w:right w:val="none" w:sz="0" w:space="0" w:color="auto"/>
      </w:divBdr>
    </w:div>
    <w:div w:id="396514620">
      <w:bodyDiv w:val="1"/>
      <w:marLeft w:val="0"/>
      <w:marRight w:val="0"/>
      <w:marTop w:val="0"/>
      <w:marBottom w:val="0"/>
      <w:divBdr>
        <w:top w:val="none" w:sz="0" w:space="0" w:color="auto"/>
        <w:left w:val="none" w:sz="0" w:space="0" w:color="auto"/>
        <w:bottom w:val="none" w:sz="0" w:space="0" w:color="auto"/>
        <w:right w:val="none" w:sz="0" w:space="0" w:color="auto"/>
      </w:divBdr>
    </w:div>
    <w:div w:id="414129936">
      <w:bodyDiv w:val="1"/>
      <w:marLeft w:val="0"/>
      <w:marRight w:val="0"/>
      <w:marTop w:val="0"/>
      <w:marBottom w:val="0"/>
      <w:divBdr>
        <w:top w:val="none" w:sz="0" w:space="0" w:color="auto"/>
        <w:left w:val="none" w:sz="0" w:space="0" w:color="auto"/>
        <w:bottom w:val="none" w:sz="0" w:space="0" w:color="auto"/>
        <w:right w:val="none" w:sz="0" w:space="0" w:color="auto"/>
      </w:divBdr>
      <w:divsChild>
        <w:div w:id="30426093">
          <w:marLeft w:val="0"/>
          <w:marRight w:val="0"/>
          <w:marTop w:val="120"/>
          <w:marBottom w:val="0"/>
          <w:divBdr>
            <w:top w:val="none" w:sz="0" w:space="0" w:color="auto"/>
            <w:left w:val="none" w:sz="0" w:space="0" w:color="auto"/>
            <w:bottom w:val="none" w:sz="0" w:space="0" w:color="auto"/>
            <w:right w:val="none" w:sz="0" w:space="0" w:color="auto"/>
          </w:divBdr>
        </w:div>
        <w:div w:id="192422384">
          <w:marLeft w:val="0"/>
          <w:marRight w:val="0"/>
          <w:marTop w:val="120"/>
          <w:marBottom w:val="0"/>
          <w:divBdr>
            <w:top w:val="none" w:sz="0" w:space="0" w:color="auto"/>
            <w:left w:val="none" w:sz="0" w:space="0" w:color="auto"/>
            <w:bottom w:val="none" w:sz="0" w:space="0" w:color="auto"/>
            <w:right w:val="none" w:sz="0" w:space="0" w:color="auto"/>
          </w:divBdr>
        </w:div>
        <w:div w:id="1057629473">
          <w:marLeft w:val="0"/>
          <w:marRight w:val="0"/>
          <w:marTop w:val="120"/>
          <w:marBottom w:val="0"/>
          <w:divBdr>
            <w:top w:val="none" w:sz="0" w:space="0" w:color="auto"/>
            <w:left w:val="none" w:sz="0" w:space="0" w:color="auto"/>
            <w:bottom w:val="none" w:sz="0" w:space="0" w:color="auto"/>
            <w:right w:val="none" w:sz="0" w:space="0" w:color="auto"/>
          </w:divBdr>
        </w:div>
        <w:div w:id="1276207236">
          <w:marLeft w:val="0"/>
          <w:marRight w:val="0"/>
          <w:marTop w:val="120"/>
          <w:marBottom w:val="0"/>
          <w:divBdr>
            <w:top w:val="none" w:sz="0" w:space="0" w:color="auto"/>
            <w:left w:val="none" w:sz="0" w:space="0" w:color="auto"/>
            <w:bottom w:val="none" w:sz="0" w:space="0" w:color="auto"/>
            <w:right w:val="none" w:sz="0" w:space="0" w:color="auto"/>
          </w:divBdr>
        </w:div>
        <w:div w:id="1964535149">
          <w:marLeft w:val="0"/>
          <w:marRight w:val="0"/>
          <w:marTop w:val="120"/>
          <w:marBottom w:val="0"/>
          <w:divBdr>
            <w:top w:val="none" w:sz="0" w:space="0" w:color="auto"/>
            <w:left w:val="none" w:sz="0" w:space="0" w:color="auto"/>
            <w:bottom w:val="none" w:sz="0" w:space="0" w:color="auto"/>
            <w:right w:val="none" w:sz="0" w:space="0" w:color="auto"/>
          </w:divBdr>
        </w:div>
      </w:divsChild>
    </w:div>
    <w:div w:id="445974218">
      <w:bodyDiv w:val="1"/>
      <w:marLeft w:val="0"/>
      <w:marRight w:val="0"/>
      <w:marTop w:val="0"/>
      <w:marBottom w:val="0"/>
      <w:divBdr>
        <w:top w:val="none" w:sz="0" w:space="0" w:color="auto"/>
        <w:left w:val="none" w:sz="0" w:space="0" w:color="auto"/>
        <w:bottom w:val="none" w:sz="0" w:space="0" w:color="auto"/>
        <w:right w:val="none" w:sz="0" w:space="0" w:color="auto"/>
      </w:divBdr>
      <w:divsChild>
        <w:div w:id="1067071119">
          <w:marLeft w:val="0"/>
          <w:marRight w:val="0"/>
          <w:marTop w:val="0"/>
          <w:marBottom w:val="0"/>
          <w:divBdr>
            <w:top w:val="none" w:sz="0" w:space="0" w:color="auto"/>
            <w:left w:val="none" w:sz="0" w:space="0" w:color="auto"/>
            <w:bottom w:val="none" w:sz="0" w:space="0" w:color="auto"/>
            <w:right w:val="none" w:sz="0" w:space="0" w:color="auto"/>
          </w:divBdr>
          <w:divsChild>
            <w:div w:id="811097907">
              <w:marLeft w:val="0"/>
              <w:marRight w:val="0"/>
              <w:marTop w:val="0"/>
              <w:marBottom w:val="0"/>
              <w:divBdr>
                <w:top w:val="none" w:sz="0" w:space="0" w:color="auto"/>
                <w:left w:val="none" w:sz="0" w:space="0" w:color="auto"/>
                <w:bottom w:val="none" w:sz="0" w:space="0" w:color="auto"/>
                <w:right w:val="none" w:sz="0" w:space="0" w:color="auto"/>
              </w:divBdr>
              <w:divsChild>
                <w:div w:id="289433293">
                  <w:marLeft w:val="0"/>
                  <w:marRight w:val="0"/>
                  <w:marTop w:val="120"/>
                  <w:marBottom w:val="0"/>
                  <w:divBdr>
                    <w:top w:val="none" w:sz="0" w:space="0" w:color="auto"/>
                    <w:left w:val="none" w:sz="0" w:space="0" w:color="auto"/>
                    <w:bottom w:val="none" w:sz="0" w:space="0" w:color="auto"/>
                    <w:right w:val="none" w:sz="0" w:space="0" w:color="auto"/>
                  </w:divBdr>
                </w:div>
                <w:div w:id="20034619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6608136">
      <w:bodyDiv w:val="1"/>
      <w:marLeft w:val="0"/>
      <w:marRight w:val="0"/>
      <w:marTop w:val="0"/>
      <w:marBottom w:val="0"/>
      <w:divBdr>
        <w:top w:val="none" w:sz="0" w:space="0" w:color="auto"/>
        <w:left w:val="none" w:sz="0" w:space="0" w:color="auto"/>
        <w:bottom w:val="none" w:sz="0" w:space="0" w:color="auto"/>
        <w:right w:val="none" w:sz="0" w:space="0" w:color="auto"/>
      </w:divBdr>
      <w:divsChild>
        <w:div w:id="503545129">
          <w:marLeft w:val="0"/>
          <w:marRight w:val="0"/>
          <w:marTop w:val="192"/>
          <w:marBottom w:val="0"/>
          <w:divBdr>
            <w:top w:val="none" w:sz="0" w:space="0" w:color="auto"/>
            <w:left w:val="none" w:sz="0" w:space="0" w:color="auto"/>
            <w:bottom w:val="none" w:sz="0" w:space="0" w:color="auto"/>
            <w:right w:val="none" w:sz="0" w:space="0" w:color="auto"/>
          </w:divBdr>
        </w:div>
        <w:div w:id="740294727">
          <w:marLeft w:val="0"/>
          <w:marRight w:val="0"/>
          <w:marTop w:val="192"/>
          <w:marBottom w:val="0"/>
          <w:divBdr>
            <w:top w:val="none" w:sz="0" w:space="0" w:color="auto"/>
            <w:left w:val="none" w:sz="0" w:space="0" w:color="auto"/>
            <w:bottom w:val="none" w:sz="0" w:space="0" w:color="auto"/>
            <w:right w:val="none" w:sz="0" w:space="0" w:color="auto"/>
          </w:divBdr>
        </w:div>
      </w:divsChild>
    </w:div>
    <w:div w:id="457338347">
      <w:bodyDiv w:val="1"/>
      <w:marLeft w:val="0"/>
      <w:marRight w:val="0"/>
      <w:marTop w:val="0"/>
      <w:marBottom w:val="0"/>
      <w:divBdr>
        <w:top w:val="none" w:sz="0" w:space="0" w:color="auto"/>
        <w:left w:val="none" w:sz="0" w:space="0" w:color="auto"/>
        <w:bottom w:val="none" w:sz="0" w:space="0" w:color="auto"/>
        <w:right w:val="none" w:sz="0" w:space="0" w:color="auto"/>
      </w:divBdr>
    </w:div>
    <w:div w:id="465974901">
      <w:bodyDiv w:val="1"/>
      <w:marLeft w:val="0"/>
      <w:marRight w:val="0"/>
      <w:marTop w:val="0"/>
      <w:marBottom w:val="0"/>
      <w:divBdr>
        <w:top w:val="none" w:sz="0" w:space="0" w:color="auto"/>
        <w:left w:val="none" w:sz="0" w:space="0" w:color="auto"/>
        <w:bottom w:val="none" w:sz="0" w:space="0" w:color="auto"/>
        <w:right w:val="none" w:sz="0" w:space="0" w:color="auto"/>
      </w:divBdr>
    </w:div>
    <w:div w:id="466894515">
      <w:bodyDiv w:val="1"/>
      <w:marLeft w:val="0"/>
      <w:marRight w:val="0"/>
      <w:marTop w:val="0"/>
      <w:marBottom w:val="0"/>
      <w:divBdr>
        <w:top w:val="none" w:sz="0" w:space="0" w:color="auto"/>
        <w:left w:val="none" w:sz="0" w:space="0" w:color="auto"/>
        <w:bottom w:val="none" w:sz="0" w:space="0" w:color="auto"/>
        <w:right w:val="none" w:sz="0" w:space="0" w:color="auto"/>
      </w:divBdr>
      <w:divsChild>
        <w:div w:id="4135361">
          <w:marLeft w:val="0"/>
          <w:marRight w:val="0"/>
          <w:marTop w:val="0"/>
          <w:marBottom w:val="0"/>
          <w:divBdr>
            <w:top w:val="none" w:sz="0" w:space="0" w:color="auto"/>
            <w:left w:val="none" w:sz="0" w:space="0" w:color="auto"/>
            <w:bottom w:val="none" w:sz="0" w:space="0" w:color="auto"/>
            <w:right w:val="none" w:sz="0" w:space="0" w:color="auto"/>
          </w:divBdr>
          <w:divsChild>
            <w:div w:id="134833926">
              <w:marLeft w:val="0"/>
              <w:marRight w:val="0"/>
              <w:marTop w:val="0"/>
              <w:marBottom w:val="0"/>
              <w:divBdr>
                <w:top w:val="none" w:sz="0" w:space="0" w:color="auto"/>
                <w:left w:val="none" w:sz="0" w:space="0" w:color="auto"/>
                <w:bottom w:val="none" w:sz="0" w:space="0" w:color="auto"/>
                <w:right w:val="none" w:sz="0" w:space="0" w:color="auto"/>
              </w:divBdr>
            </w:div>
            <w:div w:id="205259804">
              <w:marLeft w:val="0"/>
              <w:marRight w:val="0"/>
              <w:marTop w:val="0"/>
              <w:marBottom w:val="0"/>
              <w:divBdr>
                <w:top w:val="none" w:sz="0" w:space="0" w:color="auto"/>
                <w:left w:val="none" w:sz="0" w:space="0" w:color="auto"/>
                <w:bottom w:val="none" w:sz="0" w:space="0" w:color="auto"/>
                <w:right w:val="none" w:sz="0" w:space="0" w:color="auto"/>
              </w:divBdr>
            </w:div>
            <w:div w:id="477845837">
              <w:marLeft w:val="0"/>
              <w:marRight w:val="0"/>
              <w:marTop w:val="0"/>
              <w:marBottom w:val="0"/>
              <w:divBdr>
                <w:top w:val="none" w:sz="0" w:space="0" w:color="auto"/>
                <w:left w:val="none" w:sz="0" w:space="0" w:color="auto"/>
                <w:bottom w:val="none" w:sz="0" w:space="0" w:color="auto"/>
                <w:right w:val="none" w:sz="0" w:space="0" w:color="auto"/>
              </w:divBdr>
            </w:div>
            <w:div w:id="591165061">
              <w:marLeft w:val="0"/>
              <w:marRight w:val="0"/>
              <w:marTop w:val="0"/>
              <w:marBottom w:val="0"/>
              <w:divBdr>
                <w:top w:val="none" w:sz="0" w:space="0" w:color="auto"/>
                <w:left w:val="none" w:sz="0" w:space="0" w:color="auto"/>
                <w:bottom w:val="none" w:sz="0" w:space="0" w:color="auto"/>
                <w:right w:val="none" w:sz="0" w:space="0" w:color="auto"/>
              </w:divBdr>
            </w:div>
            <w:div w:id="1870214942">
              <w:marLeft w:val="0"/>
              <w:marRight w:val="0"/>
              <w:marTop w:val="0"/>
              <w:marBottom w:val="0"/>
              <w:divBdr>
                <w:top w:val="none" w:sz="0" w:space="0" w:color="auto"/>
                <w:left w:val="none" w:sz="0" w:space="0" w:color="auto"/>
                <w:bottom w:val="none" w:sz="0" w:space="0" w:color="auto"/>
                <w:right w:val="none" w:sz="0" w:space="0" w:color="auto"/>
              </w:divBdr>
            </w:div>
            <w:div w:id="2030833659">
              <w:marLeft w:val="0"/>
              <w:marRight w:val="0"/>
              <w:marTop w:val="0"/>
              <w:marBottom w:val="0"/>
              <w:divBdr>
                <w:top w:val="none" w:sz="0" w:space="0" w:color="auto"/>
                <w:left w:val="none" w:sz="0" w:space="0" w:color="auto"/>
                <w:bottom w:val="none" w:sz="0" w:space="0" w:color="auto"/>
                <w:right w:val="none" w:sz="0" w:space="0" w:color="auto"/>
              </w:divBdr>
            </w:div>
          </w:divsChild>
        </w:div>
        <w:div w:id="771515823">
          <w:marLeft w:val="0"/>
          <w:marRight w:val="0"/>
          <w:marTop w:val="0"/>
          <w:marBottom w:val="0"/>
          <w:divBdr>
            <w:top w:val="none" w:sz="0" w:space="0" w:color="auto"/>
            <w:left w:val="none" w:sz="0" w:space="0" w:color="auto"/>
            <w:bottom w:val="none" w:sz="0" w:space="0" w:color="auto"/>
            <w:right w:val="none" w:sz="0" w:space="0" w:color="auto"/>
          </w:divBdr>
          <w:divsChild>
            <w:div w:id="195847263">
              <w:marLeft w:val="0"/>
              <w:marRight w:val="0"/>
              <w:marTop w:val="0"/>
              <w:marBottom w:val="0"/>
              <w:divBdr>
                <w:top w:val="none" w:sz="0" w:space="0" w:color="auto"/>
                <w:left w:val="none" w:sz="0" w:space="0" w:color="auto"/>
                <w:bottom w:val="none" w:sz="0" w:space="0" w:color="auto"/>
                <w:right w:val="none" w:sz="0" w:space="0" w:color="auto"/>
              </w:divBdr>
            </w:div>
            <w:div w:id="876309231">
              <w:marLeft w:val="0"/>
              <w:marRight w:val="0"/>
              <w:marTop w:val="0"/>
              <w:marBottom w:val="0"/>
              <w:divBdr>
                <w:top w:val="none" w:sz="0" w:space="0" w:color="auto"/>
                <w:left w:val="none" w:sz="0" w:space="0" w:color="auto"/>
                <w:bottom w:val="none" w:sz="0" w:space="0" w:color="auto"/>
                <w:right w:val="none" w:sz="0" w:space="0" w:color="auto"/>
              </w:divBdr>
            </w:div>
            <w:div w:id="1533154566">
              <w:marLeft w:val="0"/>
              <w:marRight w:val="0"/>
              <w:marTop w:val="0"/>
              <w:marBottom w:val="0"/>
              <w:divBdr>
                <w:top w:val="none" w:sz="0" w:space="0" w:color="auto"/>
                <w:left w:val="none" w:sz="0" w:space="0" w:color="auto"/>
                <w:bottom w:val="none" w:sz="0" w:space="0" w:color="auto"/>
                <w:right w:val="none" w:sz="0" w:space="0" w:color="auto"/>
              </w:divBdr>
            </w:div>
            <w:div w:id="1535771146">
              <w:marLeft w:val="0"/>
              <w:marRight w:val="0"/>
              <w:marTop w:val="0"/>
              <w:marBottom w:val="0"/>
              <w:divBdr>
                <w:top w:val="none" w:sz="0" w:space="0" w:color="auto"/>
                <w:left w:val="none" w:sz="0" w:space="0" w:color="auto"/>
                <w:bottom w:val="none" w:sz="0" w:space="0" w:color="auto"/>
                <w:right w:val="none" w:sz="0" w:space="0" w:color="auto"/>
              </w:divBdr>
            </w:div>
            <w:div w:id="1634557681">
              <w:marLeft w:val="0"/>
              <w:marRight w:val="0"/>
              <w:marTop w:val="0"/>
              <w:marBottom w:val="0"/>
              <w:divBdr>
                <w:top w:val="none" w:sz="0" w:space="0" w:color="auto"/>
                <w:left w:val="none" w:sz="0" w:space="0" w:color="auto"/>
                <w:bottom w:val="none" w:sz="0" w:space="0" w:color="auto"/>
                <w:right w:val="none" w:sz="0" w:space="0" w:color="auto"/>
              </w:divBdr>
            </w:div>
            <w:div w:id="209231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70314">
      <w:bodyDiv w:val="1"/>
      <w:marLeft w:val="0"/>
      <w:marRight w:val="0"/>
      <w:marTop w:val="0"/>
      <w:marBottom w:val="0"/>
      <w:divBdr>
        <w:top w:val="none" w:sz="0" w:space="0" w:color="auto"/>
        <w:left w:val="none" w:sz="0" w:space="0" w:color="auto"/>
        <w:bottom w:val="none" w:sz="0" w:space="0" w:color="auto"/>
        <w:right w:val="none" w:sz="0" w:space="0" w:color="auto"/>
      </w:divBdr>
      <w:divsChild>
        <w:div w:id="449396698">
          <w:marLeft w:val="0"/>
          <w:marRight w:val="0"/>
          <w:marTop w:val="0"/>
          <w:marBottom w:val="0"/>
          <w:divBdr>
            <w:top w:val="none" w:sz="0" w:space="0" w:color="auto"/>
            <w:left w:val="none" w:sz="0" w:space="0" w:color="auto"/>
            <w:bottom w:val="none" w:sz="0" w:space="0" w:color="auto"/>
            <w:right w:val="none" w:sz="0" w:space="0" w:color="auto"/>
          </w:divBdr>
          <w:divsChild>
            <w:div w:id="1801919861">
              <w:marLeft w:val="0"/>
              <w:marRight w:val="0"/>
              <w:marTop w:val="0"/>
              <w:marBottom w:val="0"/>
              <w:divBdr>
                <w:top w:val="none" w:sz="0" w:space="0" w:color="auto"/>
                <w:left w:val="none" w:sz="0" w:space="0" w:color="auto"/>
                <w:bottom w:val="none" w:sz="0" w:space="0" w:color="auto"/>
                <w:right w:val="none" w:sz="0" w:space="0" w:color="auto"/>
              </w:divBdr>
              <w:divsChild>
                <w:div w:id="15280878">
                  <w:marLeft w:val="0"/>
                  <w:marRight w:val="0"/>
                  <w:marTop w:val="120"/>
                  <w:marBottom w:val="0"/>
                  <w:divBdr>
                    <w:top w:val="none" w:sz="0" w:space="0" w:color="auto"/>
                    <w:left w:val="none" w:sz="0" w:space="0" w:color="auto"/>
                    <w:bottom w:val="none" w:sz="0" w:space="0" w:color="auto"/>
                    <w:right w:val="none" w:sz="0" w:space="0" w:color="auto"/>
                  </w:divBdr>
                </w:div>
                <w:div w:id="278146757">
                  <w:marLeft w:val="0"/>
                  <w:marRight w:val="0"/>
                  <w:marTop w:val="120"/>
                  <w:marBottom w:val="0"/>
                  <w:divBdr>
                    <w:top w:val="none" w:sz="0" w:space="0" w:color="auto"/>
                    <w:left w:val="none" w:sz="0" w:space="0" w:color="auto"/>
                    <w:bottom w:val="none" w:sz="0" w:space="0" w:color="auto"/>
                    <w:right w:val="none" w:sz="0" w:space="0" w:color="auto"/>
                  </w:divBdr>
                </w:div>
                <w:div w:id="755132549">
                  <w:marLeft w:val="0"/>
                  <w:marRight w:val="0"/>
                  <w:marTop w:val="120"/>
                  <w:marBottom w:val="96"/>
                  <w:divBdr>
                    <w:top w:val="none" w:sz="0" w:space="0" w:color="auto"/>
                    <w:left w:val="single" w:sz="24" w:space="0" w:color="CED3F1"/>
                    <w:bottom w:val="none" w:sz="0" w:space="0" w:color="auto"/>
                    <w:right w:val="none" w:sz="0" w:space="0" w:color="auto"/>
                  </w:divBdr>
                  <w:divsChild>
                    <w:div w:id="1471172034">
                      <w:marLeft w:val="0"/>
                      <w:marRight w:val="0"/>
                      <w:marTop w:val="120"/>
                      <w:marBottom w:val="0"/>
                      <w:divBdr>
                        <w:top w:val="none" w:sz="0" w:space="0" w:color="auto"/>
                        <w:left w:val="none" w:sz="0" w:space="0" w:color="auto"/>
                        <w:bottom w:val="none" w:sz="0" w:space="0" w:color="auto"/>
                        <w:right w:val="none" w:sz="0" w:space="0" w:color="auto"/>
                      </w:divBdr>
                    </w:div>
                  </w:divsChild>
                </w:div>
                <w:div w:id="764805638">
                  <w:marLeft w:val="0"/>
                  <w:marRight w:val="0"/>
                  <w:marTop w:val="120"/>
                  <w:marBottom w:val="0"/>
                  <w:divBdr>
                    <w:top w:val="none" w:sz="0" w:space="0" w:color="auto"/>
                    <w:left w:val="none" w:sz="0" w:space="0" w:color="auto"/>
                    <w:bottom w:val="none" w:sz="0" w:space="0" w:color="auto"/>
                    <w:right w:val="none" w:sz="0" w:space="0" w:color="auto"/>
                  </w:divBdr>
                </w:div>
                <w:div w:id="798036851">
                  <w:marLeft w:val="0"/>
                  <w:marRight w:val="0"/>
                  <w:marTop w:val="120"/>
                  <w:marBottom w:val="96"/>
                  <w:divBdr>
                    <w:top w:val="none" w:sz="0" w:space="0" w:color="auto"/>
                    <w:left w:val="single" w:sz="24" w:space="0" w:color="CED3F1"/>
                    <w:bottom w:val="none" w:sz="0" w:space="0" w:color="auto"/>
                    <w:right w:val="none" w:sz="0" w:space="0" w:color="auto"/>
                  </w:divBdr>
                </w:div>
                <w:div w:id="892471959">
                  <w:marLeft w:val="0"/>
                  <w:marRight w:val="0"/>
                  <w:marTop w:val="120"/>
                  <w:marBottom w:val="0"/>
                  <w:divBdr>
                    <w:top w:val="none" w:sz="0" w:space="0" w:color="auto"/>
                    <w:left w:val="none" w:sz="0" w:space="0" w:color="auto"/>
                    <w:bottom w:val="none" w:sz="0" w:space="0" w:color="auto"/>
                    <w:right w:val="none" w:sz="0" w:space="0" w:color="auto"/>
                  </w:divBdr>
                </w:div>
                <w:div w:id="945388635">
                  <w:marLeft w:val="0"/>
                  <w:marRight w:val="0"/>
                  <w:marTop w:val="120"/>
                  <w:marBottom w:val="0"/>
                  <w:divBdr>
                    <w:top w:val="none" w:sz="0" w:space="0" w:color="auto"/>
                    <w:left w:val="none" w:sz="0" w:space="0" w:color="auto"/>
                    <w:bottom w:val="none" w:sz="0" w:space="0" w:color="auto"/>
                    <w:right w:val="none" w:sz="0" w:space="0" w:color="auto"/>
                  </w:divBdr>
                </w:div>
                <w:div w:id="1063216671">
                  <w:marLeft w:val="0"/>
                  <w:marRight w:val="0"/>
                  <w:marTop w:val="120"/>
                  <w:marBottom w:val="0"/>
                  <w:divBdr>
                    <w:top w:val="none" w:sz="0" w:space="0" w:color="auto"/>
                    <w:left w:val="none" w:sz="0" w:space="0" w:color="auto"/>
                    <w:bottom w:val="none" w:sz="0" w:space="0" w:color="auto"/>
                    <w:right w:val="none" w:sz="0" w:space="0" w:color="auto"/>
                  </w:divBdr>
                </w:div>
                <w:div w:id="1810056432">
                  <w:marLeft w:val="0"/>
                  <w:marRight w:val="0"/>
                  <w:marTop w:val="120"/>
                  <w:marBottom w:val="96"/>
                  <w:divBdr>
                    <w:top w:val="none" w:sz="0" w:space="0" w:color="auto"/>
                    <w:left w:val="single" w:sz="24" w:space="0" w:color="CED3F1"/>
                    <w:bottom w:val="none" w:sz="0" w:space="0" w:color="auto"/>
                    <w:right w:val="none" w:sz="0" w:space="0" w:color="auto"/>
                  </w:divBdr>
                  <w:divsChild>
                    <w:div w:id="2027247665">
                      <w:marLeft w:val="0"/>
                      <w:marRight w:val="0"/>
                      <w:marTop w:val="120"/>
                      <w:marBottom w:val="0"/>
                      <w:divBdr>
                        <w:top w:val="none" w:sz="0" w:space="0" w:color="auto"/>
                        <w:left w:val="none" w:sz="0" w:space="0" w:color="auto"/>
                        <w:bottom w:val="none" w:sz="0" w:space="0" w:color="auto"/>
                        <w:right w:val="none" w:sz="0" w:space="0" w:color="auto"/>
                      </w:divBdr>
                    </w:div>
                  </w:divsChild>
                </w:div>
                <w:div w:id="1862861037">
                  <w:marLeft w:val="0"/>
                  <w:marRight w:val="0"/>
                  <w:marTop w:val="120"/>
                  <w:marBottom w:val="96"/>
                  <w:divBdr>
                    <w:top w:val="none" w:sz="0" w:space="0" w:color="auto"/>
                    <w:left w:val="single" w:sz="24" w:space="0" w:color="CED3F1"/>
                    <w:bottom w:val="none" w:sz="0" w:space="0" w:color="auto"/>
                    <w:right w:val="none" w:sz="0" w:space="0" w:color="auto"/>
                  </w:divBdr>
                </w:div>
                <w:div w:id="2049135193">
                  <w:marLeft w:val="0"/>
                  <w:marRight w:val="0"/>
                  <w:marTop w:val="120"/>
                  <w:marBottom w:val="96"/>
                  <w:divBdr>
                    <w:top w:val="none" w:sz="0" w:space="0" w:color="auto"/>
                    <w:left w:val="single" w:sz="24" w:space="0" w:color="CED3F1"/>
                    <w:bottom w:val="none" w:sz="0" w:space="0" w:color="auto"/>
                    <w:right w:val="none" w:sz="0" w:space="0" w:color="auto"/>
                  </w:divBdr>
                  <w:divsChild>
                    <w:div w:id="14417953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55245527">
      <w:bodyDiv w:val="1"/>
      <w:marLeft w:val="0"/>
      <w:marRight w:val="0"/>
      <w:marTop w:val="0"/>
      <w:marBottom w:val="0"/>
      <w:divBdr>
        <w:top w:val="none" w:sz="0" w:space="0" w:color="auto"/>
        <w:left w:val="none" w:sz="0" w:space="0" w:color="auto"/>
        <w:bottom w:val="none" w:sz="0" w:space="0" w:color="auto"/>
        <w:right w:val="none" w:sz="0" w:space="0" w:color="auto"/>
      </w:divBdr>
    </w:div>
    <w:div w:id="564335712">
      <w:bodyDiv w:val="1"/>
      <w:marLeft w:val="0"/>
      <w:marRight w:val="0"/>
      <w:marTop w:val="0"/>
      <w:marBottom w:val="0"/>
      <w:divBdr>
        <w:top w:val="none" w:sz="0" w:space="0" w:color="auto"/>
        <w:left w:val="none" w:sz="0" w:space="0" w:color="auto"/>
        <w:bottom w:val="none" w:sz="0" w:space="0" w:color="auto"/>
        <w:right w:val="none" w:sz="0" w:space="0" w:color="auto"/>
      </w:divBdr>
    </w:div>
    <w:div w:id="613711638">
      <w:bodyDiv w:val="1"/>
      <w:marLeft w:val="0"/>
      <w:marRight w:val="0"/>
      <w:marTop w:val="0"/>
      <w:marBottom w:val="0"/>
      <w:divBdr>
        <w:top w:val="none" w:sz="0" w:space="0" w:color="auto"/>
        <w:left w:val="none" w:sz="0" w:space="0" w:color="auto"/>
        <w:bottom w:val="none" w:sz="0" w:space="0" w:color="auto"/>
        <w:right w:val="none" w:sz="0" w:space="0" w:color="auto"/>
      </w:divBdr>
    </w:div>
    <w:div w:id="631980124">
      <w:bodyDiv w:val="1"/>
      <w:marLeft w:val="0"/>
      <w:marRight w:val="0"/>
      <w:marTop w:val="0"/>
      <w:marBottom w:val="0"/>
      <w:divBdr>
        <w:top w:val="none" w:sz="0" w:space="0" w:color="auto"/>
        <w:left w:val="none" w:sz="0" w:space="0" w:color="auto"/>
        <w:bottom w:val="none" w:sz="0" w:space="0" w:color="auto"/>
        <w:right w:val="none" w:sz="0" w:space="0" w:color="auto"/>
      </w:divBdr>
    </w:div>
    <w:div w:id="640958531">
      <w:bodyDiv w:val="1"/>
      <w:marLeft w:val="0"/>
      <w:marRight w:val="0"/>
      <w:marTop w:val="0"/>
      <w:marBottom w:val="0"/>
      <w:divBdr>
        <w:top w:val="none" w:sz="0" w:space="0" w:color="auto"/>
        <w:left w:val="none" w:sz="0" w:space="0" w:color="auto"/>
        <w:bottom w:val="none" w:sz="0" w:space="0" w:color="auto"/>
        <w:right w:val="none" w:sz="0" w:space="0" w:color="auto"/>
      </w:divBdr>
    </w:div>
    <w:div w:id="658967052">
      <w:bodyDiv w:val="1"/>
      <w:marLeft w:val="0"/>
      <w:marRight w:val="0"/>
      <w:marTop w:val="0"/>
      <w:marBottom w:val="0"/>
      <w:divBdr>
        <w:top w:val="none" w:sz="0" w:space="0" w:color="auto"/>
        <w:left w:val="none" w:sz="0" w:space="0" w:color="auto"/>
        <w:bottom w:val="none" w:sz="0" w:space="0" w:color="auto"/>
        <w:right w:val="none" w:sz="0" w:space="0" w:color="auto"/>
      </w:divBdr>
      <w:divsChild>
        <w:div w:id="348868973">
          <w:marLeft w:val="0"/>
          <w:marRight w:val="0"/>
          <w:marTop w:val="0"/>
          <w:marBottom w:val="0"/>
          <w:divBdr>
            <w:top w:val="none" w:sz="0" w:space="0" w:color="auto"/>
            <w:left w:val="none" w:sz="0" w:space="0" w:color="auto"/>
            <w:bottom w:val="none" w:sz="0" w:space="0" w:color="auto"/>
            <w:right w:val="none" w:sz="0" w:space="0" w:color="auto"/>
          </w:divBdr>
        </w:div>
        <w:div w:id="1965888891">
          <w:marLeft w:val="0"/>
          <w:marRight w:val="0"/>
          <w:marTop w:val="0"/>
          <w:marBottom w:val="0"/>
          <w:divBdr>
            <w:top w:val="none" w:sz="0" w:space="0" w:color="auto"/>
            <w:left w:val="none" w:sz="0" w:space="0" w:color="auto"/>
            <w:bottom w:val="none" w:sz="0" w:space="0" w:color="auto"/>
            <w:right w:val="none" w:sz="0" w:space="0" w:color="auto"/>
          </w:divBdr>
        </w:div>
      </w:divsChild>
    </w:div>
    <w:div w:id="660693915">
      <w:bodyDiv w:val="1"/>
      <w:marLeft w:val="0"/>
      <w:marRight w:val="0"/>
      <w:marTop w:val="0"/>
      <w:marBottom w:val="0"/>
      <w:divBdr>
        <w:top w:val="none" w:sz="0" w:space="0" w:color="auto"/>
        <w:left w:val="none" w:sz="0" w:space="0" w:color="auto"/>
        <w:bottom w:val="none" w:sz="0" w:space="0" w:color="auto"/>
        <w:right w:val="none" w:sz="0" w:space="0" w:color="auto"/>
      </w:divBdr>
    </w:div>
    <w:div w:id="662664000">
      <w:bodyDiv w:val="1"/>
      <w:marLeft w:val="0"/>
      <w:marRight w:val="0"/>
      <w:marTop w:val="0"/>
      <w:marBottom w:val="0"/>
      <w:divBdr>
        <w:top w:val="none" w:sz="0" w:space="0" w:color="auto"/>
        <w:left w:val="none" w:sz="0" w:space="0" w:color="auto"/>
        <w:bottom w:val="none" w:sz="0" w:space="0" w:color="auto"/>
        <w:right w:val="none" w:sz="0" w:space="0" w:color="auto"/>
      </w:divBdr>
    </w:div>
    <w:div w:id="669798213">
      <w:bodyDiv w:val="1"/>
      <w:marLeft w:val="0"/>
      <w:marRight w:val="0"/>
      <w:marTop w:val="0"/>
      <w:marBottom w:val="0"/>
      <w:divBdr>
        <w:top w:val="none" w:sz="0" w:space="0" w:color="auto"/>
        <w:left w:val="none" w:sz="0" w:space="0" w:color="auto"/>
        <w:bottom w:val="none" w:sz="0" w:space="0" w:color="auto"/>
        <w:right w:val="none" w:sz="0" w:space="0" w:color="auto"/>
      </w:divBdr>
    </w:div>
    <w:div w:id="702752512">
      <w:bodyDiv w:val="1"/>
      <w:marLeft w:val="0"/>
      <w:marRight w:val="0"/>
      <w:marTop w:val="0"/>
      <w:marBottom w:val="0"/>
      <w:divBdr>
        <w:top w:val="none" w:sz="0" w:space="0" w:color="auto"/>
        <w:left w:val="none" w:sz="0" w:space="0" w:color="auto"/>
        <w:bottom w:val="none" w:sz="0" w:space="0" w:color="auto"/>
        <w:right w:val="none" w:sz="0" w:space="0" w:color="auto"/>
      </w:divBdr>
      <w:divsChild>
        <w:div w:id="186791460">
          <w:marLeft w:val="0"/>
          <w:marRight w:val="0"/>
          <w:marTop w:val="0"/>
          <w:marBottom w:val="0"/>
          <w:divBdr>
            <w:top w:val="none" w:sz="0" w:space="0" w:color="auto"/>
            <w:left w:val="none" w:sz="0" w:space="0" w:color="auto"/>
            <w:bottom w:val="none" w:sz="0" w:space="0" w:color="auto"/>
            <w:right w:val="none" w:sz="0" w:space="0" w:color="auto"/>
          </w:divBdr>
        </w:div>
        <w:div w:id="607741761">
          <w:marLeft w:val="0"/>
          <w:marRight w:val="0"/>
          <w:marTop w:val="0"/>
          <w:marBottom w:val="0"/>
          <w:divBdr>
            <w:top w:val="none" w:sz="0" w:space="0" w:color="auto"/>
            <w:left w:val="none" w:sz="0" w:space="0" w:color="auto"/>
            <w:bottom w:val="none" w:sz="0" w:space="0" w:color="auto"/>
            <w:right w:val="none" w:sz="0" w:space="0" w:color="auto"/>
          </w:divBdr>
        </w:div>
        <w:div w:id="1626347706">
          <w:marLeft w:val="0"/>
          <w:marRight w:val="0"/>
          <w:marTop w:val="0"/>
          <w:marBottom w:val="0"/>
          <w:divBdr>
            <w:top w:val="none" w:sz="0" w:space="0" w:color="auto"/>
            <w:left w:val="none" w:sz="0" w:space="0" w:color="auto"/>
            <w:bottom w:val="none" w:sz="0" w:space="0" w:color="auto"/>
            <w:right w:val="none" w:sz="0" w:space="0" w:color="auto"/>
          </w:divBdr>
        </w:div>
        <w:div w:id="2117360323">
          <w:marLeft w:val="0"/>
          <w:marRight w:val="0"/>
          <w:marTop w:val="0"/>
          <w:marBottom w:val="0"/>
          <w:divBdr>
            <w:top w:val="none" w:sz="0" w:space="0" w:color="auto"/>
            <w:left w:val="none" w:sz="0" w:space="0" w:color="auto"/>
            <w:bottom w:val="none" w:sz="0" w:space="0" w:color="auto"/>
            <w:right w:val="none" w:sz="0" w:space="0" w:color="auto"/>
          </w:divBdr>
        </w:div>
      </w:divsChild>
    </w:div>
    <w:div w:id="715087659">
      <w:bodyDiv w:val="1"/>
      <w:marLeft w:val="0"/>
      <w:marRight w:val="0"/>
      <w:marTop w:val="0"/>
      <w:marBottom w:val="0"/>
      <w:divBdr>
        <w:top w:val="none" w:sz="0" w:space="0" w:color="auto"/>
        <w:left w:val="none" w:sz="0" w:space="0" w:color="auto"/>
        <w:bottom w:val="none" w:sz="0" w:space="0" w:color="auto"/>
        <w:right w:val="none" w:sz="0" w:space="0" w:color="auto"/>
      </w:divBdr>
    </w:div>
    <w:div w:id="748188050">
      <w:bodyDiv w:val="1"/>
      <w:marLeft w:val="0"/>
      <w:marRight w:val="0"/>
      <w:marTop w:val="0"/>
      <w:marBottom w:val="0"/>
      <w:divBdr>
        <w:top w:val="none" w:sz="0" w:space="0" w:color="auto"/>
        <w:left w:val="none" w:sz="0" w:space="0" w:color="auto"/>
        <w:bottom w:val="none" w:sz="0" w:space="0" w:color="auto"/>
        <w:right w:val="none" w:sz="0" w:space="0" w:color="auto"/>
      </w:divBdr>
      <w:divsChild>
        <w:div w:id="101923998">
          <w:marLeft w:val="0"/>
          <w:marRight w:val="0"/>
          <w:marTop w:val="0"/>
          <w:marBottom w:val="0"/>
          <w:divBdr>
            <w:top w:val="none" w:sz="0" w:space="0" w:color="auto"/>
            <w:left w:val="none" w:sz="0" w:space="0" w:color="auto"/>
            <w:bottom w:val="none" w:sz="0" w:space="0" w:color="auto"/>
            <w:right w:val="none" w:sz="0" w:space="0" w:color="auto"/>
          </w:divBdr>
        </w:div>
        <w:div w:id="111172557">
          <w:marLeft w:val="0"/>
          <w:marRight w:val="0"/>
          <w:marTop w:val="0"/>
          <w:marBottom w:val="0"/>
          <w:divBdr>
            <w:top w:val="none" w:sz="0" w:space="0" w:color="auto"/>
            <w:left w:val="none" w:sz="0" w:space="0" w:color="auto"/>
            <w:bottom w:val="none" w:sz="0" w:space="0" w:color="auto"/>
            <w:right w:val="none" w:sz="0" w:space="0" w:color="auto"/>
          </w:divBdr>
        </w:div>
        <w:div w:id="258412179">
          <w:marLeft w:val="0"/>
          <w:marRight w:val="0"/>
          <w:marTop w:val="0"/>
          <w:marBottom w:val="0"/>
          <w:divBdr>
            <w:top w:val="none" w:sz="0" w:space="0" w:color="auto"/>
            <w:left w:val="none" w:sz="0" w:space="0" w:color="auto"/>
            <w:bottom w:val="none" w:sz="0" w:space="0" w:color="auto"/>
            <w:right w:val="none" w:sz="0" w:space="0" w:color="auto"/>
          </w:divBdr>
        </w:div>
        <w:div w:id="567619205">
          <w:marLeft w:val="0"/>
          <w:marRight w:val="0"/>
          <w:marTop w:val="0"/>
          <w:marBottom w:val="0"/>
          <w:divBdr>
            <w:top w:val="none" w:sz="0" w:space="0" w:color="auto"/>
            <w:left w:val="none" w:sz="0" w:space="0" w:color="auto"/>
            <w:bottom w:val="none" w:sz="0" w:space="0" w:color="auto"/>
            <w:right w:val="none" w:sz="0" w:space="0" w:color="auto"/>
          </w:divBdr>
        </w:div>
        <w:div w:id="678239814">
          <w:marLeft w:val="0"/>
          <w:marRight w:val="0"/>
          <w:marTop w:val="0"/>
          <w:marBottom w:val="0"/>
          <w:divBdr>
            <w:top w:val="none" w:sz="0" w:space="0" w:color="auto"/>
            <w:left w:val="none" w:sz="0" w:space="0" w:color="auto"/>
            <w:bottom w:val="none" w:sz="0" w:space="0" w:color="auto"/>
            <w:right w:val="none" w:sz="0" w:space="0" w:color="auto"/>
          </w:divBdr>
        </w:div>
        <w:div w:id="756753877">
          <w:marLeft w:val="0"/>
          <w:marRight w:val="0"/>
          <w:marTop w:val="0"/>
          <w:marBottom w:val="0"/>
          <w:divBdr>
            <w:top w:val="none" w:sz="0" w:space="0" w:color="auto"/>
            <w:left w:val="none" w:sz="0" w:space="0" w:color="auto"/>
            <w:bottom w:val="none" w:sz="0" w:space="0" w:color="auto"/>
            <w:right w:val="none" w:sz="0" w:space="0" w:color="auto"/>
          </w:divBdr>
        </w:div>
        <w:div w:id="1711346279">
          <w:marLeft w:val="0"/>
          <w:marRight w:val="0"/>
          <w:marTop w:val="0"/>
          <w:marBottom w:val="0"/>
          <w:divBdr>
            <w:top w:val="none" w:sz="0" w:space="0" w:color="auto"/>
            <w:left w:val="none" w:sz="0" w:space="0" w:color="auto"/>
            <w:bottom w:val="none" w:sz="0" w:space="0" w:color="auto"/>
            <w:right w:val="none" w:sz="0" w:space="0" w:color="auto"/>
          </w:divBdr>
        </w:div>
        <w:div w:id="1761178499">
          <w:marLeft w:val="0"/>
          <w:marRight w:val="0"/>
          <w:marTop w:val="0"/>
          <w:marBottom w:val="0"/>
          <w:divBdr>
            <w:top w:val="none" w:sz="0" w:space="0" w:color="auto"/>
            <w:left w:val="none" w:sz="0" w:space="0" w:color="auto"/>
            <w:bottom w:val="none" w:sz="0" w:space="0" w:color="auto"/>
            <w:right w:val="none" w:sz="0" w:space="0" w:color="auto"/>
          </w:divBdr>
        </w:div>
        <w:div w:id="1876892714">
          <w:marLeft w:val="0"/>
          <w:marRight w:val="0"/>
          <w:marTop w:val="0"/>
          <w:marBottom w:val="0"/>
          <w:divBdr>
            <w:top w:val="none" w:sz="0" w:space="0" w:color="auto"/>
            <w:left w:val="none" w:sz="0" w:space="0" w:color="auto"/>
            <w:bottom w:val="none" w:sz="0" w:space="0" w:color="auto"/>
            <w:right w:val="none" w:sz="0" w:space="0" w:color="auto"/>
          </w:divBdr>
        </w:div>
        <w:div w:id="2011593896">
          <w:marLeft w:val="0"/>
          <w:marRight w:val="0"/>
          <w:marTop w:val="0"/>
          <w:marBottom w:val="0"/>
          <w:divBdr>
            <w:top w:val="none" w:sz="0" w:space="0" w:color="auto"/>
            <w:left w:val="none" w:sz="0" w:space="0" w:color="auto"/>
            <w:bottom w:val="none" w:sz="0" w:space="0" w:color="auto"/>
            <w:right w:val="none" w:sz="0" w:space="0" w:color="auto"/>
          </w:divBdr>
        </w:div>
        <w:div w:id="2045015776">
          <w:marLeft w:val="0"/>
          <w:marRight w:val="0"/>
          <w:marTop w:val="0"/>
          <w:marBottom w:val="0"/>
          <w:divBdr>
            <w:top w:val="none" w:sz="0" w:space="0" w:color="auto"/>
            <w:left w:val="none" w:sz="0" w:space="0" w:color="auto"/>
            <w:bottom w:val="none" w:sz="0" w:space="0" w:color="auto"/>
            <w:right w:val="none" w:sz="0" w:space="0" w:color="auto"/>
          </w:divBdr>
        </w:div>
      </w:divsChild>
    </w:div>
    <w:div w:id="752437043">
      <w:bodyDiv w:val="1"/>
      <w:marLeft w:val="0"/>
      <w:marRight w:val="0"/>
      <w:marTop w:val="0"/>
      <w:marBottom w:val="0"/>
      <w:divBdr>
        <w:top w:val="none" w:sz="0" w:space="0" w:color="auto"/>
        <w:left w:val="none" w:sz="0" w:space="0" w:color="auto"/>
        <w:bottom w:val="none" w:sz="0" w:space="0" w:color="auto"/>
        <w:right w:val="none" w:sz="0" w:space="0" w:color="auto"/>
      </w:divBdr>
    </w:div>
    <w:div w:id="754134465">
      <w:bodyDiv w:val="1"/>
      <w:marLeft w:val="0"/>
      <w:marRight w:val="0"/>
      <w:marTop w:val="0"/>
      <w:marBottom w:val="0"/>
      <w:divBdr>
        <w:top w:val="none" w:sz="0" w:space="0" w:color="auto"/>
        <w:left w:val="none" w:sz="0" w:space="0" w:color="auto"/>
        <w:bottom w:val="none" w:sz="0" w:space="0" w:color="auto"/>
        <w:right w:val="none" w:sz="0" w:space="0" w:color="auto"/>
      </w:divBdr>
      <w:divsChild>
        <w:div w:id="43648121">
          <w:marLeft w:val="0"/>
          <w:marRight w:val="0"/>
          <w:marTop w:val="0"/>
          <w:marBottom w:val="0"/>
          <w:divBdr>
            <w:top w:val="none" w:sz="0" w:space="0" w:color="auto"/>
            <w:left w:val="none" w:sz="0" w:space="0" w:color="auto"/>
            <w:bottom w:val="none" w:sz="0" w:space="0" w:color="auto"/>
            <w:right w:val="none" w:sz="0" w:space="0" w:color="auto"/>
          </w:divBdr>
        </w:div>
        <w:div w:id="323511826">
          <w:marLeft w:val="0"/>
          <w:marRight w:val="0"/>
          <w:marTop w:val="0"/>
          <w:marBottom w:val="0"/>
          <w:divBdr>
            <w:top w:val="none" w:sz="0" w:space="0" w:color="auto"/>
            <w:left w:val="none" w:sz="0" w:space="0" w:color="auto"/>
            <w:bottom w:val="none" w:sz="0" w:space="0" w:color="auto"/>
            <w:right w:val="none" w:sz="0" w:space="0" w:color="auto"/>
          </w:divBdr>
        </w:div>
        <w:div w:id="1448699396">
          <w:marLeft w:val="0"/>
          <w:marRight w:val="0"/>
          <w:marTop w:val="0"/>
          <w:marBottom w:val="0"/>
          <w:divBdr>
            <w:top w:val="none" w:sz="0" w:space="0" w:color="auto"/>
            <w:left w:val="none" w:sz="0" w:space="0" w:color="auto"/>
            <w:bottom w:val="none" w:sz="0" w:space="0" w:color="auto"/>
            <w:right w:val="none" w:sz="0" w:space="0" w:color="auto"/>
          </w:divBdr>
        </w:div>
        <w:div w:id="1600412249">
          <w:marLeft w:val="0"/>
          <w:marRight w:val="0"/>
          <w:marTop w:val="0"/>
          <w:marBottom w:val="0"/>
          <w:divBdr>
            <w:top w:val="none" w:sz="0" w:space="0" w:color="auto"/>
            <w:left w:val="none" w:sz="0" w:space="0" w:color="auto"/>
            <w:bottom w:val="none" w:sz="0" w:space="0" w:color="auto"/>
            <w:right w:val="none" w:sz="0" w:space="0" w:color="auto"/>
          </w:divBdr>
        </w:div>
      </w:divsChild>
    </w:div>
    <w:div w:id="800803370">
      <w:bodyDiv w:val="1"/>
      <w:marLeft w:val="0"/>
      <w:marRight w:val="0"/>
      <w:marTop w:val="0"/>
      <w:marBottom w:val="0"/>
      <w:divBdr>
        <w:top w:val="none" w:sz="0" w:space="0" w:color="auto"/>
        <w:left w:val="none" w:sz="0" w:space="0" w:color="auto"/>
        <w:bottom w:val="none" w:sz="0" w:space="0" w:color="auto"/>
        <w:right w:val="none" w:sz="0" w:space="0" w:color="auto"/>
      </w:divBdr>
    </w:div>
    <w:div w:id="834800740">
      <w:bodyDiv w:val="1"/>
      <w:marLeft w:val="0"/>
      <w:marRight w:val="0"/>
      <w:marTop w:val="0"/>
      <w:marBottom w:val="0"/>
      <w:divBdr>
        <w:top w:val="none" w:sz="0" w:space="0" w:color="auto"/>
        <w:left w:val="none" w:sz="0" w:space="0" w:color="auto"/>
        <w:bottom w:val="none" w:sz="0" w:space="0" w:color="auto"/>
        <w:right w:val="none" w:sz="0" w:space="0" w:color="auto"/>
      </w:divBdr>
    </w:div>
    <w:div w:id="838273871">
      <w:bodyDiv w:val="1"/>
      <w:marLeft w:val="0"/>
      <w:marRight w:val="0"/>
      <w:marTop w:val="0"/>
      <w:marBottom w:val="0"/>
      <w:divBdr>
        <w:top w:val="none" w:sz="0" w:space="0" w:color="auto"/>
        <w:left w:val="none" w:sz="0" w:space="0" w:color="auto"/>
        <w:bottom w:val="none" w:sz="0" w:space="0" w:color="auto"/>
        <w:right w:val="none" w:sz="0" w:space="0" w:color="auto"/>
      </w:divBdr>
    </w:div>
    <w:div w:id="846594842">
      <w:bodyDiv w:val="1"/>
      <w:marLeft w:val="0"/>
      <w:marRight w:val="0"/>
      <w:marTop w:val="0"/>
      <w:marBottom w:val="0"/>
      <w:divBdr>
        <w:top w:val="none" w:sz="0" w:space="0" w:color="auto"/>
        <w:left w:val="none" w:sz="0" w:space="0" w:color="auto"/>
        <w:bottom w:val="none" w:sz="0" w:space="0" w:color="auto"/>
        <w:right w:val="none" w:sz="0" w:space="0" w:color="auto"/>
      </w:divBdr>
    </w:div>
    <w:div w:id="853420073">
      <w:bodyDiv w:val="1"/>
      <w:marLeft w:val="0"/>
      <w:marRight w:val="0"/>
      <w:marTop w:val="0"/>
      <w:marBottom w:val="0"/>
      <w:divBdr>
        <w:top w:val="none" w:sz="0" w:space="0" w:color="auto"/>
        <w:left w:val="none" w:sz="0" w:space="0" w:color="auto"/>
        <w:bottom w:val="none" w:sz="0" w:space="0" w:color="auto"/>
        <w:right w:val="none" w:sz="0" w:space="0" w:color="auto"/>
      </w:divBdr>
    </w:div>
    <w:div w:id="865094411">
      <w:bodyDiv w:val="1"/>
      <w:marLeft w:val="0"/>
      <w:marRight w:val="0"/>
      <w:marTop w:val="0"/>
      <w:marBottom w:val="0"/>
      <w:divBdr>
        <w:top w:val="none" w:sz="0" w:space="0" w:color="auto"/>
        <w:left w:val="none" w:sz="0" w:space="0" w:color="auto"/>
        <w:bottom w:val="none" w:sz="0" w:space="0" w:color="auto"/>
        <w:right w:val="none" w:sz="0" w:space="0" w:color="auto"/>
      </w:divBdr>
      <w:divsChild>
        <w:div w:id="1004865845">
          <w:marLeft w:val="0"/>
          <w:marRight w:val="0"/>
          <w:marTop w:val="0"/>
          <w:marBottom w:val="0"/>
          <w:divBdr>
            <w:top w:val="none" w:sz="0" w:space="0" w:color="auto"/>
            <w:left w:val="none" w:sz="0" w:space="0" w:color="auto"/>
            <w:bottom w:val="none" w:sz="0" w:space="0" w:color="auto"/>
            <w:right w:val="none" w:sz="0" w:space="0" w:color="auto"/>
          </w:divBdr>
          <w:divsChild>
            <w:div w:id="470900404">
              <w:marLeft w:val="0"/>
              <w:marRight w:val="0"/>
              <w:marTop w:val="0"/>
              <w:marBottom w:val="0"/>
              <w:divBdr>
                <w:top w:val="none" w:sz="0" w:space="0" w:color="auto"/>
                <w:left w:val="none" w:sz="0" w:space="0" w:color="auto"/>
                <w:bottom w:val="none" w:sz="0" w:space="0" w:color="auto"/>
                <w:right w:val="none" w:sz="0" w:space="0" w:color="auto"/>
              </w:divBdr>
              <w:divsChild>
                <w:div w:id="906502294">
                  <w:marLeft w:val="0"/>
                  <w:marRight w:val="0"/>
                  <w:marTop w:val="0"/>
                  <w:marBottom w:val="0"/>
                  <w:divBdr>
                    <w:top w:val="none" w:sz="0" w:space="0" w:color="auto"/>
                    <w:left w:val="none" w:sz="0" w:space="0" w:color="auto"/>
                    <w:bottom w:val="none" w:sz="0" w:space="0" w:color="auto"/>
                    <w:right w:val="none" w:sz="0" w:space="0" w:color="auto"/>
                  </w:divBdr>
                  <w:divsChild>
                    <w:div w:id="1865560532">
                      <w:marLeft w:val="0"/>
                      <w:marRight w:val="0"/>
                      <w:marTop w:val="0"/>
                      <w:marBottom w:val="0"/>
                      <w:divBdr>
                        <w:top w:val="none" w:sz="0" w:space="0" w:color="auto"/>
                        <w:left w:val="none" w:sz="0" w:space="0" w:color="auto"/>
                        <w:bottom w:val="none" w:sz="0" w:space="0" w:color="auto"/>
                        <w:right w:val="none" w:sz="0" w:space="0" w:color="auto"/>
                      </w:divBdr>
                      <w:divsChild>
                        <w:div w:id="1010257131">
                          <w:marLeft w:val="0"/>
                          <w:marRight w:val="0"/>
                          <w:marTop w:val="0"/>
                          <w:marBottom w:val="0"/>
                          <w:divBdr>
                            <w:top w:val="none" w:sz="0" w:space="0" w:color="auto"/>
                            <w:left w:val="none" w:sz="0" w:space="0" w:color="auto"/>
                            <w:bottom w:val="none" w:sz="0" w:space="0" w:color="auto"/>
                            <w:right w:val="none" w:sz="0" w:space="0" w:color="auto"/>
                          </w:divBdr>
                          <w:divsChild>
                            <w:div w:id="2005352621">
                              <w:marLeft w:val="0"/>
                              <w:marRight w:val="0"/>
                              <w:marTop w:val="0"/>
                              <w:marBottom w:val="0"/>
                              <w:divBdr>
                                <w:top w:val="none" w:sz="0" w:space="0" w:color="auto"/>
                                <w:left w:val="none" w:sz="0" w:space="0" w:color="auto"/>
                                <w:bottom w:val="none" w:sz="0" w:space="0" w:color="auto"/>
                                <w:right w:val="none" w:sz="0" w:space="0" w:color="auto"/>
                              </w:divBdr>
                              <w:divsChild>
                                <w:div w:id="1432313339">
                                  <w:marLeft w:val="0"/>
                                  <w:marRight w:val="0"/>
                                  <w:marTop w:val="0"/>
                                  <w:marBottom w:val="0"/>
                                  <w:divBdr>
                                    <w:top w:val="none" w:sz="0" w:space="0" w:color="auto"/>
                                    <w:left w:val="none" w:sz="0" w:space="0" w:color="auto"/>
                                    <w:bottom w:val="none" w:sz="0" w:space="0" w:color="auto"/>
                                    <w:right w:val="none" w:sz="0" w:space="0" w:color="auto"/>
                                  </w:divBdr>
                                  <w:divsChild>
                                    <w:div w:id="801536641">
                                      <w:marLeft w:val="0"/>
                                      <w:marRight w:val="0"/>
                                      <w:marTop w:val="0"/>
                                      <w:marBottom w:val="0"/>
                                      <w:divBdr>
                                        <w:top w:val="none" w:sz="0" w:space="0" w:color="auto"/>
                                        <w:left w:val="none" w:sz="0" w:space="0" w:color="auto"/>
                                        <w:bottom w:val="none" w:sz="0" w:space="0" w:color="auto"/>
                                        <w:right w:val="none" w:sz="0" w:space="0" w:color="auto"/>
                                      </w:divBdr>
                                      <w:divsChild>
                                        <w:div w:id="184431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0918445">
      <w:bodyDiv w:val="1"/>
      <w:marLeft w:val="0"/>
      <w:marRight w:val="0"/>
      <w:marTop w:val="0"/>
      <w:marBottom w:val="0"/>
      <w:divBdr>
        <w:top w:val="none" w:sz="0" w:space="0" w:color="auto"/>
        <w:left w:val="none" w:sz="0" w:space="0" w:color="auto"/>
        <w:bottom w:val="none" w:sz="0" w:space="0" w:color="auto"/>
        <w:right w:val="none" w:sz="0" w:space="0" w:color="auto"/>
      </w:divBdr>
    </w:div>
    <w:div w:id="883178974">
      <w:bodyDiv w:val="1"/>
      <w:marLeft w:val="0"/>
      <w:marRight w:val="0"/>
      <w:marTop w:val="0"/>
      <w:marBottom w:val="0"/>
      <w:divBdr>
        <w:top w:val="none" w:sz="0" w:space="0" w:color="auto"/>
        <w:left w:val="none" w:sz="0" w:space="0" w:color="auto"/>
        <w:bottom w:val="none" w:sz="0" w:space="0" w:color="auto"/>
        <w:right w:val="none" w:sz="0" w:space="0" w:color="auto"/>
      </w:divBdr>
    </w:div>
    <w:div w:id="888806482">
      <w:bodyDiv w:val="1"/>
      <w:marLeft w:val="0"/>
      <w:marRight w:val="0"/>
      <w:marTop w:val="0"/>
      <w:marBottom w:val="0"/>
      <w:divBdr>
        <w:top w:val="none" w:sz="0" w:space="0" w:color="auto"/>
        <w:left w:val="none" w:sz="0" w:space="0" w:color="auto"/>
        <w:bottom w:val="none" w:sz="0" w:space="0" w:color="auto"/>
        <w:right w:val="none" w:sz="0" w:space="0" w:color="auto"/>
      </w:divBdr>
    </w:div>
    <w:div w:id="893547194">
      <w:bodyDiv w:val="1"/>
      <w:marLeft w:val="0"/>
      <w:marRight w:val="0"/>
      <w:marTop w:val="0"/>
      <w:marBottom w:val="0"/>
      <w:divBdr>
        <w:top w:val="none" w:sz="0" w:space="0" w:color="auto"/>
        <w:left w:val="none" w:sz="0" w:space="0" w:color="auto"/>
        <w:bottom w:val="none" w:sz="0" w:space="0" w:color="auto"/>
        <w:right w:val="none" w:sz="0" w:space="0" w:color="auto"/>
      </w:divBdr>
    </w:div>
    <w:div w:id="917130542">
      <w:bodyDiv w:val="1"/>
      <w:marLeft w:val="0"/>
      <w:marRight w:val="0"/>
      <w:marTop w:val="0"/>
      <w:marBottom w:val="0"/>
      <w:divBdr>
        <w:top w:val="none" w:sz="0" w:space="0" w:color="auto"/>
        <w:left w:val="none" w:sz="0" w:space="0" w:color="auto"/>
        <w:bottom w:val="none" w:sz="0" w:space="0" w:color="auto"/>
        <w:right w:val="none" w:sz="0" w:space="0" w:color="auto"/>
      </w:divBdr>
    </w:div>
    <w:div w:id="920600300">
      <w:bodyDiv w:val="1"/>
      <w:marLeft w:val="0"/>
      <w:marRight w:val="0"/>
      <w:marTop w:val="0"/>
      <w:marBottom w:val="0"/>
      <w:divBdr>
        <w:top w:val="none" w:sz="0" w:space="0" w:color="auto"/>
        <w:left w:val="none" w:sz="0" w:space="0" w:color="auto"/>
        <w:bottom w:val="none" w:sz="0" w:space="0" w:color="auto"/>
        <w:right w:val="none" w:sz="0" w:space="0" w:color="auto"/>
      </w:divBdr>
    </w:div>
    <w:div w:id="925771959">
      <w:bodyDiv w:val="1"/>
      <w:marLeft w:val="0"/>
      <w:marRight w:val="0"/>
      <w:marTop w:val="0"/>
      <w:marBottom w:val="0"/>
      <w:divBdr>
        <w:top w:val="none" w:sz="0" w:space="0" w:color="auto"/>
        <w:left w:val="none" w:sz="0" w:space="0" w:color="auto"/>
        <w:bottom w:val="none" w:sz="0" w:space="0" w:color="auto"/>
        <w:right w:val="none" w:sz="0" w:space="0" w:color="auto"/>
      </w:divBdr>
    </w:div>
    <w:div w:id="929630379">
      <w:bodyDiv w:val="1"/>
      <w:marLeft w:val="0"/>
      <w:marRight w:val="0"/>
      <w:marTop w:val="0"/>
      <w:marBottom w:val="0"/>
      <w:divBdr>
        <w:top w:val="none" w:sz="0" w:space="0" w:color="auto"/>
        <w:left w:val="none" w:sz="0" w:space="0" w:color="auto"/>
        <w:bottom w:val="none" w:sz="0" w:space="0" w:color="auto"/>
        <w:right w:val="none" w:sz="0" w:space="0" w:color="auto"/>
      </w:divBdr>
    </w:div>
    <w:div w:id="943154646">
      <w:bodyDiv w:val="1"/>
      <w:marLeft w:val="0"/>
      <w:marRight w:val="0"/>
      <w:marTop w:val="0"/>
      <w:marBottom w:val="0"/>
      <w:divBdr>
        <w:top w:val="none" w:sz="0" w:space="0" w:color="auto"/>
        <w:left w:val="none" w:sz="0" w:space="0" w:color="auto"/>
        <w:bottom w:val="none" w:sz="0" w:space="0" w:color="auto"/>
        <w:right w:val="none" w:sz="0" w:space="0" w:color="auto"/>
      </w:divBdr>
      <w:divsChild>
        <w:div w:id="190802463">
          <w:marLeft w:val="0"/>
          <w:marRight w:val="0"/>
          <w:marTop w:val="120"/>
          <w:marBottom w:val="0"/>
          <w:divBdr>
            <w:top w:val="none" w:sz="0" w:space="0" w:color="auto"/>
            <w:left w:val="none" w:sz="0" w:space="0" w:color="auto"/>
            <w:bottom w:val="none" w:sz="0" w:space="0" w:color="auto"/>
            <w:right w:val="none" w:sz="0" w:space="0" w:color="auto"/>
          </w:divBdr>
        </w:div>
        <w:div w:id="224998568">
          <w:marLeft w:val="0"/>
          <w:marRight w:val="0"/>
          <w:marTop w:val="120"/>
          <w:marBottom w:val="0"/>
          <w:divBdr>
            <w:top w:val="none" w:sz="0" w:space="0" w:color="auto"/>
            <w:left w:val="none" w:sz="0" w:space="0" w:color="auto"/>
            <w:bottom w:val="none" w:sz="0" w:space="0" w:color="auto"/>
            <w:right w:val="none" w:sz="0" w:space="0" w:color="auto"/>
          </w:divBdr>
        </w:div>
        <w:div w:id="404031297">
          <w:marLeft w:val="0"/>
          <w:marRight w:val="0"/>
          <w:marTop w:val="120"/>
          <w:marBottom w:val="0"/>
          <w:divBdr>
            <w:top w:val="none" w:sz="0" w:space="0" w:color="auto"/>
            <w:left w:val="none" w:sz="0" w:space="0" w:color="auto"/>
            <w:bottom w:val="none" w:sz="0" w:space="0" w:color="auto"/>
            <w:right w:val="none" w:sz="0" w:space="0" w:color="auto"/>
          </w:divBdr>
        </w:div>
        <w:div w:id="517159884">
          <w:marLeft w:val="0"/>
          <w:marRight w:val="0"/>
          <w:marTop w:val="120"/>
          <w:marBottom w:val="0"/>
          <w:divBdr>
            <w:top w:val="none" w:sz="0" w:space="0" w:color="auto"/>
            <w:left w:val="none" w:sz="0" w:space="0" w:color="auto"/>
            <w:bottom w:val="none" w:sz="0" w:space="0" w:color="auto"/>
            <w:right w:val="none" w:sz="0" w:space="0" w:color="auto"/>
          </w:divBdr>
        </w:div>
        <w:div w:id="1232042827">
          <w:marLeft w:val="0"/>
          <w:marRight w:val="0"/>
          <w:marTop w:val="120"/>
          <w:marBottom w:val="0"/>
          <w:divBdr>
            <w:top w:val="none" w:sz="0" w:space="0" w:color="auto"/>
            <w:left w:val="none" w:sz="0" w:space="0" w:color="auto"/>
            <w:bottom w:val="none" w:sz="0" w:space="0" w:color="auto"/>
            <w:right w:val="none" w:sz="0" w:space="0" w:color="auto"/>
          </w:divBdr>
        </w:div>
        <w:div w:id="1373185647">
          <w:marLeft w:val="0"/>
          <w:marRight w:val="0"/>
          <w:marTop w:val="120"/>
          <w:marBottom w:val="0"/>
          <w:divBdr>
            <w:top w:val="none" w:sz="0" w:space="0" w:color="auto"/>
            <w:left w:val="none" w:sz="0" w:space="0" w:color="auto"/>
            <w:bottom w:val="none" w:sz="0" w:space="0" w:color="auto"/>
            <w:right w:val="none" w:sz="0" w:space="0" w:color="auto"/>
          </w:divBdr>
        </w:div>
        <w:div w:id="1659728142">
          <w:marLeft w:val="0"/>
          <w:marRight w:val="0"/>
          <w:marTop w:val="120"/>
          <w:marBottom w:val="0"/>
          <w:divBdr>
            <w:top w:val="none" w:sz="0" w:space="0" w:color="auto"/>
            <w:left w:val="none" w:sz="0" w:space="0" w:color="auto"/>
            <w:bottom w:val="none" w:sz="0" w:space="0" w:color="auto"/>
            <w:right w:val="none" w:sz="0" w:space="0" w:color="auto"/>
          </w:divBdr>
        </w:div>
        <w:div w:id="2036036573">
          <w:marLeft w:val="0"/>
          <w:marRight w:val="0"/>
          <w:marTop w:val="120"/>
          <w:marBottom w:val="0"/>
          <w:divBdr>
            <w:top w:val="none" w:sz="0" w:space="0" w:color="auto"/>
            <w:left w:val="none" w:sz="0" w:space="0" w:color="auto"/>
            <w:bottom w:val="none" w:sz="0" w:space="0" w:color="auto"/>
            <w:right w:val="none" w:sz="0" w:space="0" w:color="auto"/>
          </w:divBdr>
        </w:div>
        <w:div w:id="2072149665">
          <w:marLeft w:val="0"/>
          <w:marRight w:val="0"/>
          <w:marTop w:val="120"/>
          <w:marBottom w:val="0"/>
          <w:divBdr>
            <w:top w:val="none" w:sz="0" w:space="0" w:color="auto"/>
            <w:left w:val="none" w:sz="0" w:space="0" w:color="auto"/>
            <w:bottom w:val="none" w:sz="0" w:space="0" w:color="auto"/>
            <w:right w:val="none" w:sz="0" w:space="0" w:color="auto"/>
          </w:divBdr>
        </w:div>
      </w:divsChild>
    </w:div>
    <w:div w:id="947275354">
      <w:bodyDiv w:val="1"/>
      <w:marLeft w:val="0"/>
      <w:marRight w:val="0"/>
      <w:marTop w:val="0"/>
      <w:marBottom w:val="0"/>
      <w:divBdr>
        <w:top w:val="none" w:sz="0" w:space="0" w:color="auto"/>
        <w:left w:val="none" w:sz="0" w:space="0" w:color="auto"/>
        <w:bottom w:val="none" w:sz="0" w:space="0" w:color="auto"/>
        <w:right w:val="none" w:sz="0" w:space="0" w:color="auto"/>
      </w:divBdr>
      <w:divsChild>
        <w:div w:id="1355963337">
          <w:marLeft w:val="0"/>
          <w:marRight w:val="0"/>
          <w:marTop w:val="192"/>
          <w:marBottom w:val="0"/>
          <w:divBdr>
            <w:top w:val="none" w:sz="0" w:space="0" w:color="auto"/>
            <w:left w:val="none" w:sz="0" w:space="0" w:color="auto"/>
            <w:bottom w:val="none" w:sz="0" w:space="0" w:color="auto"/>
            <w:right w:val="none" w:sz="0" w:space="0" w:color="auto"/>
          </w:divBdr>
        </w:div>
        <w:div w:id="1551304392">
          <w:marLeft w:val="0"/>
          <w:marRight w:val="0"/>
          <w:marTop w:val="192"/>
          <w:marBottom w:val="0"/>
          <w:divBdr>
            <w:top w:val="none" w:sz="0" w:space="0" w:color="auto"/>
            <w:left w:val="none" w:sz="0" w:space="0" w:color="auto"/>
            <w:bottom w:val="none" w:sz="0" w:space="0" w:color="auto"/>
            <w:right w:val="none" w:sz="0" w:space="0" w:color="auto"/>
          </w:divBdr>
        </w:div>
      </w:divsChild>
    </w:div>
    <w:div w:id="955017281">
      <w:bodyDiv w:val="1"/>
      <w:marLeft w:val="0"/>
      <w:marRight w:val="0"/>
      <w:marTop w:val="0"/>
      <w:marBottom w:val="0"/>
      <w:divBdr>
        <w:top w:val="none" w:sz="0" w:space="0" w:color="auto"/>
        <w:left w:val="none" w:sz="0" w:space="0" w:color="auto"/>
        <w:bottom w:val="none" w:sz="0" w:space="0" w:color="auto"/>
        <w:right w:val="none" w:sz="0" w:space="0" w:color="auto"/>
      </w:divBdr>
    </w:div>
    <w:div w:id="957874932">
      <w:bodyDiv w:val="1"/>
      <w:marLeft w:val="0"/>
      <w:marRight w:val="0"/>
      <w:marTop w:val="0"/>
      <w:marBottom w:val="0"/>
      <w:divBdr>
        <w:top w:val="none" w:sz="0" w:space="0" w:color="auto"/>
        <w:left w:val="none" w:sz="0" w:space="0" w:color="auto"/>
        <w:bottom w:val="none" w:sz="0" w:space="0" w:color="auto"/>
        <w:right w:val="none" w:sz="0" w:space="0" w:color="auto"/>
      </w:divBdr>
      <w:divsChild>
        <w:div w:id="426005027">
          <w:marLeft w:val="0"/>
          <w:marRight w:val="0"/>
          <w:marTop w:val="192"/>
          <w:marBottom w:val="0"/>
          <w:divBdr>
            <w:top w:val="none" w:sz="0" w:space="0" w:color="auto"/>
            <w:left w:val="none" w:sz="0" w:space="0" w:color="auto"/>
            <w:bottom w:val="none" w:sz="0" w:space="0" w:color="auto"/>
            <w:right w:val="none" w:sz="0" w:space="0" w:color="auto"/>
          </w:divBdr>
        </w:div>
        <w:div w:id="1410037816">
          <w:marLeft w:val="0"/>
          <w:marRight w:val="0"/>
          <w:marTop w:val="192"/>
          <w:marBottom w:val="0"/>
          <w:divBdr>
            <w:top w:val="none" w:sz="0" w:space="0" w:color="auto"/>
            <w:left w:val="none" w:sz="0" w:space="0" w:color="auto"/>
            <w:bottom w:val="none" w:sz="0" w:space="0" w:color="auto"/>
            <w:right w:val="none" w:sz="0" w:space="0" w:color="auto"/>
          </w:divBdr>
        </w:div>
        <w:div w:id="1679312036">
          <w:marLeft w:val="0"/>
          <w:marRight w:val="0"/>
          <w:marTop w:val="192"/>
          <w:marBottom w:val="0"/>
          <w:divBdr>
            <w:top w:val="none" w:sz="0" w:space="0" w:color="auto"/>
            <w:left w:val="none" w:sz="0" w:space="0" w:color="auto"/>
            <w:bottom w:val="none" w:sz="0" w:space="0" w:color="auto"/>
            <w:right w:val="none" w:sz="0" w:space="0" w:color="auto"/>
          </w:divBdr>
        </w:div>
      </w:divsChild>
    </w:div>
    <w:div w:id="957950508">
      <w:bodyDiv w:val="1"/>
      <w:marLeft w:val="0"/>
      <w:marRight w:val="0"/>
      <w:marTop w:val="0"/>
      <w:marBottom w:val="0"/>
      <w:divBdr>
        <w:top w:val="none" w:sz="0" w:space="0" w:color="auto"/>
        <w:left w:val="none" w:sz="0" w:space="0" w:color="auto"/>
        <w:bottom w:val="none" w:sz="0" w:space="0" w:color="auto"/>
        <w:right w:val="none" w:sz="0" w:space="0" w:color="auto"/>
      </w:divBdr>
    </w:div>
    <w:div w:id="958804929">
      <w:bodyDiv w:val="1"/>
      <w:marLeft w:val="0"/>
      <w:marRight w:val="0"/>
      <w:marTop w:val="0"/>
      <w:marBottom w:val="0"/>
      <w:divBdr>
        <w:top w:val="none" w:sz="0" w:space="0" w:color="auto"/>
        <w:left w:val="none" w:sz="0" w:space="0" w:color="auto"/>
        <w:bottom w:val="none" w:sz="0" w:space="0" w:color="auto"/>
        <w:right w:val="none" w:sz="0" w:space="0" w:color="auto"/>
      </w:divBdr>
    </w:div>
    <w:div w:id="990215558">
      <w:bodyDiv w:val="1"/>
      <w:marLeft w:val="0"/>
      <w:marRight w:val="0"/>
      <w:marTop w:val="0"/>
      <w:marBottom w:val="0"/>
      <w:divBdr>
        <w:top w:val="none" w:sz="0" w:space="0" w:color="auto"/>
        <w:left w:val="none" w:sz="0" w:space="0" w:color="auto"/>
        <w:bottom w:val="none" w:sz="0" w:space="0" w:color="auto"/>
        <w:right w:val="none" w:sz="0" w:space="0" w:color="auto"/>
      </w:divBdr>
    </w:div>
    <w:div w:id="991176949">
      <w:bodyDiv w:val="1"/>
      <w:marLeft w:val="0"/>
      <w:marRight w:val="0"/>
      <w:marTop w:val="0"/>
      <w:marBottom w:val="0"/>
      <w:divBdr>
        <w:top w:val="none" w:sz="0" w:space="0" w:color="auto"/>
        <w:left w:val="none" w:sz="0" w:space="0" w:color="auto"/>
        <w:bottom w:val="none" w:sz="0" w:space="0" w:color="auto"/>
        <w:right w:val="none" w:sz="0" w:space="0" w:color="auto"/>
      </w:divBdr>
    </w:div>
    <w:div w:id="1010303203">
      <w:bodyDiv w:val="1"/>
      <w:marLeft w:val="0"/>
      <w:marRight w:val="0"/>
      <w:marTop w:val="0"/>
      <w:marBottom w:val="0"/>
      <w:divBdr>
        <w:top w:val="none" w:sz="0" w:space="0" w:color="auto"/>
        <w:left w:val="none" w:sz="0" w:space="0" w:color="auto"/>
        <w:bottom w:val="none" w:sz="0" w:space="0" w:color="auto"/>
        <w:right w:val="none" w:sz="0" w:space="0" w:color="auto"/>
      </w:divBdr>
    </w:div>
    <w:div w:id="1016930719">
      <w:bodyDiv w:val="1"/>
      <w:marLeft w:val="0"/>
      <w:marRight w:val="0"/>
      <w:marTop w:val="0"/>
      <w:marBottom w:val="0"/>
      <w:divBdr>
        <w:top w:val="none" w:sz="0" w:space="0" w:color="auto"/>
        <w:left w:val="none" w:sz="0" w:space="0" w:color="auto"/>
        <w:bottom w:val="none" w:sz="0" w:space="0" w:color="auto"/>
        <w:right w:val="none" w:sz="0" w:space="0" w:color="auto"/>
      </w:divBdr>
    </w:div>
    <w:div w:id="1023360820">
      <w:bodyDiv w:val="1"/>
      <w:marLeft w:val="0"/>
      <w:marRight w:val="0"/>
      <w:marTop w:val="0"/>
      <w:marBottom w:val="0"/>
      <w:divBdr>
        <w:top w:val="none" w:sz="0" w:space="0" w:color="auto"/>
        <w:left w:val="none" w:sz="0" w:space="0" w:color="auto"/>
        <w:bottom w:val="none" w:sz="0" w:space="0" w:color="auto"/>
        <w:right w:val="none" w:sz="0" w:space="0" w:color="auto"/>
      </w:divBdr>
    </w:div>
    <w:div w:id="1034233367">
      <w:bodyDiv w:val="1"/>
      <w:marLeft w:val="0"/>
      <w:marRight w:val="0"/>
      <w:marTop w:val="0"/>
      <w:marBottom w:val="0"/>
      <w:divBdr>
        <w:top w:val="none" w:sz="0" w:space="0" w:color="auto"/>
        <w:left w:val="none" w:sz="0" w:space="0" w:color="auto"/>
        <w:bottom w:val="none" w:sz="0" w:space="0" w:color="auto"/>
        <w:right w:val="none" w:sz="0" w:space="0" w:color="auto"/>
      </w:divBdr>
      <w:divsChild>
        <w:div w:id="172305954">
          <w:marLeft w:val="0"/>
          <w:marRight w:val="0"/>
          <w:marTop w:val="192"/>
          <w:marBottom w:val="0"/>
          <w:divBdr>
            <w:top w:val="none" w:sz="0" w:space="0" w:color="auto"/>
            <w:left w:val="none" w:sz="0" w:space="0" w:color="auto"/>
            <w:bottom w:val="none" w:sz="0" w:space="0" w:color="auto"/>
            <w:right w:val="none" w:sz="0" w:space="0" w:color="auto"/>
          </w:divBdr>
        </w:div>
        <w:div w:id="1600329694">
          <w:marLeft w:val="0"/>
          <w:marRight w:val="0"/>
          <w:marTop w:val="192"/>
          <w:marBottom w:val="0"/>
          <w:divBdr>
            <w:top w:val="none" w:sz="0" w:space="0" w:color="auto"/>
            <w:left w:val="none" w:sz="0" w:space="0" w:color="auto"/>
            <w:bottom w:val="none" w:sz="0" w:space="0" w:color="auto"/>
            <w:right w:val="none" w:sz="0" w:space="0" w:color="auto"/>
          </w:divBdr>
        </w:div>
      </w:divsChild>
    </w:div>
    <w:div w:id="1041903645">
      <w:bodyDiv w:val="1"/>
      <w:marLeft w:val="0"/>
      <w:marRight w:val="0"/>
      <w:marTop w:val="0"/>
      <w:marBottom w:val="0"/>
      <w:divBdr>
        <w:top w:val="none" w:sz="0" w:space="0" w:color="auto"/>
        <w:left w:val="none" w:sz="0" w:space="0" w:color="auto"/>
        <w:bottom w:val="none" w:sz="0" w:space="0" w:color="auto"/>
        <w:right w:val="none" w:sz="0" w:space="0" w:color="auto"/>
      </w:divBdr>
    </w:div>
    <w:div w:id="1065227755">
      <w:bodyDiv w:val="1"/>
      <w:marLeft w:val="0"/>
      <w:marRight w:val="0"/>
      <w:marTop w:val="0"/>
      <w:marBottom w:val="0"/>
      <w:divBdr>
        <w:top w:val="none" w:sz="0" w:space="0" w:color="auto"/>
        <w:left w:val="none" w:sz="0" w:space="0" w:color="auto"/>
        <w:bottom w:val="none" w:sz="0" w:space="0" w:color="auto"/>
        <w:right w:val="none" w:sz="0" w:space="0" w:color="auto"/>
      </w:divBdr>
      <w:divsChild>
        <w:div w:id="775832996">
          <w:marLeft w:val="0"/>
          <w:marRight w:val="0"/>
          <w:marTop w:val="192"/>
          <w:marBottom w:val="0"/>
          <w:divBdr>
            <w:top w:val="none" w:sz="0" w:space="0" w:color="auto"/>
            <w:left w:val="none" w:sz="0" w:space="0" w:color="auto"/>
            <w:bottom w:val="none" w:sz="0" w:space="0" w:color="auto"/>
            <w:right w:val="none" w:sz="0" w:space="0" w:color="auto"/>
          </w:divBdr>
        </w:div>
        <w:div w:id="802307672">
          <w:marLeft w:val="0"/>
          <w:marRight w:val="0"/>
          <w:marTop w:val="192"/>
          <w:marBottom w:val="0"/>
          <w:divBdr>
            <w:top w:val="none" w:sz="0" w:space="0" w:color="auto"/>
            <w:left w:val="none" w:sz="0" w:space="0" w:color="auto"/>
            <w:bottom w:val="none" w:sz="0" w:space="0" w:color="auto"/>
            <w:right w:val="none" w:sz="0" w:space="0" w:color="auto"/>
          </w:divBdr>
        </w:div>
        <w:div w:id="865018558">
          <w:marLeft w:val="0"/>
          <w:marRight w:val="0"/>
          <w:marTop w:val="192"/>
          <w:marBottom w:val="0"/>
          <w:divBdr>
            <w:top w:val="none" w:sz="0" w:space="0" w:color="auto"/>
            <w:left w:val="none" w:sz="0" w:space="0" w:color="auto"/>
            <w:bottom w:val="none" w:sz="0" w:space="0" w:color="auto"/>
            <w:right w:val="none" w:sz="0" w:space="0" w:color="auto"/>
          </w:divBdr>
        </w:div>
        <w:div w:id="1083330615">
          <w:marLeft w:val="0"/>
          <w:marRight w:val="0"/>
          <w:marTop w:val="192"/>
          <w:marBottom w:val="0"/>
          <w:divBdr>
            <w:top w:val="none" w:sz="0" w:space="0" w:color="auto"/>
            <w:left w:val="none" w:sz="0" w:space="0" w:color="auto"/>
            <w:bottom w:val="none" w:sz="0" w:space="0" w:color="auto"/>
            <w:right w:val="none" w:sz="0" w:space="0" w:color="auto"/>
          </w:divBdr>
        </w:div>
        <w:div w:id="1211305756">
          <w:marLeft w:val="0"/>
          <w:marRight w:val="0"/>
          <w:marTop w:val="192"/>
          <w:marBottom w:val="0"/>
          <w:divBdr>
            <w:top w:val="none" w:sz="0" w:space="0" w:color="auto"/>
            <w:left w:val="none" w:sz="0" w:space="0" w:color="auto"/>
            <w:bottom w:val="none" w:sz="0" w:space="0" w:color="auto"/>
            <w:right w:val="none" w:sz="0" w:space="0" w:color="auto"/>
          </w:divBdr>
        </w:div>
        <w:div w:id="1339963797">
          <w:marLeft w:val="0"/>
          <w:marRight w:val="0"/>
          <w:marTop w:val="192"/>
          <w:marBottom w:val="0"/>
          <w:divBdr>
            <w:top w:val="none" w:sz="0" w:space="0" w:color="auto"/>
            <w:left w:val="none" w:sz="0" w:space="0" w:color="auto"/>
            <w:bottom w:val="none" w:sz="0" w:space="0" w:color="auto"/>
            <w:right w:val="none" w:sz="0" w:space="0" w:color="auto"/>
          </w:divBdr>
        </w:div>
        <w:div w:id="1581139429">
          <w:marLeft w:val="0"/>
          <w:marRight w:val="0"/>
          <w:marTop w:val="192"/>
          <w:marBottom w:val="0"/>
          <w:divBdr>
            <w:top w:val="none" w:sz="0" w:space="0" w:color="auto"/>
            <w:left w:val="none" w:sz="0" w:space="0" w:color="auto"/>
            <w:bottom w:val="none" w:sz="0" w:space="0" w:color="auto"/>
            <w:right w:val="none" w:sz="0" w:space="0" w:color="auto"/>
          </w:divBdr>
        </w:div>
        <w:div w:id="1702589990">
          <w:marLeft w:val="0"/>
          <w:marRight w:val="0"/>
          <w:marTop w:val="192"/>
          <w:marBottom w:val="0"/>
          <w:divBdr>
            <w:top w:val="none" w:sz="0" w:space="0" w:color="auto"/>
            <w:left w:val="none" w:sz="0" w:space="0" w:color="auto"/>
            <w:bottom w:val="none" w:sz="0" w:space="0" w:color="auto"/>
            <w:right w:val="none" w:sz="0" w:space="0" w:color="auto"/>
          </w:divBdr>
        </w:div>
        <w:div w:id="1819960004">
          <w:marLeft w:val="0"/>
          <w:marRight w:val="0"/>
          <w:marTop w:val="192"/>
          <w:marBottom w:val="0"/>
          <w:divBdr>
            <w:top w:val="none" w:sz="0" w:space="0" w:color="auto"/>
            <w:left w:val="none" w:sz="0" w:space="0" w:color="auto"/>
            <w:bottom w:val="none" w:sz="0" w:space="0" w:color="auto"/>
            <w:right w:val="none" w:sz="0" w:space="0" w:color="auto"/>
          </w:divBdr>
        </w:div>
      </w:divsChild>
    </w:div>
    <w:div w:id="1068187946">
      <w:bodyDiv w:val="1"/>
      <w:marLeft w:val="0"/>
      <w:marRight w:val="0"/>
      <w:marTop w:val="0"/>
      <w:marBottom w:val="0"/>
      <w:divBdr>
        <w:top w:val="none" w:sz="0" w:space="0" w:color="auto"/>
        <w:left w:val="none" w:sz="0" w:space="0" w:color="auto"/>
        <w:bottom w:val="none" w:sz="0" w:space="0" w:color="auto"/>
        <w:right w:val="none" w:sz="0" w:space="0" w:color="auto"/>
      </w:divBdr>
    </w:div>
    <w:div w:id="1081488207">
      <w:bodyDiv w:val="1"/>
      <w:marLeft w:val="0"/>
      <w:marRight w:val="0"/>
      <w:marTop w:val="0"/>
      <w:marBottom w:val="0"/>
      <w:divBdr>
        <w:top w:val="none" w:sz="0" w:space="0" w:color="auto"/>
        <w:left w:val="none" w:sz="0" w:space="0" w:color="auto"/>
        <w:bottom w:val="none" w:sz="0" w:space="0" w:color="auto"/>
        <w:right w:val="none" w:sz="0" w:space="0" w:color="auto"/>
      </w:divBdr>
    </w:div>
    <w:div w:id="1088040751">
      <w:bodyDiv w:val="1"/>
      <w:marLeft w:val="0"/>
      <w:marRight w:val="0"/>
      <w:marTop w:val="0"/>
      <w:marBottom w:val="0"/>
      <w:divBdr>
        <w:top w:val="none" w:sz="0" w:space="0" w:color="auto"/>
        <w:left w:val="none" w:sz="0" w:space="0" w:color="auto"/>
        <w:bottom w:val="none" w:sz="0" w:space="0" w:color="auto"/>
        <w:right w:val="none" w:sz="0" w:space="0" w:color="auto"/>
      </w:divBdr>
      <w:divsChild>
        <w:div w:id="1179660621">
          <w:marLeft w:val="0"/>
          <w:marRight w:val="0"/>
          <w:marTop w:val="192"/>
          <w:marBottom w:val="0"/>
          <w:divBdr>
            <w:top w:val="none" w:sz="0" w:space="0" w:color="auto"/>
            <w:left w:val="none" w:sz="0" w:space="0" w:color="auto"/>
            <w:bottom w:val="none" w:sz="0" w:space="0" w:color="auto"/>
            <w:right w:val="none" w:sz="0" w:space="0" w:color="auto"/>
          </w:divBdr>
        </w:div>
        <w:div w:id="1912739139">
          <w:marLeft w:val="0"/>
          <w:marRight w:val="0"/>
          <w:marTop w:val="192"/>
          <w:marBottom w:val="0"/>
          <w:divBdr>
            <w:top w:val="none" w:sz="0" w:space="0" w:color="auto"/>
            <w:left w:val="none" w:sz="0" w:space="0" w:color="auto"/>
            <w:bottom w:val="none" w:sz="0" w:space="0" w:color="auto"/>
            <w:right w:val="none" w:sz="0" w:space="0" w:color="auto"/>
          </w:divBdr>
        </w:div>
      </w:divsChild>
    </w:div>
    <w:div w:id="1092436270">
      <w:bodyDiv w:val="1"/>
      <w:marLeft w:val="0"/>
      <w:marRight w:val="0"/>
      <w:marTop w:val="0"/>
      <w:marBottom w:val="0"/>
      <w:divBdr>
        <w:top w:val="none" w:sz="0" w:space="0" w:color="auto"/>
        <w:left w:val="none" w:sz="0" w:space="0" w:color="auto"/>
        <w:bottom w:val="none" w:sz="0" w:space="0" w:color="auto"/>
        <w:right w:val="none" w:sz="0" w:space="0" w:color="auto"/>
      </w:divBdr>
    </w:div>
    <w:div w:id="1095705374">
      <w:bodyDiv w:val="1"/>
      <w:marLeft w:val="0"/>
      <w:marRight w:val="0"/>
      <w:marTop w:val="0"/>
      <w:marBottom w:val="0"/>
      <w:divBdr>
        <w:top w:val="none" w:sz="0" w:space="0" w:color="auto"/>
        <w:left w:val="none" w:sz="0" w:space="0" w:color="auto"/>
        <w:bottom w:val="none" w:sz="0" w:space="0" w:color="auto"/>
        <w:right w:val="none" w:sz="0" w:space="0" w:color="auto"/>
      </w:divBdr>
    </w:div>
    <w:div w:id="1096293084">
      <w:bodyDiv w:val="1"/>
      <w:marLeft w:val="0"/>
      <w:marRight w:val="0"/>
      <w:marTop w:val="0"/>
      <w:marBottom w:val="0"/>
      <w:divBdr>
        <w:top w:val="none" w:sz="0" w:space="0" w:color="auto"/>
        <w:left w:val="none" w:sz="0" w:space="0" w:color="auto"/>
        <w:bottom w:val="none" w:sz="0" w:space="0" w:color="auto"/>
        <w:right w:val="none" w:sz="0" w:space="0" w:color="auto"/>
      </w:divBdr>
      <w:divsChild>
        <w:div w:id="276566780">
          <w:marLeft w:val="0"/>
          <w:marRight w:val="0"/>
          <w:marTop w:val="192"/>
          <w:marBottom w:val="0"/>
          <w:divBdr>
            <w:top w:val="none" w:sz="0" w:space="0" w:color="auto"/>
            <w:left w:val="none" w:sz="0" w:space="0" w:color="auto"/>
            <w:bottom w:val="none" w:sz="0" w:space="0" w:color="auto"/>
            <w:right w:val="none" w:sz="0" w:space="0" w:color="auto"/>
          </w:divBdr>
        </w:div>
        <w:div w:id="498694336">
          <w:marLeft w:val="0"/>
          <w:marRight w:val="0"/>
          <w:marTop w:val="192"/>
          <w:marBottom w:val="0"/>
          <w:divBdr>
            <w:top w:val="none" w:sz="0" w:space="0" w:color="auto"/>
            <w:left w:val="none" w:sz="0" w:space="0" w:color="auto"/>
            <w:bottom w:val="none" w:sz="0" w:space="0" w:color="auto"/>
            <w:right w:val="none" w:sz="0" w:space="0" w:color="auto"/>
          </w:divBdr>
        </w:div>
        <w:div w:id="824970972">
          <w:marLeft w:val="0"/>
          <w:marRight w:val="0"/>
          <w:marTop w:val="192"/>
          <w:marBottom w:val="0"/>
          <w:divBdr>
            <w:top w:val="none" w:sz="0" w:space="0" w:color="auto"/>
            <w:left w:val="none" w:sz="0" w:space="0" w:color="auto"/>
            <w:bottom w:val="none" w:sz="0" w:space="0" w:color="auto"/>
            <w:right w:val="none" w:sz="0" w:space="0" w:color="auto"/>
          </w:divBdr>
        </w:div>
        <w:div w:id="1226601095">
          <w:marLeft w:val="0"/>
          <w:marRight w:val="0"/>
          <w:marTop w:val="192"/>
          <w:marBottom w:val="0"/>
          <w:divBdr>
            <w:top w:val="none" w:sz="0" w:space="0" w:color="auto"/>
            <w:left w:val="none" w:sz="0" w:space="0" w:color="auto"/>
            <w:bottom w:val="none" w:sz="0" w:space="0" w:color="auto"/>
            <w:right w:val="none" w:sz="0" w:space="0" w:color="auto"/>
          </w:divBdr>
        </w:div>
      </w:divsChild>
    </w:div>
    <w:div w:id="1096361971">
      <w:bodyDiv w:val="1"/>
      <w:marLeft w:val="0"/>
      <w:marRight w:val="0"/>
      <w:marTop w:val="0"/>
      <w:marBottom w:val="0"/>
      <w:divBdr>
        <w:top w:val="none" w:sz="0" w:space="0" w:color="auto"/>
        <w:left w:val="none" w:sz="0" w:space="0" w:color="auto"/>
        <w:bottom w:val="none" w:sz="0" w:space="0" w:color="auto"/>
        <w:right w:val="none" w:sz="0" w:space="0" w:color="auto"/>
      </w:divBdr>
      <w:divsChild>
        <w:div w:id="1341657388">
          <w:marLeft w:val="0"/>
          <w:marRight w:val="0"/>
          <w:marTop w:val="192"/>
          <w:marBottom w:val="0"/>
          <w:divBdr>
            <w:top w:val="none" w:sz="0" w:space="0" w:color="auto"/>
            <w:left w:val="none" w:sz="0" w:space="0" w:color="auto"/>
            <w:bottom w:val="none" w:sz="0" w:space="0" w:color="auto"/>
            <w:right w:val="none" w:sz="0" w:space="0" w:color="auto"/>
          </w:divBdr>
        </w:div>
        <w:div w:id="1812215106">
          <w:marLeft w:val="0"/>
          <w:marRight w:val="0"/>
          <w:marTop w:val="192"/>
          <w:marBottom w:val="0"/>
          <w:divBdr>
            <w:top w:val="none" w:sz="0" w:space="0" w:color="auto"/>
            <w:left w:val="none" w:sz="0" w:space="0" w:color="auto"/>
            <w:bottom w:val="none" w:sz="0" w:space="0" w:color="auto"/>
            <w:right w:val="none" w:sz="0" w:space="0" w:color="auto"/>
          </w:divBdr>
        </w:div>
      </w:divsChild>
    </w:div>
    <w:div w:id="1119766045">
      <w:bodyDiv w:val="1"/>
      <w:marLeft w:val="0"/>
      <w:marRight w:val="0"/>
      <w:marTop w:val="0"/>
      <w:marBottom w:val="0"/>
      <w:divBdr>
        <w:top w:val="none" w:sz="0" w:space="0" w:color="auto"/>
        <w:left w:val="none" w:sz="0" w:space="0" w:color="auto"/>
        <w:bottom w:val="none" w:sz="0" w:space="0" w:color="auto"/>
        <w:right w:val="none" w:sz="0" w:space="0" w:color="auto"/>
      </w:divBdr>
    </w:div>
    <w:div w:id="1135100391">
      <w:bodyDiv w:val="1"/>
      <w:marLeft w:val="0"/>
      <w:marRight w:val="0"/>
      <w:marTop w:val="0"/>
      <w:marBottom w:val="0"/>
      <w:divBdr>
        <w:top w:val="none" w:sz="0" w:space="0" w:color="auto"/>
        <w:left w:val="none" w:sz="0" w:space="0" w:color="auto"/>
        <w:bottom w:val="none" w:sz="0" w:space="0" w:color="auto"/>
        <w:right w:val="none" w:sz="0" w:space="0" w:color="auto"/>
      </w:divBdr>
    </w:div>
    <w:div w:id="1136988173">
      <w:bodyDiv w:val="1"/>
      <w:marLeft w:val="0"/>
      <w:marRight w:val="0"/>
      <w:marTop w:val="0"/>
      <w:marBottom w:val="0"/>
      <w:divBdr>
        <w:top w:val="none" w:sz="0" w:space="0" w:color="auto"/>
        <w:left w:val="none" w:sz="0" w:space="0" w:color="auto"/>
        <w:bottom w:val="none" w:sz="0" w:space="0" w:color="auto"/>
        <w:right w:val="none" w:sz="0" w:space="0" w:color="auto"/>
      </w:divBdr>
      <w:divsChild>
        <w:div w:id="90974755">
          <w:marLeft w:val="0"/>
          <w:marRight w:val="0"/>
          <w:marTop w:val="192"/>
          <w:marBottom w:val="0"/>
          <w:divBdr>
            <w:top w:val="none" w:sz="0" w:space="0" w:color="auto"/>
            <w:left w:val="none" w:sz="0" w:space="0" w:color="auto"/>
            <w:bottom w:val="none" w:sz="0" w:space="0" w:color="auto"/>
            <w:right w:val="none" w:sz="0" w:space="0" w:color="auto"/>
          </w:divBdr>
        </w:div>
        <w:div w:id="333651882">
          <w:marLeft w:val="0"/>
          <w:marRight w:val="0"/>
          <w:marTop w:val="192"/>
          <w:marBottom w:val="0"/>
          <w:divBdr>
            <w:top w:val="none" w:sz="0" w:space="0" w:color="auto"/>
            <w:left w:val="none" w:sz="0" w:space="0" w:color="auto"/>
            <w:bottom w:val="none" w:sz="0" w:space="0" w:color="auto"/>
            <w:right w:val="none" w:sz="0" w:space="0" w:color="auto"/>
          </w:divBdr>
        </w:div>
        <w:div w:id="352070054">
          <w:marLeft w:val="0"/>
          <w:marRight w:val="0"/>
          <w:marTop w:val="192"/>
          <w:marBottom w:val="0"/>
          <w:divBdr>
            <w:top w:val="none" w:sz="0" w:space="0" w:color="auto"/>
            <w:left w:val="none" w:sz="0" w:space="0" w:color="auto"/>
            <w:bottom w:val="none" w:sz="0" w:space="0" w:color="auto"/>
            <w:right w:val="none" w:sz="0" w:space="0" w:color="auto"/>
          </w:divBdr>
        </w:div>
        <w:div w:id="1211191021">
          <w:marLeft w:val="0"/>
          <w:marRight w:val="0"/>
          <w:marTop w:val="192"/>
          <w:marBottom w:val="0"/>
          <w:divBdr>
            <w:top w:val="none" w:sz="0" w:space="0" w:color="auto"/>
            <w:left w:val="none" w:sz="0" w:space="0" w:color="auto"/>
            <w:bottom w:val="none" w:sz="0" w:space="0" w:color="auto"/>
            <w:right w:val="none" w:sz="0" w:space="0" w:color="auto"/>
          </w:divBdr>
        </w:div>
        <w:div w:id="1361929986">
          <w:marLeft w:val="0"/>
          <w:marRight w:val="0"/>
          <w:marTop w:val="192"/>
          <w:marBottom w:val="0"/>
          <w:divBdr>
            <w:top w:val="none" w:sz="0" w:space="0" w:color="auto"/>
            <w:left w:val="none" w:sz="0" w:space="0" w:color="auto"/>
            <w:bottom w:val="none" w:sz="0" w:space="0" w:color="auto"/>
            <w:right w:val="none" w:sz="0" w:space="0" w:color="auto"/>
          </w:divBdr>
        </w:div>
        <w:div w:id="1454709346">
          <w:marLeft w:val="0"/>
          <w:marRight w:val="0"/>
          <w:marTop w:val="192"/>
          <w:marBottom w:val="0"/>
          <w:divBdr>
            <w:top w:val="none" w:sz="0" w:space="0" w:color="auto"/>
            <w:left w:val="none" w:sz="0" w:space="0" w:color="auto"/>
            <w:bottom w:val="none" w:sz="0" w:space="0" w:color="auto"/>
            <w:right w:val="none" w:sz="0" w:space="0" w:color="auto"/>
          </w:divBdr>
        </w:div>
        <w:div w:id="1649048839">
          <w:marLeft w:val="0"/>
          <w:marRight w:val="0"/>
          <w:marTop w:val="192"/>
          <w:marBottom w:val="0"/>
          <w:divBdr>
            <w:top w:val="none" w:sz="0" w:space="0" w:color="auto"/>
            <w:left w:val="none" w:sz="0" w:space="0" w:color="auto"/>
            <w:bottom w:val="none" w:sz="0" w:space="0" w:color="auto"/>
            <w:right w:val="none" w:sz="0" w:space="0" w:color="auto"/>
          </w:divBdr>
        </w:div>
        <w:div w:id="1906408035">
          <w:marLeft w:val="0"/>
          <w:marRight w:val="0"/>
          <w:marTop w:val="0"/>
          <w:marBottom w:val="0"/>
          <w:divBdr>
            <w:top w:val="none" w:sz="0" w:space="0" w:color="auto"/>
            <w:left w:val="none" w:sz="0" w:space="0" w:color="auto"/>
            <w:bottom w:val="none" w:sz="0" w:space="0" w:color="auto"/>
            <w:right w:val="none" w:sz="0" w:space="0" w:color="auto"/>
          </w:divBdr>
        </w:div>
        <w:div w:id="1994945484">
          <w:marLeft w:val="0"/>
          <w:marRight w:val="0"/>
          <w:marTop w:val="0"/>
          <w:marBottom w:val="0"/>
          <w:divBdr>
            <w:top w:val="none" w:sz="0" w:space="0" w:color="auto"/>
            <w:left w:val="none" w:sz="0" w:space="0" w:color="auto"/>
            <w:bottom w:val="none" w:sz="0" w:space="0" w:color="auto"/>
            <w:right w:val="none" w:sz="0" w:space="0" w:color="auto"/>
          </w:divBdr>
          <w:divsChild>
            <w:div w:id="18236917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146047765">
      <w:bodyDiv w:val="1"/>
      <w:marLeft w:val="0"/>
      <w:marRight w:val="0"/>
      <w:marTop w:val="0"/>
      <w:marBottom w:val="0"/>
      <w:divBdr>
        <w:top w:val="none" w:sz="0" w:space="0" w:color="auto"/>
        <w:left w:val="none" w:sz="0" w:space="0" w:color="auto"/>
        <w:bottom w:val="none" w:sz="0" w:space="0" w:color="auto"/>
        <w:right w:val="none" w:sz="0" w:space="0" w:color="auto"/>
      </w:divBdr>
    </w:div>
    <w:div w:id="1154834796">
      <w:bodyDiv w:val="1"/>
      <w:marLeft w:val="0"/>
      <w:marRight w:val="0"/>
      <w:marTop w:val="0"/>
      <w:marBottom w:val="0"/>
      <w:divBdr>
        <w:top w:val="none" w:sz="0" w:space="0" w:color="auto"/>
        <w:left w:val="none" w:sz="0" w:space="0" w:color="auto"/>
        <w:bottom w:val="none" w:sz="0" w:space="0" w:color="auto"/>
        <w:right w:val="none" w:sz="0" w:space="0" w:color="auto"/>
      </w:divBdr>
      <w:divsChild>
        <w:div w:id="520827401">
          <w:marLeft w:val="0"/>
          <w:marRight w:val="0"/>
          <w:marTop w:val="192"/>
          <w:marBottom w:val="0"/>
          <w:divBdr>
            <w:top w:val="none" w:sz="0" w:space="0" w:color="auto"/>
            <w:left w:val="none" w:sz="0" w:space="0" w:color="auto"/>
            <w:bottom w:val="none" w:sz="0" w:space="0" w:color="auto"/>
            <w:right w:val="none" w:sz="0" w:space="0" w:color="auto"/>
          </w:divBdr>
        </w:div>
        <w:div w:id="529531456">
          <w:marLeft w:val="0"/>
          <w:marRight w:val="0"/>
          <w:marTop w:val="192"/>
          <w:marBottom w:val="0"/>
          <w:divBdr>
            <w:top w:val="none" w:sz="0" w:space="0" w:color="auto"/>
            <w:left w:val="none" w:sz="0" w:space="0" w:color="auto"/>
            <w:bottom w:val="none" w:sz="0" w:space="0" w:color="auto"/>
            <w:right w:val="none" w:sz="0" w:space="0" w:color="auto"/>
          </w:divBdr>
        </w:div>
        <w:div w:id="903024713">
          <w:marLeft w:val="0"/>
          <w:marRight w:val="0"/>
          <w:marTop w:val="192"/>
          <w:marBottom w:val="0"/>
          <w:divBdr>
            <w:top w:val="none" w:sz="0" w:space="0" w:color="auto"/>
            <w:left w:val="none" w:sz="0" w:space="0" w:color="auto"/>
            <w:bottom w:val="none" w:sz="0" w:space="0" w:color="auto"/>
            <w:right w:val="none" w:sz="0" w:space="0" w:color="auto"/>
          </w:divBdr>
        </w:div>
        <w:div w:id="1575773095">
          <w:marLeft w:val="0"/>
          <w:marRight w:val="0"/>
          <w:marTop w:val="192"/>
          <w:marBottom w:val="0"/>
          <w:divBdr>
            <w:top w:val="none" w:sz="0" w:space="0" w:color="auto"/>
            <w:left w:val="none" w:sz="0" w:space="0" w:color="auto"/>
            <w:bottom w:val="none" w:sz="0" w:space="0" w:color="auto"/>
            <w:right w:val="none" w:sz="0" w:space="0" w:color="auto"/>
          </w:divBdr>
        </w:div>
        <w:div w:id="1595940044">
          <w:marLeft w:val="0"/>
          <w:marRight w:val="0"/>
          <w:marTop w:val="192"/>
          <w:marBottom w:val="0"/>
          <w:divBdr>
            <w:top w:val="none" w:sz="0" w:space="0" w:color="auto"/>
            <w:left w:val="none" w:sz="0" w:space="0" w:color="auto"/>
            <w:bottom w:val="none" w:sz="0" w:space="0" w:color="auto"/>
            <w:right w:val="none" w:sz="0" w:space="0" w:color="auto"/>
          </w:divBdr>
        </w:div>
      </w:divsChild>
    </w:div>
    <w:div w:id="1174225961">
      <w:bodyDiv w:val="1"/>
      <w:marLeft w:val="0"/>
      <w:marRight w:val="0"/>
      <w:marTop w:val="0"/>
      <w:marBottom w:val="0"/>
      <w:divBdr>
        <w:top w:val="none" w:sz="0" w:space="0" w:color="auto"/>
        <w:left w:val="none" w:sz="0" w:space="0" w:color="auto"/>
        <w:bottom w:val="none" w:sz="0" w:space="0" w:color="auto"/>
        <w:right w:val="none" w:sz="0" w:space="0" w:color="auto"/>
      </w:divBdr>
      <w:divsChild>
        <w:div w:id="66610697">
          <w:marLeft w:val="60"/>
          <w:marRight w:val="60"/>
          <w:marTop w:val="100"/>
          <w:marBottom w:val="100"/>
          <w:divBdr>
            <w:top w:val="none" w:sz="0" w:space="0" w:color="auto"/>
            <w:left w:val="none" w:sz="0" w:space="0" w:color="auto"/>
            <w:bottom w:val="none" w:sz="0" w:space="0" w:color="auto"/>
            <w:right w:val="none" w:sz="0" w:space="0" w:color="auto"/>
          </w:divBdr>
        </w:div>
        <w:div w:id="79910793">
          <w:marLeft w:val="60"/>
          <w:marRight w:val="60"/>
          <w:marTop w:val="100"/>
          <w:marBottom w:val="100"/>
          <w:divBdr>
            <w:top w:val="none" w:sz="0" w:space="0" w:color="auto"/>
            <w:left w:val="none" w:sz="0" w:space="0" w:color="auto"/>
            <w:bottom w:val="none" w:sz="0" w:space="0" w:color="auto"/>
            <w:right w:val="none" w:sz="0" w:space="0" w:color="auto"/>
          </w:divBdr>
        </w:div>
        <w:div w:id="479735787">
          <w:marLeft w:val="60"/>
          <w:marRight w:val="60"/>
          <w:marTop w:val="100"/>
          <w:marBottom w:val="100"/>
          <w:divBdr>
            <w:top w:val="none" w:sz="0" w:space="0" w:color="auto"/>
            <w:left w:val="none" w:sz="0" w:space="0" w:color="auto"/>
            <w:bottom w:val="none" w:sz="0" w:space="0" w:color="auto"/>
            <w:right w:val="none" w:sz="0" w:space="0" w:color="auto"/>
          </w:divBdr>
        </w:div>
        <w:div w:id="624118609">
          <w:marLeft w:val="60"/>
          <w:marRight w:val="60"/>
          <w:marTop w:val="100"/>
          <w:marBottom w:val="100"/>
          <w:divBdr>
            <w:top w:val="none" w:sz="0" w:space="0" w:color="auto"/>
            <w:left w:val="none" w:sz="0" w:space="0" w:color="auto"/>
            <w:bottom w:val="none" w:sz="0" w:space="0" w:color="auto"/>
            <w:right w:val="none" w:sz="0" w:space="0" w:color="auto"/>
          </w:divBdr>
        </w:div>
        <w:div w:id="635447681">
          <w:marLeft w:val="60"/>
          <w:marRight w:val="60"/>
          <w:marTop w:val="100"/>
          <w:marBottom w:val="100"/>
          <w:divBdr>
            <w:top w:val="none" w:sz="0" w:space="0" w:color="auto"/>
            <w:left w:val="none" w:sz="0" w:space="0" w:color="auto"/>
            <w:bottom w:val="none" w:sz="0" w:space="0" w:color="auto"/>
            <w:right w:val="none" w:sz="0" w:space="0" w:color="auto"/>
          </w:divBdr>
        </w:div>
        <w:div w:id="663896241">
          <w:marLeft w:val="60"/>
          <w:marRight w:val="60"/>
          <w:marTop w:val="100"/>
          <w:marBottom w:val="100"/>
          <w:divBdr>
            <w:top w:val="none" w:sz="0" w:space="0" w:color="auto"/>
            <w:left w:val="none" w:sz="0" w:space="0" w:color="auto"/>
            <w:bottom w:val="none" w:sz="0" w:space="0" w:color="auto"/>
            <w:right w:val="none" w:sz="0" w:space="0" w:color="auto"/>
          </w:divBdr>
        </w:div>
        <w:div w:id="694306645">
          <w:marLeft w:val="60"/>
          <w:marRight w:val="60"/>
          <w:marTop w:val="100"/>
          <w:marBottom w:val="100"/>
          <w:divBdr>
            <w:top w:val="none" w:sz="0" w:space="0" w:color="auto"/>
            <w:left w:val="none" w:sz="0" w:space="0" w:color="auto"/>
            <w:bottom w:val="none" w:sz="0" w:space="0" w:color="auto"/>
            <w:right w:val="none" w:sz="0" w:space="0" w:color="auto"/>
          </w:divBdr>
        </w:div>
        <w:div w:id="872153364">
          <w:marLeft w:val="60"/>
          <w:marRight w:val="60"/>
          <w:marTop w:val="100"/>
          <w:marBottom w:val="100"/>
          <w:divBdr>
            <w:top w:val="none" w:sz="0" w:space="0" w:color="auto"/>
            <w:left w:val="none" w:sz="0" w:space="0" w:color="auto"/>
            <w:bottom w:val="none" w:sz="0" w:space="0" w:color="auto"/>
            <w:right w:val="none" w:sz="0" w:space="0" w:color="auto"/>
          </w:divBdr>
        </w:div>
        <w:div w:id="1138717736">
          <w:marLeft w:val="60"/>
          <w:marRight w:val="60"/>
          <w:marTop w:val="100"/>
          <w:marBottom w:val="100"/>
          <w:divBdr>
            <w:top w:val="none" w:sz="0" w:space="0" w:color="auto"/>
            <w:left w:val="none" w:sz="0" w:space="0" w:color="auto"/>
            <w:bottom w:val="none" w:sz="0" w:space="0" w:color="auto"/>
            <w:right w:val="none" w:sz="0" w:space="0" w:color="auto"/>
          </w:divBdr>
        </w:div>
        <w:div w:id="1302228523">
          <w:marLeft w:val="60"/>
          <w:marRight w:val="60"/>
          <w:marTop w:val="100"/>
          <w:marBottom w:val="100"/>
          <w:divBdr>
            <w:top w:val="none" w:sz="0" w:space="0" w:color="auto"/>
            <w:left w:val="none" w:sz="0" w:space="0" w:color="auto"/>
            <w:bottom w:val="none" w:sz="0" w:space="0" w:color="auto"/>
            <w:right w:val="none" w:sz="0" w:space="0" w:color="auto"/>
          </w:divBdr>
        </w:div>
        <w:div w:id="1455975891">
          <w:marLeft w:val="60"/>
          <w:marRight w:val="60"/>
          <w:marTop w:val="100"/>
          <w:marBottom w:val="100"/>
          <w:divBdr>
            <w:top w:val="none" w:sz="0" w:space="0" w:color="auto"/>
            <w:left w:val="none" w:sz="0" w:space="0" w:color="auto"/>
            <w:bottom w:val="none" w:sz="0" w:space="0" w:color="auto"/>
            <w:right w:val="none" w:sz="0" w:space="0" w:color="auto"/>
          </w:divBdr>
        </w:div>
        <w:div w:id="1494177659">
          <w:marLeft w:val="60"/>
          <w:marRight w:val="60"/>
          <w:marTop w:val="100"/>
          <w:marBottom w:val="100"/>
          <w:divBdr>
            <w:top w:val="none" w:sz="0" w:space="0" w:color="auto"/>
            <w:left w:val="none" w:sz="0" w:space="0" w:color="auto"/>
            <w:bottom w:val="none" w:sz="0" w:space="0" w:color="auto"/>
            <w:right w:val="none" w:sz="0" w:space="0" w:color="auto"/>
          </w:divBdr>
        </w:div>
        <w:div w:id="1506750940">
          <w:marLeft w:val="60"/>
          <w:marRight w:val="60"/>
          <w:marTop w:val="100"/>
          <w:marBottom w:val="100"/>
          <w:divBdr>
            <w:top w:val="none" w:sz="0" w:space="0" w:color="auto"/>
            <w:left w:val="none" w:sz="0" w:space="0" w:color="auto"/>
            <w:bottom w:val="none" w:sz="0" w:space="0" w:color="auto"/>
            <w:right w:val="none" w:sz="0" w:space="0" w:color="auto"/>
          </w:divBdr>
        </w:div>
        <w:div w:id="1702703070">
          <w:marLeft w:val="60"/>
          <w:marRight w:val="60"/>
          <w:marTop w:val="100"/>
          <w:marBottom w:val="100"/>
          <w:divBdr>
            <w:top w:val="none" w:sz="0" w:space="0" w:color="auto"/>
            <w:left w:val="none" w:sz="0" w:space="0" w:color="auto"/>
            <w:bottom w:val="none" w:sz="0" w:space="0" w:color="auto"/>
            <w:right w:val="none" w:sz="0" w:space="0" w:color="auto"/>
          </w:divBdr>
        </w:div>
        <w:div w:id="1794471475">
          <w:marLeft w:val="60"/>
          <w:marRight w:val="60"/>
          <w:marTop w:val="100"/>
          <w:marBottom w:val="100"/>
          <w:divBdr>
            <w:top w:val="none" w:sz="0" w:space="0" w:color="auto"/>
            <w:left w:val="none" w:sz="0" w:space="0" w:color="auto"/>
            <w:bottom w:val="none" w:sz="0" w:space="0" w:color="auto"/>
            <w:right w:val="none" w:sz="0" w:space="0" w:color="auto"/>
          </w:divBdr>
        </w:div>
        <w:div w:id="1884243270">
          <w:marLeft w:val="60"/>
          <w:marRight w:val="60"/>
          <w:marTop w:val="100"/>
          <w:marBottom w:val="100"/>
          <w:divBdr>
            <w:top w:val="none" w:sz="0" w:space="0" w:color="auto"/>
            <w:left w:val="none" w:sz="0" w:space="0" w:color="auto"/>
            <w:bottom w:val="none" w:sz="0" w:space="0" w:color="auto"/>
            <w:right w:val="none" w:sz="0" w:space="0" w:color="auto"/>
          </w:divBdr>
        </w:div>
        <w:div w:id="1937440932">
          <w:marLeft w:val="60"/>
          <w:marRight w:val="60"/>
          <w:marTop w:val="100"/>
          <w:marBottom w:val="100"/>
          <w:divBdr>
            <w:top w:val="none" w:sz="0" w:space="0" w:color="auto"/>
            <w:left w:val="none" w:sz="0" w:space="0" w:color="auto"/>
            <w:bottom w:val="none" w:sz="0" w:space="0" w:color="auto"/>
            <w:right w:val="none" w:sz="0" w:space="0" w:color="auto"/>
          </w:divBdr>
        </w:div>
        <w:div w:id="1994481649">
          <w:marLeft w:val="60"/>
          <w:marRight w:val="60"/>
          <w:marTop w:val="100"/>
          <w:marBottom w:val="100"/>
          <w:divBdr>
            <w:top w:val="none" w:sz="0" w:space="0" w:color="auto"/>
            <w:left w:val="none" w:sz="0" w:space="0" w:color="auto"/>
            <w:bottom w:val="none" w:sz="0" w:space="0" w:color="auto"/>
            <w:right w:val="none" w:sz="0" w:space="0" w:color="auto"/>
          </w:divBdr>
        </w:div>
      </w:divsChild>
    </w:div>
    <w:div w:id="1177647568">
      <w:bodyDiv w:val="1"/>
      <w:marLeft w:val="0"/>
      <w:marRight w:val="0"/>
      <w:marTop w:val="0"/>
      <w:marBottom w:val="0"/>
      <w:divBdr>
        <w:top w:val="none" w:sz="0" w:space="0" w:color="auto"/>
        <w:left w:val="none" w:sz="0" w:space="0" w:color="auto"/>
        <w:bottom w:val="none" w:sz="0" w:space="0" w:color="auto"/>
        <w:right w:val="none" w:sz="0" w:space="0" w:color="auto"/>
      </w:divBdr>
      <w:divsChild>
        <w:div w:id="80878463">
          <w:marLeft w:val="0"/>
          <w:marRight w:val="0"/>
          <w:marTop w:val="192"/>
          <w:marBottom w:val="0"/>
          <w:divBdr>
            <w:top w:val="none" w:sz="0" w:space="0" w:color="auto"/>
            <w:left w:val="none" w:sz="0" w:space="0" w:color="auto"/>
            <w:bottom w:val="none" w:sz="0" w:space="0" w:color="auto"/>
            <w:right w:val="none" w:sz="0" w:space="0" w:color="auto"/>
          </w:divBdr>
        </w:div>
        <w:div w:id="1589384776">
          <w:marLeft w:val="0"/>
          <w:marRight w:val="0"/>
          <w:marTop w:val="192"/>
          <w:marBottom w:val="0"/>
          <w:divBdr>
            <w:top w:val="none" w:sz="0" w:space="0" w:color="auto"/>
            <w:left w:val="none" w:sz="0" w:space="0" w:color="auto"/>
            <w:bottom w:val="none" w:sz="0" w:space="0" w:color="auto"/>
            <w:right w:val="none" w:sz="0" w:space="0" w:color="auto"/>
          </w:divBdr>
        </w:div>
        <w:div w:id="2070610667">
          <w:marLeft w:val="0"/>
          <w:marRight w:val="0"/>
          <w:marTop w:val="192"/>
          <w:marBottom w:val="0"/>
          <w:divBdr>
            <w:top w:val="none" w:sz="0" w:space="0" w:color="auto"/>
            <w:left w:val="none" w:sz="0" w:space="0" w:color="auto"/>
            <w:bottom w:val="none" w:sz="0" w:space="0" w:color="auto"/>
            <w:right w:val="none" w:sz="0" w:space="0" w:color="auto"/>
          </w:divBdr>
        </w:div>
      </w:divsChild>
    </w:div>
    <w:div w:id="1221357649">
      <w:bodyDiv w:val="1"/>
      <w:marLeft w:val="0"/>
      <w:marRight w:val="0"/>
      <w:marTop w:val="0"/>
      <w:marBottom w:val="0"/>
      <w:divBdr>
        <w:top w:val="none" w:sz="0" w:space="0" w:color="auto"/>
        <w:left w:val="none" w:sz="0" w:space="0" w:color="auto"/>
        <w:bottom w:val="none" w:sz="0" w:space="0" w:color="auto"/>
        <w:right w:val="none" w:sz="0" w:space="0" w:color="auto"/>
      </w:divBdr>
      <w:divsChild>
        <w:div w:id="2064519268">
          <w:marLeft w:val="0"/>
          <w:marRight w:val="0"/>
          <w:marTop w:val="0"/>
          <w:marBottom w:val="0"/>
          <w:divBdr>
            <w:top w:val="none" w:sz="0" w:space="0" w:color="auto"/>
            <w:left w:val="none" w:sz="0" w:space="0" w:color="auto"/>
            <w:bottom w:val="none" w:sz="0" w:space="0" w:color="auto"/>
            <w:right w:val="none" w:sz="0" w:space="0" w:color="auto"/>
          </w:divBdr>
          <w:divsChild>
            <w:div w:id="1362583322">
              <w:marLeft w:val="0"/>
              <w:marRight w:val="0"/>
              <w:marTop w:val="0"/>
              <w:marBottom w:val="0"/>
              <w:divBdr>
                <w:top w:val="none" w:sz="0" w:space="0" w:color="auto"/>
                <w:left w:val="none" w:sz="0" w:space="0" w:color="auto"/>
                <w:bottom w:val="none" w:sz="0" w:space="0" w:color="auto"/>
                <w:right w:val="none" w:sz="0" w:space="0" w:color="auto"/>
              </w:divBdr>
            </w:div>
            <w:div w:id="193778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8694">
      <w:bodyDiv w:val="1"/>
      <w:marLeft w:val="0"/>
      <w:marRight w:val="0"/>
      <w:marTop w:val="0"/>
      <w:marBottom w:val="0"/>
      <w:divBdr>
        <w:top w:val="none" w:sz="0" w:space="0" w:color="auto"/>
        <w:left w:val="none" w:sz="0" w:space="0" w:color="auto"/>
        <w:bottom w:val="none" w:sz="0" w:space="0" w:color="auto"/>
        <w:right w:val="none" w:sz="0" w:space="0" w:color="auto"/>
      </w:divBdr>
    </w:div>
    <w:div w:id="1264193890">
      <w:bodyDiv w:val="1"/>
      <w:marLeft w:val="0"/>
      <w:marRight w:val="0"/>
      <w:marTop w:val="0"/>
      <w:marBottom w:val="0"/>
      <w:divBdr>
        <w:top w:val="none" w:sz="0" w:space="0" w:color="auto"/>
        <w:left w:val="none" w:sz="0" w:space="0" w:color="auto"/>
        <w:bottom w:val="none" w:sz="0" w:space="0" w:color="auto"/>
        <w:right w:val="none" w:sz="0" w:space="0" w:color="auto"/>
      </w:divBdr>
    </w:div>
    <w:div w:id="1267302386">
      <w:bodyDiv w:val="1"/>
      <w:marLeft w:val="0"/>
      <w:marRight w:val="0"/>
      <w:marTop w:val="0"/>
      <w:marBottom w:val="0"/>
      <w:divBdr>
        <w:top w:val="none" w:sz="0" w:space="0" w:color="auto"/>
        <w:left w:val="none" w:sz="0" w:space="0" w:color="auto"/>
        <w:bottom w:val="none" w:sz="0" w:space="0" w:color="auto"/>
        <w:right w:val="none" w:sz="0" w:space="0" w:color="auto"/>
      </w:divBdr>
    </w:div>
    <w:div w:id="1268388311">
      <w:bodyDiv w:val="1"/>
      <w:marLeft w:val="0"/>
      <w:marRight w:val="0"/>
      <w:marTop w:val="0"/>
      <w:marBottom w:val="0"/>
      <w:divBdr>
        <w:top w:val="none" w:sz="0" w:space="0" w:color="auto"/>
        <w:left w:val="none" w:sz="0" w:space="0" w:color="auto"/>
        <w:bottom w:val="none" w:sz="0" w:space="0" w:color="auto"/>
        <w:right w:val="none" w:sz="0" w:space="0" w:color="auto"/>
      </w:divBdr>
      <w:divsChild>
        <w:div w:id="270480134">
          <w:marLeft w:val="0"/>
          <w:marRight w:val="0"/>
          <w:marTop w:val="120"/>
          <w:marBottom w:val="0"/>
          <w:divBdr>
            <w:top w:val="none" w:sz="0" w:space="0" w:color="auto"/>
            <w:left w:val="none" w:sz="0" w:space="0" w:color="auto"/>
            <w:bottom w:val="none" w:sz="0" w:space="0" w:color="auto"/>
            <w:right w:val="none" w:sz="0" w:space="0" w:color="auto"/>
          </w:divBdr>
        </w:div>
        <w:div w:id="2078085767">
          <w:marLeft w:val="0"/>
          <w:marRight w:val="0"/>
          <w:marTop w:val="120"/>
          <w:marBottom w:val="0"/>
          <w:divBdr>
            <w:top w:val="none" w:sz="0" w:space="0" w:color="auto"/>
            <w:left w:val="none" w:sz="0" w:space="0" w:color="auto"/>
            <w:bottom w:val="none" w:sz="0" w:space="0" w:color="auto"/>
            <w:right w:val="none" w:sz="0" w:space="0" w:color="auto"/>
          </w:divBdr>
        </w:div>
      </w:divsChild>
    </w:div>
    <w:div w:id="1278023842">
      <w:bodyDiv w:val="1"/>
      <w:marLeft w:val="0"/>
      <w:marRight w:val="0"/>
      <w:marTop w:val="0"/>
      <w:marBottom w:val="0"/>
      <w:divBdr>
        <w:top w:val="none" w:sz="0" w:space="0" w:color="auto"/>
        <w:left w:val="none" w:sz="0" w:space="0" w:color="auto"/>
        <w:bottom w:val="none" w:sz="0" w:space="0" w:color="auto"/>
        <w:right w:val="none" w:sz="0" w:space="0" w:color="auto"/>
      </w:divBdr>
    </w:div>
    <w:div w:id="1289623959">
      <w:bodyDiv w:val="1"/>
      <w:marLeft w:val="0"/>
      <w:marRight w:val="0"/>
      <w:marTop w:val="0"/>
      <w:marBottom w:val="0"/>
      <w:divBdr>
        <w:top w:val="none" w:sz="0" w:space="0" w:color="auto"/>
        <w:left w:val="none" w:sz="0" w:space="0" w:color="auto"/>
        <w:bottom w:val="none" w:sz="0" w:space="0" w:color="auto"/>
        <w:right w:val="none" w:sz="0" w:space="0" w:color="auto"/>
      </w:divBdr>
    </w:div>
    <w:div w:id="1295334411">
      <w:bodyDiv w:val="1"/>
      <w:marLeft w:val="0"/>
      <w:marRight w:val="0"/>
      <w:marTop w:val="0"/>
      <w:marBottom w:val="0"/>
      <w:divBdr>
        <w:top w:val="none" w:sz="0" w:space="0" w:color="auto"/>
        <w:left w:val="none" w:sz="0" w:space="0" w:color="auto"/>
        <w:bottom w:val="none" w:sz="0" w:space="0" w:color="auto"/>
        <w:right w:val="none" w:sz="0" w:space="0" w:color="auto"/>
      </w:divBdr>
      <w:divsChild>
        <w:div w:id="25716136">
          <w:marLeft w:val="0"/>
          <w:marRight w:val="0"/>
          <w:marTop w:val="120"/>
          <w:marBottom w:val="0"/>
          <w:divBdr>
            <w:top w:val="none" w:sz="0" w:space="0" w:color="auto"/>
            <w:left w:val="none" w:sz="0" w:space="0" w:color="auto"/>
            <w:bottom w:val="none" w:sz="0" w:space="0" w:color="auto"/>
            <w:right w:val="none" w:sz="0" w:space="0" w:color="auto"/>
          </w:divBdr>
        </w:div>
        <w:div w:id="386874971">
          <w:marLeft w:val="0"/>
          <w:marRight w:val="0"/>
          <w:marTop w:val="120"/>
          <w:marBottom w:val="0"/>
          <w:divBdr>
            <w:top w:val="none" w:sz="0" w:space="0" w:color="auto"/>
            <w:left w:val="none" w:sz="0" w:space="0" w:color="auto"/>
            <w:bottom w:val="none" w:sz="0" w:space="0" w:color="auto"/>
            <w:right w:val="none" w:sz="0" w:space="0" w:color="auto"/>
          </w:divBdr>
        </w:div>
        <w:div w:id="579757539">
          <w:marLeft w:val="0"/>
          <w:marRight w:val="0"/>
          <w:marTop w:val="120"/>
          <w:marBottom w:val="0"/>
          <w:divBdr>
            <w:top w:val="none" w:sz="0" w:space="0" w:color="auto"/>
            <w:left w:val="none" w:sz="0" w:space="0" w:color="auto"/>
            <w:bottom w:val="none" w:sz="0" w:space="0" w:color="auto"/>
            <w:right w:val="none" w:sz="0" w:space="0" w:color="auto"/>
          </w:divBdr>
        </w:div>
        <w:div w:id="1043674540">
          <w:marLeft w:val="0"/>
          <w:marRight w:val="0"/>
          <w:marTop w:val="120"/>
          <w:marBottom w:val="0"/>
          <w:divBdr>
            <w:top w:val="none" w:sz="0" w:space="0" w:color="auto"/>
            <w:left w:val="none" w:sz="0" w:space="0" w:color="auto"/>
            <w:bottom w:val="none" w:sz="0" w:space="0" w:color="auto"/>
            <w:right w:val="none" w:sz="0" w:space="0" w:color="auto"/>
          </w:divBdr>
        </w:div>
        <w:div w:id="1271662237">
          <w:marLeft w:val="0"/>
          <w:marRight w:val="0"/>
          <w:marTop w:val="120"/>
          <w:marBottom w:val="0"/>
          <w:divBdr>
            <w:top w:val="none" w:sz="0" w:space="0" w:color="auto"/>
            <w:left w:val="none" w:sz="0" w:space="0" w:color="auto"/>
            <w:bottom w:val="none" w:sz="0" w:space="0" w:color="auto"/>
            <w:right w:val="none" w:sz="0" w:space="0" w:color="auto"/>
          </w:divBdr>
        </w:div>
      </w:divsChild>
    </w:div>
    <w:div w:id="1310015317">
      <w:bodyDiv w:val="1"/>
      <w:marLeft w:val="0"/>
      <w:marRight w:val="0"/>
      <w:marTop w:val="0"/>
      <w:marBottom w:val="0"/>
      <w:divBdr>
        <w:top w:val="none" w:sz="0" w:space="0" w:color="auto"/>
        <w:left w:val="none" w:sz="0" w:space="0" w:color="auto"/>
        <w:bottom w:val="none" w:sz="0" w:space="0" w:color="auto"/>
        <w:right w:val="none" w:sz="0" w:space="0" w:color="auto"/>
      </w:divBdr>
    </w:div>
    <w:div w:id="1318535843">
      <w:bodyDiv w:val="1"/>
      <w:marLeft w:val="0"/>
      <w:marRight w:val="0"/>
      <w:marTop w:val="0"/>
      <w:marBottom w:val="0"/>
      <w:divBdr>
        <w:top w:val="none" w:sz="0" w:space="0" w:color="auto"/>
        <w:left w:val="none" w:sz="0" w:space="0" w:color="auto"/>
        <w:bottom w:val="none" w:sz="0" w:space="0" w:color="auto"/>
        <w:right w:val="none" w:sz="0" w:space="0" w:color="auto"/>
      </w:divBdr>
    </w:div>
    <w:div w:id="1332181842">
      <w:bodyDiv w:val="1"/>
      <w:marLeft w:val="0"/>
      <w:marRight w:val="0"/>
      <w:marTop w:val="0"/>
      <w:marBottom w:val="0"/>
      <w:divBdr>
        <w:top w:val="none" w:sz="0" w:space="0" w:color="auto"/>
        <w:left w:val="none" w:sz="0" w:space="0" w:color="auto"/>
        <w:bottom w:val="none" w:sz="0" w:space="0" w:color="auto"/>
        <w:right w:val="none" w:sz="0" w:space="0" w:color="auto"/>
      </w:divBdr>
    </w:div>
    <w:div w:id="1336229937">
      <w:bodyDiv w:val="1"/>
      <w:marLeft w:val="0"/>
      <w:marRight w:val="0"/>
      <w:marTop w:val="0"/>
      <w:marBottom w:val="0"/>
      <w:divBdr>
        <w:top w:val="none" w:sz="0" w:space="0" w:color="auto"/>
        <w:left w:val="none" w:sz="0" w:space="0" w:color="auto"/>
        <w:bottom w:val="none" w:sz="0" w:space="0" w:color="auto"/>
        <w:right w:val="none" w:sz="0" w:space="0" w:color="auto"/>
      </w:divBdr>
    </w:div>
    <w:div w:id="1360662705">
      <w:bodyDiv w:val="1"/>
      <w:marLeft w:val="0"/>
      <w:marRight w:val="0"/>
      <w:marTop w:val="0"/>
      <w:marBottom w:val="0"/>
      <w:divBdr>
        <w:top w:val="none" w:sz="0" w:space="0" w:color="auto"/>
        <w:left w:val="none" w:sz="0" w:space="0" w:color="auto"/>
        <w:bottom w:val="none" w:sz="0" w:space="0" w:color="auto"/>
        <w:right w:val="none" w:sz="0" w:space="0" w:color="auto"/>
      </w:divBdr>
    </w:div>
    <w:div w:id="1362972912">
      <w:bodyDiv w:val="1"/>
      <w:marLeft w:val="0"/>
      <w:marRight w:val="0"/>
      <w:marTop w:val="0"/>
      <w:marBottom w:val="0"/>
      <w:divBdr>
        <w:top w:val="none" w:sz="0" w:space="0" w:color="auto"/>
        <w:left w:val="none" w:sz="0" w:space="0" w:color="auto"/>
        <w:bottom w:val="none" w:sz="0" w:space="0" w:color="auto"/>
        <w:right w:val="none" w:sz="0" w:space="0" w:color="auto"/>
      </w:divBdr>
    </w:div>
    <w:div w:id="1369329957">
      <w:bodyDiv w:val="1"/>
      <w:marLeft w:val="0"/>
      <w:marRight w:val="0"/>
      <w:marTop w:val="0"/>
      <w:marBottom w:val="0"/>
      <w:divBdr>
        <w:top w:val="none" w:sz="0" w:space="0" w:color="auto"/>
        <w:left w:val="none" w:sz="0" w:space="0" w:color="auto"/>
        <w:bottom w:val="none" w:sz="0" w:space="0" w:color="auto"/>
        <w:right w:val="none" w:sz="0" w:space="0" w:color="auto"/>
      </w:divBdr>
    </w:div>
    <w:div w:id="1372001230">
      <w:bodyDiv w:val="1"/>
      <w:marLeft w:val="0"/>
      <w:marRight w:val="0"/>
      <w:marTop w:val="0"/>
      <w:marBottom w:val="0"/>
      <w:divBdr>
        <w:top w:val="none" w:sz="0" w:space="0" w:color="auto"/>
        <w:left w:val="none" w:sz="0" w:space="0" w:color="auto"/>
        <w:bottom w:val="none" w:sz="0" w:space="0" w:color="auto"/>
        <w:right w:val="none" w:sz="0" w:space="0" w:color="auto"/>
      </w:divBdr>
    </w:div>
    <w:div w:id="1374689347">
      <w:bodyDiv w:val="1"/>
      <w:marLeft w:val="0"/>
      <w:marRight w:val="0"/>
      <w:marTop w:val="0"/>
      <w:marBottom w:val="0"/>
      <w:divBdr>
        <w:top w:val="none" w:sz="0" w:space="0" w:color="auto"/>
        <w:left w:val="none" w:sz="0" w:space="0" w:color="auto"/>
        <w:bottom w:val="none" w:sz="0" w:space="0" w:color="auto"/>
        <w:right w:val="none" w:sz="0" w:space="0" w:color="auto"/>
      </w:divBdr>
    </w:div>
    <w:div w:id="1374771330">
      <w:bodyDiv w:val="1"/>
      <w:marLeft w:val="0"/>
      <w:marRight w:val="0"/>
      <w:marTop w:val="0"/>
      <w:marBottom w:val="0"/>
      <w:divBdr>
        <w:top w:val="none" w:sz="0" w:space="0" w:color="auto"/>
        <w:left w:val="none" w:sz="0" w:space="0" w:color="auto"/>
        <w:bottom w:val="none" w:sz="0" w:space="0" w:color="auto"/>
        <w:right w:val="none" w:sz="0" w:space="0" w:color="auto"/>
      </w:divBdr>
    </w:div>
    <w:div w:id="1380980598">
      <w:bodyDiv w:val="1"/>
      <w:marLeft w:val="0"/>
      <w:marRight w:val="0"/>
      <w:marTop w:val="0"/>
      <w:marBottom w:val="0"/>
      <w:divBdr>
        <w:top w:val="none" w:sz="0" w:space="0" w:color="auto"/>
        <w:left w:val="none" w:sz="0" w:space="0" w:color="auto"/>
        <w:bottom w:val="none" w:sz="0" w:space="0" w:color="auto"/>
        <w:right w:val="none" w:sz="0" w:space="0" w:color="auto"/>
      </w:divBdr>
    </w:div>
    <w:div w:id="1391153140">
      <w:bodyDiv w:val="1"/>
      <w:marLeft w:val="0"/>
      <w:marRight w:val="0"/>
      <w:marTop w:val="0"/>
      <w:marBottom w:val="0"/>
      <w:divBdr>
        <w:top w:val="none" w:sz="0" w:space="0" w:color="auto"/>
        <w:left w:val="none" w:sz="0" w:space="0" w:color="auto"/>
        <w:bottom w:val="none" w:sz="0" w:space="0" w:color="auto"/>
        <w:right w:val="none" w:sz="0" w:space="0" w:color="auto"/>
      </w:divBdr>
      <w:divsChild>
        <w:div w:id="34619515">
          <w:marLeft w:val="0"/>
          <w:marRight w:val="0"/>
          <w:marTop w:val="192"/>
          <w:marBottom w:val="0"/>
          <w:divBdr>
            <w:top w:val="none" w:sz="0" w:space="0" w:color="auto"/>
            <w:left w:val="none" w:sz="0" w:space="0" w:color="auto"/>
            <w:bottom w:val="none" w:sz="0" w:space="0" w:color="auto"/>
            <w:right w:val="none" w:sz="0" w:space="0" w:color="auto"/>
          </w:divBdr>
        </w:div>
        <w:div w:id="127667989">
          <w:marLeft w:val="0"/>
          <w:marRight w:val="0"/>
          <w:marTop w:val="192"/>
          <w:marBottom w:val="0"/>
          <w:divBdr>
            <w:top w:val="none" w:sz="0" w:space="0" w:color="auto"/>
            <w:left w:val="none" w:sz="0" w:space="0" w:color="auto"/>
            <w:bottom w:val="none" w:sz="0" w:space="0" w:color="auto"/>
            <w:right w:val="none" w:sz="0" w:space="0" w:color="auto"/>
          </w:divBdr>
        </w:div>
        <w:div w:id="581570640">
          <w:marLeft w:val="0"/>
          <w:marRight w:val="0"/>
          <w:marTop w:val="192"/>
          <w:marBottom w:val="0"/>
          <w:divBdr>
            <w:top w:val="none" w:sz="0" w:space="0" w:color="auto"/>
            <w:left w:val="none" w:sz="0" w:space="0" w:color="auto"/>
            <w:bottom w:val="none" w:sz="0" w:space="0" w:color="auto"/>
            <w:right w:val="none" w:sz="0" w:space="0" w:color="auto"/>
          </w:divBdr>
        </w:div>
        <w:div w:id="770124706">
          <w:marLeft w:val="0"/>
          <w:marRight w:val="0"/>
          <w:marTop w:val="192"/>
          <w:marBottom w:val="0"/>
          <w:divBdr>
            <w:top w:val="none" w:sz="0" w:space="0" w:color="auto"/>
            <w:left w:val="none" w:sz="0" w:space="0" w:color="auto"/>
            <w:bottom w:val="none" w:sz="0" w:space="0" w:color="auto"/>
            <w:right w:val="none" w:sz="0" w:space="0" w:color="auto"/>
          </w:divBdr>
        </w:div>
        <w:div w:id="1612275706">
          <w:marLeft w:val="0"/>
          <w:marRight w:val="0"/>
          <w:marTop w:val="192"/>
          <w:marBottom w:val="0"/>
          <w:divBdr>
            <w:top w:val="none" w:sz="0" w:space="0" w:color="auto"/>
            <w:left w:val="none" w:sz="0" w:space="0" w:color="auto"/>
            <w:bottom w:val="none" w:sz="0" w:space="0" w:color="auto"/>
            <w:right w:val="none" w:sz="0" w:space="0" w:color="auto"/>
          </w:divBdr>
        </w:div>
        <w:div w:id="1907839282">
          <w:marLeft w:val="0"/>
          <w:marRight w:val="0"/>
          <w:marTop w:val="192"/>
          <w:marBottom w:val="0"/>
          <w:divBdr>
            <w:top w:val="none" w:sz="0" w:space="0" w:color="auto"/>
            <w:left w:val="none" w:sz="0" w:space="0" w:color="auto"/>
            <w:bottom w:val="none" w:sz="0" w:space="0" w:color="auto"/>
            <w:right w:val="none" w:sz="0" w:space="0" w:color="auto"/>
          </w:divBdr>
        </w:div>
      </w:divsChild>
    </w:div>
    <w:div w:id="1409764224">
      <w:bodyDiv w:val="1"/>
      <w:marLeft w:val="0"/>
      <w:marRight w:val="0"/>
      <w:marTop w:val="0"/>
      <w:marBottom w:val="0"/>
      <w:divBdr>
        <w:top w:val="none" w:sz="0" w:space="0" w:color="auto"/>
        <w:left w:val="none" w:sz="0" w:space="0" w:color="auto"/>
        <w:bottom w:val="none" w:sz="0" w:space="0" w:color="auto"/>
        <w:right w:val="none" w:sz="0" w:space="0" w:color="auto"/>
      </w:divBdr>
    </w:div>
    <w:div w:id="1420323881">
      <w:bodyDiv w:val="1"/>
      <w:marLeft w:val="0"/>
      <w:marRight w:val="0"/>
      <w:marTop w:val="0"/>
      <w:marBottom w:val="0"/>
      <w:divBdr>
        <w:top w:val="none" w:sz="0" w:space="0" w:color="auto"/>
        <w:left w:val="none" w:sz="0" w:space="0" w:color="auto"/>
        <w:bottom w:val="none" w:sz="0" w:space="0" w:color="auto"/>
        <w:right w:val="none" w:sz="0" w:space="0" w:color="auto"/>
      </w:divBdr>
    </w:div>
    <w:div w:id="1429618420">
      <w:bodyDiv w:val="1"/>
      <w:marLeft w:val="0"/>
      <w:marRight w:val="0"/>
      <w:marTop w:val="0"/>
      <w:marBottom w:val="0"/>
      <w:divBdr>
        <w:top w:val="none" w:sz="0" w:space="0" w:color="auto"/>
        <w:left w:val="none" w:sz="0" w:space="0" w:color="auto"/>
        <w:bottom w:val="none" w:sz="0" w:space="0" w:color="auto"/>
        <w:right w:val="none" w:sz="0" w:space="0" w:color="auto"/>
      </w:divBdr>
      <w:divsChild>
        <w:div w:id="95027876">
          <w:marLeft w:val="0"/>
          <w:marRight w:val="0"/>
          <w:marTop w:val="120"/>
          <w:marBottom w:val="0"/>
          <w:divBdr>
            <w:top w:val="none" w:sz="0" w:space="0" w:color="auto"/>
            <w:left w:val="none" w:sz="0" w:space="0" w:color="auto"/>
            <w:bottom w:val="none" w:sz="0" w:space="0" w:color="auto"/>
            <w:right w:val="none" w:sz="0" w:space="0" w:color="auto"/>
          </w:divBdr>
        </w:div>
        <w:div w:id="95366605">
          <w:marLeft w:val="0"/>
          <w:marRight w:val="0"/>
          <w:marTop w:val="120"/>
          <w:marBottom w:val="0"/>
          <w:divBdr>
            <w:top w:val="none" w:sz="0" w:space="0" w:color="auto"/>
            <w:left w:val="none" w:sz="0" w:space="0" w:color="auto"/>
            <w:bottom w:val="none" w:sz="0" w:space="0" w:color="auto"/>
            <w:right w:val="none" w:sz="0" w:space="0" w:color="auto"/>
          </w:divBdr>
        </w:div>
        <w:div w:id="375667753">
          <w:marLeft w:val="0"/>
          <w:marRight w:val="0"/>
          <w:marTop w:val="120"/>
          <w:marBottom w:val="0"/>
          <w:divBdr>
            <w:top w:val="none" w:sz="0" w:space="0" w:color="auto"/>
            <w:left w:val="none" w:sz="0" w:space="0" w:color="auto"/>
            <w:bottom w:val="none" w:sz="0" w:space="0" w:color="auto"/>
            <w:right w:val="none" w:sz="0" w:space="0" w:color="auto"/>
          </w:divBdr>
        </w:div>
        <w:div w:id="403068520">
          <w:marLeft w:val="0"/>
          <w:marRight w:val="0"/>
          <w:marTop w:val="120"/>
          <w:marBottom w:val="0"/>
          <w:divBdr>
            <w:top w:val="none" w:sz="0" w:space="0" w:color="auto"/>
            <w:left w:val="none" w:sz="0" w:space="0" w:color="auto"/>
            <w:bottom w:val="none" w:sz="0" w:space="0" w:color="auto"/>
            <w:right w:val="none" w:sz="0" w:space="0" w:color="auto"/>
          </w:divBdr>
        </w:div>
        <w:div w:id="515653522">
          <w:marLeft w:val="0"/>
          <w:marRight w:val="0"/>
          <w:marTop w:val="120"/>
          <w:marBottom w:val="0"/>
          <w:divBdr>
            <w:top w:val="none" w:sz="0" w:space="0" w:color="auto"/>
            <w:left w:val="none" w:sz="0" w:space="0" w:color="auto"/>
            <w:bottom w:val="none" w:sz="0" w:space="0" w:color="auto"/>
            <w:right w:val="none" w:sz="0" w:space="0" w:color="auto"/>
          </w:divBdr>
        </w:div>
        <w:div w:id="635725927">
          <w:marLeft w:val="0"/>
          <w:marRight w:val="0"/>
          <w:marTop w:val="120"/>
          <w:marBottom w:val="0"/>
          <w:divBdr>
            <w:top w:val="none" w:sz="0" w:space="0" w:color="auto"/>
            <w:left w:val="none" w:sz="0" w:space="0" w:color="auto"/>
            <w:bottom w:val="none" w:sz="0" w:space="0" w:color="auto"/>
            <w:right w:val="none" w:sz="0" w:space="0" w:color="auto"/>
          </w:divBdr>
        </w:div>
        <w:div w:id="691300510">
          <w:marLeft w:val="0"/>
          <w:marRight w:val="0"/>
          <w:marTop w:val="120"/>
          <w:marBottom w:val="0"/>
          <w:divBdr>
            <w:top w:val="none" w:sz="0" w:space="0" w:color="auto"/>
            <w:left w:val="none" w:sz="0" w:space="0" w:color="auto"/>
            <w:bottom w:val="none" w:sz="0" w:space="0" w:color="auto"/>
            <w:right w:val="none" w:sz="0" w:space="0" w:color="auto"/>
          </w:divBdr>
        </w:div>
        <w:div w:id="1094208278">
          <w:marLeft w:val="0"/>
          <w:marRight w:val="0"/>
          <w:marTop w:val="120"/>
          <w:marBottom w:val="0"/>
          <w:divBdr>
            <w:top w:val="none" w:sz="0" w:space="0" w:color="auto"/>
            <w:left w:val="none" w:sz="0" w:space="0" w:color="auto"/>
            <w:bottom w:val="none" w:sz="0" w:space="0" w:color="auto"/>
            <w:right w:val="none" w:sz="0" w:space="0" w:color="auto"/>
          </w:divBdr>
        </w:div>
        <w:div w:id="1107165774">
          <w:marLeft w:val="0"/>
          <w:marRight w:val="0"/>
          <w:marTop w:val="120"/>
          <w:marBottom w:val="0"/>
          <w:divBdr>
            <w:top w:val="none" w:sz="0" w:space="0" w:color="auto"/>
            <w:left w:val="none" w:sz="0" w:space="0" w:color="auto"/>
            <w:bottom w:val="none" w:sz="0" w:space="0" w:color="auto"/>
            <w:right w:val="none" w:sz="0" w:space="0" w:color="auto"/>
          </w:divBdr>
        </w:div>
        <w:div w:id="1196696417">
          <w:marLeft w:val="0"/>
          <w:marRight w:val="0"/>
          <w:marTop w:val="120"/>
          <w:marBottom w:val="0"/>
          <w:divBdr>
            <w:top w:val="none" w:sz="0" w:space="0" w:color="auto"/>
            <w:left w:val="none" w:sz="0" w:space="0" w:color="auto"/>
            <w:bottom w:val="none" w:sz="0" w:space="0" w:color="auto"/>
            <w:right w:val="none" w:sz="0" w:space="0" w:color="auto"/>
          </w:divBdr>
        </w:div>
        <w:div w:id="1512794010">
          <w:marLeft w:val="0"/>
          <w:marRight w:val="0"/>
          <w:marTop w:val="120"/>
          <w:marBottom w:val="0"/>
          <w:divBdr>
            <w:top w:val="none" w:sz="0" w:space="0" w:color="auto"/>
            <w:left w:val="none" w:sz="0" w:space="0" w:color="auto"/>
            <w:bottom w:val="none" w:sz="0" w:space="0" w:color="auto"/>
            <w:right w:val="none" w:sz="0" w:space="0" w:color="auto"/>
          </w:divBdr>
        </w:div>
        <w:div w:id="1551189933">
          <w:marLeft w:val="0"/>
          <w:marRight w:val="0"/>
          <w:marTop w:val="120"/>
          <w:marBottom w:val="0"/>
          <w:divBdr>
            <w:top w:val="none" w:sz="0" w:space="0" w:color="auto"/>
            <w:left w:val="none" w:sz="0" w:space="0" w:color="auto"/>
            <w:bottom w:val="none" w:sz="0" w:space="0" w:color="auto"/>
            <w:right w:val="none" w:sz="0" w:space="0" w:color="auto"/>
          </w:divBdr>
        </w:div>
        <w:div w:id="1734236240">
          <w:marLeft w:val="0"/>
          <w:marRight w:val="0"/>
          <w:marTop w:val="120"/>
          <w:marBottom w:val="0"/>
          <w:divBdr>
            <w:top w:val="none" w:sz="0" w:space="0" w:color="auto"/>
            <w:left w:val="none" w:sz="0" w:space="0" w:color="auto"/>
            <w:bottom w:val="none" w:sz="0" w:space="0" w:color="auto"/>
            <w:right w:val="none" w:sz="0" w:space="0" w:color="auto"/>
          </w:divBdr>
        </w:div>
        <w:div w:id="1760561057">
          <w:marLeft w:val="0"/>
          <w:marRight w:val="0"/>
          <w:marTop w:val="120"/>
          <w:marBottom w:val="0"/>
          <w:divBdr>
            <w:top w:val="none" w:sz="0" w:space="0" w:color="auto"/>
            <w:left w:val="none" w:sz="0" w:space="0" w:color="auto"/>
            <w:bottom w:val="none" w:sz="0" w:space="0" w:color="auto"/>
            <w:right w:val="none" w:sz="0" w:space="0" w:color="auto"/>
          </w:divBdr>
        </w:div>
        <w:div w:id="1867718083">
          <w:marLeft w:val="0"/>
          <w:marRight w:val="0"/>
          <w:marTop w:val="120"/>
          <w:marBottom w:val="0"/>
          <w:divBdr>
            <w:top w:val="none" w:sz="0" w:space="0" w:color="auto"/>
            <w:left w:val="none" w:sz="0" w:space="0" w:color="auto"/>
            <w:bottom w:val="none" w:sz="0" w:space="0" w:color="auto"/>
            <w:right w:val="none" w:sz="0" w:space="0" w:color="auto"/>
          </w:divBdr>
        </w:div>
        <w:div w:id="2070111698">
          <w:marLeft w:val="0"/>
          <w:marRight w:val="0"/>
          <w:marTop w:val="120"/>
          <w:marBottom w:val="0"/>
          <w:divBdr>
            <w:top w:val="none" w:sz="0" w:space="0" w:color="auto"/>
            <w:left w:val="none" w:sz="0" w:space="0" w:color="auto"/>
            <w:bottom w:val="none" w:sz="0" w:space="0" w:color="auto"/>
            <w:right w:val="none" w:sz="0" w:space="0" w:color="auto"/>
          </w:divBdr>
        </w:div>
      </w:divsChild>
    </w:div>
    <w:div w:id="1432047142">
      <w:bodyDiv w:val="1"/>
      <w:marLeft w:val="0"/>
      <w:marRight w:val="0"/>
      <w:marTop w:val="0"/>
      <w:marBottom w:val="0"/>
      <w:divBdr>
        <w:top w:val="none" w:sz="0" w:space="0" w:color="auto"/>
        <w:left w:val="none" w:sz="0" w:space="0" w:color="auto"/>
        <w:bottom w:val="none" w:sz="0" w:space="0" w:color="auto"/>
        <w:right w:val="none" w:sz="0" w:space="0" w:color="auto"/>
      </w:divBdr>
      <w:divsChild>
        <w:div w:id="1476295974">
          <w:marLeft w:val="0"/>
          <w:marRight w:val="0"/>
          <w:marTop w:val="0"/>
          <w:marBottom w:val="0"/>
          <w:divBdr>
            <w:top w:val="none" w:sz="0" w:space="0" w:color="auto"/>
            <w:left w:val="none" w:sz="0" w:space="0" w:color="auto"/>
            <w:bottom w:val="none" w:sz="0" w:space="0" w:color="auto"/>
            <w:right w:val="none" w:sz="0" w:space="0" w:color="auto"/>
          </w:divBdr>
        </w:div>
        <w:div w:id="2104106866">
          <w:marLeft w:val="0"/>
          <w:marRight w:val="0"/>
          <w:marTop w:val="0"/>
          <w:marBottom w:val="0"/>
          <w:divBdr>
            <w:top w:val="none" w:sz="0" w:space="0" w:color="auto"/>
            <w:left w:val="none" w:sz="0" w:space="0" w:color="auto"/>
            <w:bottom w:val="none" w:sz="0" w:space="0" w:color="auto"/>
            <w:right w:val="none" w:sz="0" w:space="0" w:color="auto"/>
          </w:divBdr>
          <w:divsChild>
            <w:div w:id="255989411">
              <w:marLeft w:val="0"/>
              <w:marRight w:val="0"/>
              <w:marTop w:val="0"/>
              <w:marBottom w:val="0"/>
              <w:divBdr>
                <w:top w:val="none" w:sz="0" w:space="0" w:color="auto"/>
                <w:left w:val="none" w:sz="0" w:space="0" w:color="auto"/>
                <w:bottom w:val="none" w:sz="0" w:space="0" w:color="auto"/>
                <w:right w:val="none" w:sz="0" w:space="0" w:color="auto"/>
              </w:divBdr>
            </w:div>
            <w:div w:id="549608985">
              <w:marLeft w:val="0"/>
              <w:marRight w:val="0"/>
              <w:marTop w:val="0"/>
              <w:marBottom w:val="0"/>
              <w:divBdr>
                <w:top w:val="none" w:sz="0" w:space="0" w:color="auto"/>
                <w:left w:val="none" w:sz="0" w:space="0" w:color="auto"/>
                <w:bottom w:val="none" w:sz="0" w:space="0" w:color="auto"/>
                <w:right w:val="none" w:sz="0" w:space="0" w:color="auto"/>
              </w:divBdr>
            </w:div>
            <w:div w:id="1186095885">
              <w:marLeft w:val="0"/>
              <w:marRight w:val="0"/>
              <w:marTop w:val="0"/>
              <w:marBottom w:val="0"/>
              <w:divBdr>
                <w:top w:val="none" w:sz="0" w:space="0" w:color="auto"/>
                <w:left w:val="none" w:sz="0" w:space="0" w:color="auto"/>
                <w:bottom w:val="none" w:sz="0" w:space="0" w:color="auto"/>
                <w:right w:val="none" w:sz="0" w:space="0" w:color="auto"/>
              </w:divBdr>
            </w:div>
            <w:div w:id="1951862526">
              <w:marLeft w:val="0"/>
              <w:marRight w:val="0"/>
              <w:marTop w:val="0"/>
              <w:marBottom w:val="0"/>
              <w:divBdr>
                <w:top w:val="none" w:sz="0" w:space="0" w:color="auto"/>
                <w:left w:val="none" w:sz="0" w:space="0" w:color="auto"/>
                <w:bottom w:val="none" w:sz="0" w:space="0" w:color="auto"/>
                <w:right w:val="none" w:sz="0" w:space="0" w:color="auto"/>
              </w:divBdr>
            </w:div>
            <w:div w:id="2050949892">
              <w:marLeft w:val="0"/>
              <w:marRight w:val="0"/>
              <w:marTop w:val="0"/>
              <w:marBottom w:val="0"/>
              <w:divBdr>
                <w:top w:val="none" w:sz="0" w:space="0" w:color="auto"/>
                <w:left w:val="none" w:sz="0" w:space="0" w:color="auto"/>
                <w:bottom w:val="none" w:sz="0" w:space="0" w:color="auto"/>
                <w:right w:val="none" w:sz="0" w:space="0" w:color="auto"/>
              </w:divBdr>
            </w:div>
            <w:div w:id="21434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705217">
      <w:bodyDiv w:val="1"/>
      <w:marLeft w:val="0"/>
      <w:marRight w:val="0"/>
      <w:marTop w:val="0"/>
      <w:marBottom w:val="0"/>
      <w:divBdr>
        <w:top w:val="none" w:sz="0" w:space="0" w:color="auto"/>
        <w:left w:val="none" w:sz="0" w:space="0" w:color="auto"/>
        <w:bottom w:val="none" w:sz="0" w:space="0" w:color="auto"/>
        <w:right w:val="none" w:sz="0" w:space="0" w:color="auto"/>
      </w:divBdr>
      <w:divsChild>
        <w:div w:id="868108765">
          <w:marLeft w:val="0"/>
          <w:marRight w:val="0"/>
          <w:marTop w:val="0"/>
          <w:marBottom w:val="0"/>
          <w:divBdr>
            <w:top w:val="none" w:sz="0" w:space="0" w:color="auto"/>
            <w:left w:val="none" w:sz="0" w:space="0" w:color="auto"/>
            <w:bottom w:val="none" w:sz="0" w:space="0" w:color="auto"/>
            <w:right w:val="none" w:sz="0" w:space="0" w:color="auto"/>
          </w:divBdr>
          <w:divsChild>
            <w:div w:id="682779881">
              <w:marLeft w:val="0"/>
              <w:marRight w:val="0"/>
              <w:marTop w:val="0"/>
              <w:marBottom w:val="0"/>
              <w:divBdr>
                <w:top w:val="none" w:sz="0" w:space="0" w:color="auto"/>
                <w:left w:val="none" w:sz="0" w:space="0" w:color="auto"/>
                <w:bottom w:val="none" w:sz="0" w:space="0" w:color="auto"/>
                <w:right w:val="none" w:sz="0" w:space="0" w:color="auto"/>
              </w:divBdr>
            </w:div>
            <w:div w:id="1883983639">
              <w:marLeft w:val="0"/>
              <w:marRight w:val="0"/>
              <w:marTop w:val="0"/>
              <w:marBottom w:val="0"/>
              <w:divBdr>
                <w:top w:val="none" w:sz="0" w:space="0" w:color="auto"/>
                <w:left w:val="none" w:sz="0" w:space="0" w:color="auto"/>
                <w:bottom w:val="none" w:sz="0" w:space="0" w:color="auto"/>
                <w:right w:val="none" w:sz="0" w:space="0" w:color="auto"/>
              </w:divBdr>
            </w:div>
          </w:divsChild>
        </w:div>
        <w:div w:id="967708492">
          <w:marLeft w:val="0"/>
          <w:marRight w:val="0"/>
          <w:marTop w:val="0"/>
          <w:marBottom w:val="0"/>
          <w:divBdr>
            <w:top w:val="none" w:sz="0" w:space="0" w:color="auto"/>
            <w:left w:val="none" w:sz="0" w:space="0" w:color="auto"/>
            <w:bottom w:val="none" w:sz="0" w:space="0" w:color="auto"/>
            <w:right w:val="none" w:sz="0" w:space="0" w:color="auto"/>
          </w:divBdr>
          <w:divsChild>
            <w:div w:id="4641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741746">
      <w:bodyDiv w:val="1"/>
      <w:marLeft w:val="0"/>
      <w:marRight w:val="0"/>
      <w:marTop w:val="0"/>
      <w:marBottom w:val="0"/>
      <w:divBdr>
        <w:top w:val="none" w:sz="0" w:space="0" w:color="auto"/>
        <w:left w:val="none" w:sz="0" w:space="0" w:color="auto"/>
        <w:bottom w:val="none" w:sz="0" w:space="0" w:color="auto"/>
        <w:right w:val="none" w:sz="0" w:space="0" w:color="auto"/>
      </w:divBdr>
      <w:divsChild>
        <w:div w:id="103774929">
          <w:marLeft w:val="0"/>
          <w:marRight w:val="0"/>
          <w:marTop w:val="0"/>
          <w:marBottom w:val="0"/>
          <w:divBdr>
            <w:top w:val="none" w:sz="0" w:space="0" w:color="auto"/>
            <w:left w:val="none" w:sz="0" w:space="0" w:color="auto"/>
            <w:bottom w:val="none" w:sz="0" w:space="0" w:color="auto"/>
            <w:right w:val="none" w:sz="0" w:space="0" w:color="auto"/>
          </w:divBdr>
        </w:div>
      </w:divsChild>
    </w:div>
    <w:div w:id="1452939632">
      <w:bodyDiv w:val="1"/>
      <w:marLeft w:val="0"/>
      <w:marRight w:val="0"/>
      <w:marTop w:val="0"/>
      <w:marBottom w:val="0"/>
      <w:divBdr>
        <w:top w:val="none" w:sz="0" w:space="0" w:color="auto"/>
        <w:left w:val="none" w:sz="0" w:space="0" w:color="auto"/>
        <w:bottom w:val="none" w:sz="0" w:space="0" w:color="auto"/>
        <w:right w:val="none" w:sz="0" w:space="0" w:color="auto"/>
      </w:divBdr>
    </w:div>
    <w:div w:id="1469085882">
      <w:bodyDiv w:val="1"/>
      <w:marLeft w:val="0"/>
      <w:marRight w:val="0"/>
      <w:marTop w:val="0"/>
      <w:marBottom w:val="0"/>
      <w:divBdr>
        <w:top w:val="none" w:sz="0" w:space="0" w:color="auto"/>
        <w:left w:val="none" w:sz="0" w:space="0" w:color="auto"/>
        <w:bottom w:val="none" w:sz="0" w:space="0" w:color="auto"/>
        <w:right w:val="none" w:sz="0" w:space="0" w:color="auto"/>
      </w:divBdr>
    </w:div>
    <w:div w:id="1482575809">
      <w:bodyDiv w:val="1"/>
      <w:marLeft w:val="0"/>
      <w:marRight w:val="0"/>
      <w:marTop w:val="0"/>
      <w:marBottom w:val="0"/>
      <w:divBdr>
        <w:top w:val="none" w:sz="0" w:space="0" w:color="auto"/>
        <w:left w:val="none" w:sz="0" w:space="0" w:color="auto"/>
        <w:bottom w:val="none" w:sz="0" w:space="0" w:color="auto"/>
        <w:right w:val="none" w:sz="0" w:space="0" w:color="auto"/>
      </w:divBdr>
    </w:div>
    <w:div w:id="1495416354">
      <w:bodyDiv w:val="1"/>
      <w:marLeft w:val="0"/>
      <w:marRight w:val="0"/>
      <w:marTop w:val="0"/>
      <w:marBottom w:val="0"/>
      <w:divBdr>
        <w:top w:val="none" w:sz="0" w:space="0" w:color="auto"/>
        <w:left w:val="none" w:sz="0" w:space="0" w:color="auto"/>
        <w:bottom w:val="none" w:sz="0" w:space="0" w:color="auto"/>
        <w:right w:val="none" w:sz="0" w:space="0" w:color="auto"/>
      </w:divBdr>
      <w:divsChild>
        <w:div w:id="1290817972">
          <w:marLeft w:val="0"/>
          <w:marRight w:val="0"/>
          <w:marTop w:val="0"/>
          <w:marBottom w:val="0"/>
          <w:divBdr>
            <w:top w:val="none" w:sz="0" w:space="0" w:color="auto"/>
            <w:left w:val="none" w:sz="0" w:space="0" w:color="auto"/>
            <w:bottom w:val="none" w:sz="0" w:space="0" w:color="auto"/>
            <w:right w:val="none" w:sz="0" w:space="0" w:color="auto"/>
          </w:divBdr>
        </w:div>
        <w:div w:id="2126193248">
          <w:marLeft w:val="0"/>
          <w:marRight w:val="0"/>
          <w:marTop w:val="0"/>
          <w:marBottom w:val="0"/>
          <w:divBdr>
            <w:top w:val="none" w:sz="0" w:space="0" w:color="auto"/>
            <w:left w:val="none" w:sz="0" w:space="0" w:color="auto"/>
            <w:bottom w:val="none" w:sz="0" w:space="0" w:color="auto"/>
            <w:right w:val="none" w:sz="0" w:space="0" w:color="auto"/>
          </w:divBdr>
        </w:div>
      </w:divsChild>
    </w:div>
    <w:div w:id="1497921801">
      <w:bodyDiv w:val="1"/>
      <w:marLeft w:val="0"/>
      <w:marRight w:val="0"/>
      <w:marTop w:val="0"/>
      <w:marBottom w:val="0"/>
      <w:divBdr>
        <w:top w:val="none" w:sz="0" w:space="0" w:color="auto"/>
        <w:left w:val="none" w:sz="0" w:space="0" w:color="auto"/>
        <w:bottom w:val="none" w:sz="0" w:space="0" w:color="auto"/>
        <w:right w:val="none" w:sz="0" w:space="0" w:color="auto"/>
      </w:divBdr>
    </w:div>
    <w:div w:id="1517112853">
      <w:bodyDiv w:val="1"/>
      <w:marLeft w:val="0"/>
      <w:marRight w:val="0"/>
      <w:marTop w:val="0"/>
      <w:marBottom w:val="0"/>
      <w:divBdr>
        <w:top w:val="none" w:sz="0" w:space="0" w:color="auto"/>
        <w:left w:val="none" w:sz="0" w:space="0" w:color="auto"/>
        <w:bottom w:val="none" w:sz="0" w:space="0" w:color="auto"/>
        <w:right w:val="none" w:sz="0" w:space="0" w:color="auto"/>
      </w:divBdr>
    </w:div>
    <w:div w:id="1543710831">
      <w:bodyDiv w:val="1"/>
      <w:marLeft w:val="0"/>
      <w:marRight w:val="0"/>
      <w:marTop w:val="0"/>
      <w:marBottom w:val="0"/>
      <w:divBdr>
        <w:top w:val="none" w:sz="0" w:space="0" w:color="auto"/>
        <w:left w:val="none" w:sz="0" w:space="0" w:color="auto"/>
        <w:bottom w:val="none" w:sz="0" w:space="0" w:color="auto"/>
        <w:right w:val="none" w:sz="0" w:space="0" w:color="auto"/>
      </w:divBdr>
    </w:div>
    <w:div w:id="1548251047">
      <w:bodyDiv w:val="1"/>
      <w:marLeft w:val="0"/>
      <w:marRight w:val="0"/>
      <w:marTop w:val="0"/>
      <w:marBottom w:val="0"/>
      <w:divBdr>
        <w:top w:val="none" w:sz="0" w:space="0" w:color="auto"/>
        <w:left w:val="none" w:sz="0" w:space="0" w:color="auto"/>
        <w:bottom w:val="none" w:sz="0" w:space="0" w:color="auto"/>
        <w:right w:val="none" w:sz="0" w:space="0" w:color="auto"/>
      </w:divBdr>
    </w:div>
    <w:div w:id="1552811317">
      <w:bodyDiv w:val="1"/>
      <w:marLeft w:val="0"/>
      <w:marRight w:val="0"/>
      <w:marTop w:val="0"/>
      <w:marBottom w:val="0"/>
      <w:divBdr>
        <w:top w:val="none" w:sz="0" w:space="0" w:color="auto"/>
        <w:left w:val="none" w:sz="0" w:space="0" w:color="auto"/>
        <w:bottom w:val="none" w:sz="0" w:space="0" w:color="auto"/>
        <w:right w:val="none" w:sz="0" w:space="0" w:color="auto"/>
      </w:divBdr>
    </w:div>
    <w:div w:id="1565218251">
      <w:bodyDiv w:val="1"/>
      <w:marLeft w:val="0"/>
      <w:marRight w:val="0"/>
      <w:marTop w:val="0"/>
      <w:marBottom w:val="0"/>
      <w:divBdr>
        <w:top w:val="none" w:sz="0" w:space="0" w:color="auto"/>
        <w:left w:val="none" w:sz="0" w:space="0" w:color="auto"/>
        <w:bottom w:val="none" w:sz="0" w:space="0" w:color="auto"/>
        <w:right w:val="none" w:sz="0" w:space="0" w:color="auto"/>
      </w:divBdr>
    </w:div>
    <w:div w:id="1570578714">
      <w:bodyDiv w:val="1"/>
      <w:marLeft w:val="0"/>
      <w:marRight w:val="0"/>
      <w:marTop w:val="0"/>
      <w:marBottom w:val="0"/>
      <w:divBdr>
        <w:top w:val="none" w:sz="0" w:space="0" w:color="auto"/>
        <w:left w:val="none" w:sz="0" w:space="0" w:color="auto"/>
        <w:bottom w:val="none" w:sz="0" w:space="0" w:color="auto"/>
        <w:right w:val="none" w:sz="0" w:space="0" w:color="auto"/>
      </w:divBdr>
    </w:div>
    <w:div w:id="1597982218">
      <w:bodyDiv w:val="1"/>
      <w:marLeft w:val="0"/>
      <w:marRight w:val="0"/>
      <w:marTop w:val="0"/>
      <w:marBottom w:val="0"/>
      <w:divBdr>
        <w:top w:val="none" w:sz="0" w:space="0" w:color="auto"/>
        <w:left w:val="none" w:sz="0" w:space="0" w:color="auto"/>
        <w:bottom w:val="none" w:sz="0" w:space="0" w:color="auto"/>
        <w:right w:val="none" w:sz="0" w:space="0" w:color="auto"/>
      </w:divBdr>
      <w:divsChild>
        <w:div w:id="204412837">
          <w:marLeft w:val="0"/>
          <w:marRight w:val="0"/>
          <w:marTop w:val="192"/>
          <w:marBottom w:val="0"/>
          <w:divBdr>
            <w:top w:val="none" w:sz="0" w:space="0" w:color="auto"/>
            <w:left w:val="none" w:sz="0" w:space="0" w:color="auto"/>
            <w:bottom w:val="none" w:sz="0" w:space="0" w:color="auto"/>
            <w:right w:val="none" w:sz="0" w:space="0" w:color="auto"/>
          </w:divBdr>
        </w:div>
        <w:div w:id="778835301">
          <w:marLeft w:val="0"/>
          <w:marRight w:val="0"/>
          <w:marTop w:val="192"/>
          <w:marBottom w:val="0"/>
          <w:divBdr>
            <w:top w:val="none" w:sz="0" w:space="0" w:color="auto"/>
            <w:left w:val="none" w:sz="0" w:space="0" w:color="auto"/>
            <w:bottom w:val="none" w:sz="0" w:space="0" w:color="auto"/>
            <w:right w:val="none" w:sz="0" w:space="0" w:color="auto"/>
          </w:divBdr>
        </w:div>
      </w:divsChild>
    </w:div>
    <w:div w:id="1606304357">
      <w:bodyDiv w:val="1"/>
      <w:marLeft w:val="0"/>
      <w:marRight w:val="0"/>
      <w:marTop w:val="0"/>
      <w:marBottom w:val="0"/>
      <w:divBdr>
        <w:top w:val="none" w:sz="0" w:space="0" w:color="auto"/>
        <w:left w:val="none" w:sz="0" w:space="0" w:color="auto"/>
        <w:bottom w:val="none" w:sz="0" w:space="0" w:color="auto"/>
        <w:right w:val="none" w:sz="0" w:space="0" w:color="auto"/>
      </w:divBdr>
      <w:divsChild>
        <w:div w:id="27535059">
          <w:marLeft w:val="0"/>
          <w:marRight w:val="0"/>
          <w:marTop w:val="120"/>
          <w:marBottom w:val="0"/>
          <w:divBdr>
            <w:top w:val="none" w:sz="0" w:space="0" w:color="auto"/>
            <w:left w:val="none" w:sz="0" w:space="0" w:color="auto"/>
            <w:bottom w:val="none" w:sz="0" w:space="0" w:color="auto"/>
            <w:right w:val="none" w:sz="0" w:space="0" w:color="auto"/>
          </w:divBdr>
        </w:div>
        <w:div w:id="29190029">
          <w:marLeft w:val="0"/>
          <w:marRight w:val="0"/>
          <w:marTop w:val="120"/>
          <w:marBottom w:val="0"/>
          <w:divBdr>
            <w:top w:val="none" w:sz="0" w:space="0" w:color="auto"/>
            <w:left w:val="none" w:sz="0" w:space="0" w:color="auto"/>
            <w:bottom w:val="none" w:sz="0" w:space="0" w:color="auto"/>
            <w:right w:val="none" w:sz="0" w:space="0" w:color="auto"/>
          </w:divBdr>
        </w:div>
        <w:div w:id="129713706">
          <w:marLeft w:val="0"/>
          <w:marRight w:val="0"/>
          <w:marTop w:val="120"/>
          <w:marBottom w:val="0"/>
          <w:divBdr>
            <w:top w:val="none" w:sz="0" w:space="0" w:color="auto"/>
            <w:left w:val="none" w:sz="0" w:space="0" w:color="auto"/>
            <w:bottom w:val="none" w:sz="0" w:space="0" w:color="auto"/>
            <w:right w:val="none" w:sz="0" w:space="0" w:color="auto"/>
          </w:divBdr>
        </w:div>
        <w:div w:id="206337434">
          <w:marLeft w:val="0"/>
          <w:marRight w:val="0"/>
          <w:marTop w:val="120"/>
          <w:marBottom w:val="0"/>
          <w:divBdr>
            <w:top w:val="none" w:sz="0" w:space="0" w:color="auto"/>
            <w:left w:val="none" w:sz="0" w:space="0" w:color="auto"/>
            <w:bottom w:val="none" w:sz="0" w:space="0" w:color="auto"/>
            <w:right w:val="none" w:sz="0" w:space="0" w:color="auto"/>
          </w:divBdr>
        </w:div>
        <w:div w:id="238911371">
          <w:marLeft w:val="0"/>
          <w:marRight w:val="0"/>
          <w:marTop w:val="120"/>
          <w:marBottom w:val="0"/>
          <w:divBdr>
            <w:top w:val="none" w:sz="0" w:space="0" w:color="auto"/>
            <w:left w:val="none" w:sz="0" w:space="0" w:color="auto"/>
            <w:bottom w:val="none" w:sz="0" w:space="0" w:color="auto"/>
            <w:right w:val="none" w:sz="0" w:space="0" w:color="auto"/>
          </w:divBdr>
        </w:div>
        <w:div w:id="259530981">
          <w:marLeft w:val="0"/>
          <w:marRight w:val="0"/>
          <w:marTop w:val="120"/>
          <w:marBottom w:val="0"/>
          <w:divBdr>
            <w:top w:val="none" w:sz="0" w:space="0" w:color="auto"/>
            <w:left w:val="none" w:sz="0" w:space="0" w:color="auto"/>
            <w:bottom w:val="none" w:sz="0" w:space="0" w:color="auto"/>
            <w:right w:val="none" w:sz="0" w:space="0" w:color="auto"/>
          </w:divBdr>
        </w:div>
        <w:div w:id="269750306">
          <w:marLeft w:val="0"/>
          <w:marRight w:val="0"/>
          <w:marTop w:val="120"/>
          <w:marBottom w:val="0"/>
          <w:divBdr>
            <w:top w:val="none" w:sz="0" w:space="0" w:color="auto"/>
            <w:left w:val="none" w:sz="0" w:space="0" w:color="auto"/>
            <w:bottom w:val="none" w:sz="0" w:space="0" w:color="auto"/>
            <w:right w:val="none" w:sz="0" w:space="0" w:color="auto"/>
          </w:divBdr>
        </w:div>
        <w:div w:id="321087789">
          <w:marLeft w:val="0"/>
          <w:marRight w:val="0"/>
          <w:marTop w:val="120"/>
          <w:marBottom w:val="0"/>
          <w:divBdr>
            <w:top w:val="none" w:sz="0" w:space="0" w:color="auto"/>
            <w:left w:val="none" w:sz="0" w:space="0" w:color="auto"/>
            <w:bottom w:val="none" w:sz="0" w:space="0" w:color="auto"/>
            <w:right w:val="none" w:sz="0" w:space="0" w:color="auto"/>
          </w:divBdr>
        </w:div>
        <w:div w:id="332489453">
          <w:marLeft w:val="0"/>
          <w:marRight w:val="0"/>
          <w:marTop w:val="120"/>
          <w:marBottom w:val="0"/>
          <w:divBdr>
            <w:top w:val="none" w:sz="0" w:space="0" w:color="auto"/>
            <w:left w:val="none" w:sz="0" w:space="0" w:color="auto"/>
            <w:bottom w:val="none" w:sz="0" w:space="0" w:color="auto"/>
            <w:right w:val="none" w:sz="0" w:space="0" w:color="auto"/>
          </w:divBdr>
        </w:div>
        <w:div w:id="549541123">
          <w:marLeft w:val="0"/>
          <w:marRight w:val="0"/>
          <w:marTop w:val="120"/>
          <w:marBottom w:val="0"/>
          <w:divBdr>
            <w:top w:val="none" w:sz="0" w:space="0" w:color="auto"/>
            <w:left w:val="none" w:sz="0" w:space="0" w:color="auto"/>
            <w:bottom w:val="none" w:sz="0" w:space="0" w:color="auto"/>
            <w:right w:val="none" w:sz="0" w:space="0" w:color="auto"/>
          </w:divBdr>
        </w:div>
        <w:div w:id="627394951">
          <w:marLeft w:val="0"/>
          <w:marRight w:val="0"/>
          <w:marTop w:val="120"/>
          <w:marBottom w:val="0"/>
          <w:divBdr>
            <w:top w:val="none" w:sz="0" w:space="0" w:color="auto"/>
            <w:left w:val="none" w:sz="0" w:space="0" w:color="auto"/>
            <w:bottom w:val="none" w:sz="0" w:space="0" w:color="auto"/>
            <w:right w:val="none" w:sz="0" w:space="0" w:color="auto"/>
          </w:divBdr>
        </w:div>
        <w:div w:id="635915940">
          <w:marLeft w:val="0"/>
          <w:marRight w:val="0"/>
          <w:marTop w:val="120"/>
          <w:marBottom w:val="0"/>
          <w:divBdr>
            <w:top w:val="none" w:sz="0" w:space="0" w:color="auto"/>
            <w:left w:val="none" w:sz="0" w:space="0" w:color="auto"/>
            <w:bottom w:val="none" w:sz="0" w:space="0" w:color="auto"/>
            <w:right w:val="none" w:sz="0" w:space="0" w:color="auto"/>
          </w:divBdr>
        </w:div>
        <w:div w:id="661540834">
          <w:marLeft w:val="0"/>
          <w:marRight w:val="0"/>
          <w:marTop w:val="120"/>
          <w:marBottom w:val="0"/>
          <w:divBdr>
            <w:top w:val="none" w:sz="0" w:space="0" w:color="auto"/>
            <w:left w:val="none" w:sz="0" w:space="0" w:color="auto"/>
            <w:bottom w:val="none" w:sz="0" w:space="0" w:color="auto"/>
            <w:right w:val="none" w:sz="0" w:space="0" w:color="auto"/>
          </w:divBdr>
        </w:div>
        <w:div w:id="663356611">
          <w:marLeft w:val="0"/>
          <w:marRight w:val="0"/>
          <w:marTop w:val="120"/>
          <w:marBottom w:val="0"/>
          <w:divBdr>
            <w:top w:val="none" w:sz="0" w:space="0" w:color="auto"/>
            <w:left w:val="none" w:sz="0" w:space="0" w:color="auto"/>
            <w:bottom w:val="none" w:sz="0" w:space="0" w:color="auto"/>
            <w:right w:val="none" w:sz="0" w:space="0" w:color="auto"/>
          </w:divBdr>
        </w:div>
        <w:div w:id="998927952">
          <w:marLeft w:val="0"/>
          <w:marRight w:val="0"/>
          <w:marTop w:val="120"/>
          <w:marBottom w:val="0"/>
          <w:divBdr>
            <w:top w:val="none" w:sz="0" w:space="0" w:color="auto"/>
            <w:left w:val="none" w:sz="0" w:space="0" w:color="auto"/>
            <w:bottom w:val="none" w:sz="0" w:space="0" w:color="auto"/>
            <w:right w:val="none" w:sz="0" w:space="0" w:color="auto"/>
          </w:divBdr>
        </w:div>
        <w:div w:id="999239372">
          <w:marLeft w:val="0"/>
          <w:marRight w:val="0"/>
          <w:marTop w:val="120"/>
          <w:marBottom w:val="0"/>
          <w:divBdr>
            <w:top w:val="none" w:sz="0" w:space="0" w:color="auto"/>
            <w:left w:val="none" w:sz="0" w:space="0" w:color="auto"/>
            <w:bottom w:val="none" w:sz="0" w:space="0" w:color="auto"/>
            <w:right w:val="none" w:sz="0" w:space="0" w:color="auto"/>
          </w:divBdr>
        </w:div>
        <w:div w:id="1040983100">
          <w:marLeft w:val="0"/>
          <w:marRight w:val="0"/>
          <w:marTop w:val="120"/>
          <w:marBottom w:val="0"/>
          <w:divBdr>
            <w:top w:val="none" w:sz="0" w:space="0" w:color="auto"/>
            <w:left w:val="none" w:sz="0" w:space="0" w:color="auto"/>
            <w:bottom w:val="none" w:sz="0" w:space="0" w:color="auto"/>
            <w:right w:val="none" w:sz="0" w:space="0" w:color="auto"/>
          </w:divBdr>
        </w:div>
        <w:div w:id="1070736846">
          <w:marLeft w:val="0"/>
          <w:marRight w:val="0"/>
          <w:marTop w:val="120"/>
          <w:marBottom w:val="0"/>
          <w:divBdr>
            <w:top w:val="none" w:sz="0" w:space="0" w:color="auto"/>
            <w:left w:val="none" w:sz="0" w:space="0" w:color="auto"/>
            <w:bottom w:val="none" w:sz="0" w:space="0" w:color="auto"/>
            <w:right w:val="none" w:sz="0" w:space="0" w:color="auto"/>
          </w:divBdr>
        </w:div>
        <w:div w:id="1080175747">
          <w:marLeft w:val="0"/>
          <w:marRight w:val="0"/>
          <w:marTop w:val="120"/>
          <w:marBottom w:val="0"/>
          <w:divBdr>
            <w:top w:val="none" w:sz="0" w:space="0" w:color="auto"/>
            <w:left w:val="none" w:sz="0" w:space="0" w:color="auto"/>
            <w:bottom w:val="none" w:sz="0" w:space="0" w:color="auto"/>
            <w:right w:val="none" w:sz="0" w:space="0" w:color="auto"/>
          </w:divBdr>
        </w:div>
        <w:div w:id="1121455866">
          <w:marLeft w:val="0"/>
          <w:marRight w:val="0"/>
          <w:marTop w:val="120"/>
          <w:marBottom w:val="0"/>
          <w:divBdr>
            <w:top w:val="none" w:sz="0" w:space="0" w:color="auto"/>
            <w:left w:val="none" w:sz="0" w:space="0" w:color="auto"/>
            <w:bottom w:val="none" w:sz="0" w:space="0" w:color="auto"/>
            <w:right w:val="none" w:sz="0" w:space="0" w:color="auto"/>
          </w:divBdr>
        </w:div>
        <w:div w:id="1274283827">
          <w:marLeft w:val="0"/>
          <w:marRight w:val="0"/>
          <w:marTop w:val="120"/>
          <w:marBottom w:val="0"/>
          <w:divBdr>
            <w:top w:val="none" w:sz="0" w:space="0" w:color="auto"/>
            <w:left w:val="none" w:sz="0" w:space="0" w:color="auto"/>
            <w:bottom w:val="none" w:sz="0" w:space="0" w:color="auto"/>
            <w:right w:val="none" w:sz="0" w:space="0" w:color="auto"/>
          </w:divBdr>
        </w:div>
        <w:div w:id="1274287652">
          <w:marLeft w:val="0"/>
          <w:marRight w:val="0"/>
          <w:marTop w:val="120"/>
          <w:marBottom w:val="0"/>
          <w:divBdr>
            <w:top w:val="none" w:sz="0" w:space="0" w:color="auto"/>
            <w:left w:val="none" w:sz="0" w:space="0" w:color="auto"/>
            <w:bottom w:val="none" w:sz="0" w:space="0" w:color="auto"/>
            <w:right w:val="none" w:sz="0" w:space="0" w:color="auto"/>
          </w:divBdr>
        </w:div>
        <w:div w:id="1328166625">
          <w:marLeft w:val="0"/>
          <w:marRight w:val="0"/>
          <w:marTop w:val="120"/>
          <w:marBottom w:val="0"/>
          <w:divBdr>
            <w:top w:val="none" w:sz="0" w:space="0" w:color="auto"/>
            <w:left w:val="none" w:sz="0" w:space="0" w:color="auto"/>
            <w:bottom w:val="none" w:sz="0" w:space="0" w:color="auto"/>
            <w:right w:val="none" w:sz="0" w:space="0" w:color="auto"/>
          </w:divBdr>
        </w:div>
        <w:div w:id="1753962612">
          <w:marLeft w:val="0"/>
          <w:marRight w:val="0"/>
          <w:marTop w:val="120"/>
          <w:marBottom w:val="0"/>
          <w:divBdr>
            <w:top w:val="none" w:sz="0" w:space="0" w:color="auto"/>
            <w:left w:val="none" w:sz="0" w:space="0" w:color="auto"/>
            <w:bottom w:val="none" w:sz="0" w:space="0" w:color="auto"/>
            <w:right w:val="none" w:sz="0" w:space="0" w:color="auto"/>
          </w:divBdr>
        </w:div>
        <w:div w:id="1770155973">
          <w:marLeft w:val="0"/>
          <w:marRight w:val="0"/>
          <w:marTop w:val="120"/>
          <w:marBottom w:val="0"/>
          <w:divBdr>
            <w:top w:val="none" w:sz="0" w:space="0" w:color="auto"/>
            <w:left w:val="none" w:sz="0" w:space="0" w:color="auto"/>
            <w:bottom w:val="none" w:sz="0" w:space="0" w:color="auto"/>
            <w:right w:val="none" w:sz="0" w:space="0" w:color="auto"/>
          </w:divBdr>
        </w:div>
        <w:div w:id="1854148577">
          <w:marLeft w:val="0"/>
          <w:marRight w:val="0"/>
          <w:marTop w:val="120"/>
          <w:marBottom w:val="0"/>
          <w:divBdr>
            <w:top w:val="none" w:sz="0" w:space="0" w:color="auto"/>
            <w:left w:val="none" w:sz="0" w:space="0" w:color="auto"/>
            <w:bottom w:val="none" w:sz="0" w:space="0" w:color="auto"/>
            <w:right w:val="none" w:sz="0" w:space="0" w:color="auto"/>
          </w:divBdr>
        </w:div>
        <w:div w:id="1856265769">
          <w:marLeft w:val="0"/>
          <w:marRight w:val="0"/>
          <w:marTop w:val="120"/>
          <w:marBottom w:val="0"/>
          <w:divBdr>
            <w:top w:val="none" w:sz="0" w:space="0" w:color="auto"/>
            <w:left w:val="none" w:sz="0" w:space="0" w:color="auto"/>
            <w:bottom w:val="none" w:sz="0" w:space="0" w:color="auto"/>
            <w:right w:val="none" w:sz="0" w:space="0" w:color="auto"/>
          </w:divBdr>
        </w:div>
        <w:div w:id="1873301043">
          <w:marLeft w:val="0"/>
          <w:marRight w:val="0"/>
          <w:marTop w:val="120"/>
          <w:marBottom w:val="0"/>
          <w:divBdr>
            <w:top w:val="none" w:sz="0" w:space="0" w:color="auto"/>
            <w:left w:val="none" w:sz="0" w:space="0" w:color="auto"/>
            <w:bottom w:val="none" w:sz="0" w:space="0" w:color="auto"/>
            <w:right w:val="none" w:sz="0" w:space="0" w:color="auto"/>
          </w:divBdr>
        </w:div>
        <w:div w:id="2066175097">
          <w:marLeft w:val="0"/>
          <w:marRight w:val="0"/>
          <w:marTop w:val="120"/>
          <w:marBottom w:val="0"/>
          <w:divBdr>
            <w:top w:val="none" w:sz="0" w:space="0" w:color="auto"/>
            <w:left w:val="none" w:sz="0" w:space="0" w:color="auto"/>
            <w:bottom w:val="none" w:sz="0" w:space="0" w:color="auto"/>
            <w:right w:val="none" w:sz="0" w:space="0" w:color="auto"/>
          </w:divBdr>
        </w:div>
      </w:divsChild>
    </w:div>
    <w:div w:id="1608193510">
      <w:bodyDiv w:val="1"/>
      <w:marLeft w:val="0"/>
      <w:marRight w:val="0"/>
      <w:marTop w:val="0"/>
      <w:marBottom w:val="0"/>
      <w:divBdr>
        <w:top w:val="none" w:sz="0" w:space="0" w:color="auto"/>
        <w:left w:val="none" w:sz="0" w:space="0" w:color="auto"/>
        <w:bottom w:val="none" w:sz="0" w:space="0" w:color="auto"/>
        <w:right w:val="none" w:sz="0" w:space="0" w:color="auto"/>
      </w:divBdr>
    </w:div>
    <w:div w:id="1611887248">
      <w:bodyDiv w:val="1"/>
      <w:marLeft w:val="0"/>
      <w:marRight w:val="0"/>
      <w:marTop w:val="0"/>
      <w:marBottom w:val="0"/>
      <w:divBdr>
        <w:top w:val="none" w:sz="0" w:space="0" w:color="auto"/>
        <w:left w:val="none" w:sz="0" w:space="0" w:color="auto"/>
        <w:bottom w:val="none" w:sz="0" w:space="0" w:color="auto"/>
        <w:right w:val="none" w:sz="0" w:space="0" w:color="auto"/>
      </w:divBdr>
    </w:div>
    <w:div w:id="1621644801">
      <w:bodyDiv w:val="1"/>
      <w:marLeft w:val="0"/>
      <w:marRight w:val="0"/>
      <w:marTop w:val="0"/>
      <w:marBottom w:val="0"/>
      <w:divBdr>
        <w:top w:val="none" w:sz="0" w:space="0" w:color="auto"/>
        <w:left w:val="none" w:sz="0" w:space="0" w:color="auto"/>
        <w:bottom w:val="none" w:sz="0" w:space="0" w:color="auto"/>
        <w:right w:val="none" w:sz="0" w:space="0" w:color="auto"/>
      </w:divBdr>
    </w:div>
    <w:div w:id="1621911103">
      <w:bodyDiv w:val="1"/>
      <w:marLeft w:val="0"/>
      <w:marRight w:val="0"/>
      <w:marTop w:val="0"/>
      <w:marBottom w:val="0"/>
      <w:divBdr>
        <w:top w:val="none" w:sz="0" w:space="0" w:color="auto"/>
        <w:left w:val="none" w:sz="0" w:space="0" w:color="auto"/>
        <w:bottom w:val="none" w:sz="0" w:space="0" w:color="auto"/>
        <w:right w:val="none" w:sz="0" w:space="0" w:color="auto"/>
      </w:divBdr>
    </w:div>
    <w:div w:id="1622154532">
      <w:bodyDiv w:val="1"/>
      <w:marLeft w:val="0"/>
      <w:marRight w:val="0"/>
      <w:marTop w:val="0"/>
      <w:marBottom w:val="0"/>
      <w:divBdr>
        <w:top w:val="none" w:sz="0" w:space="0" w:color="auto"/>
        <w:left w:val="none" w:sz="0" w:space="0" w:color="auto"/>
        <w:bottom w:val="none" w:sz="0" w:space="0" w:color="auto"/>
        <w:right w:val="none" w:sz="0" w:space="0" w:color="auto"/>
      </w:divBdr>
      <w:divsChild>
        <w:div w:id="239021014">
          <w:marLeft w:val="0"/>
          <w:marRight w:val="0"/>
          <w:marTop w:val="0"/>
          <w:marBottom w:val="0"/>
          <w:divBdr>
            <w:top w:val="none" w:sz="0" w:space="0" w:color="auto"/>
            <w:left w:val="none" w:sz="0" w:space="0" w:color="auto"/>
            <w:bottom w:val="none" w:sz="0" w:space="0" w:color="auto"/>
            <w:right w:val="none" w:sz="0" w:space="0" w:color="auto"/>
          </w:divBdr>
        </w:div>
        <w:div w:id="1074090122">
          <w:marLeft w:val="0"/>
          <w:marRight w:val="0"/>
          <w:marTop w:val="0"/>
          <w:marBottom w:val="0"/>
          <w:divBdr>
            <w:top w:val="none" w:sz="0" w:space="0" w:color="auto"/>
            <w:left w:val="none" w:sz="0" w:space="0" w:color="auto"/>
            <w:bottom w:val="none" w:sz="0" w:space="0" w:color="auto"/>
            <w:right w:val="none" w:sz="0" w:space="0" w:color="auto"/>
          </w:divBdr>
        </w:div>
        <w:div w:id="1151024804">
          <w:marLeft w:val="0"/>
          <w:marRight w:val="0"/>
          <w:marTop w:val="0"/>
          <w:marBottom w:val="0"/>
          <w:divBdr>
            <w:top w:val="none" w:sz="0" w:space="0" w:color="auto"/>
            <w:left w:val="none" w:sz="0" w:space="0" w:color="auto"/>
            <w:bottom w:val="none" w:sz="0" w:space="0" w:color="auto"/>
            <w:right w:val="none" w:sz="0" w:space="0" w:color="auto"/>
          </w:divBdr>
        </w:div>
        <w:div w:id="1219512148">
          <w:marLeft w:val="0"/>
          <w:marRight w:val="0"/>
          <w:marTop w:val="0"/>
          <w:marBottom w:val="0"/>
          <w:divBdr>
            <w:top w:val="none" w:sz="0" w:space="0" w:color="auto"/>
            <w:left w:val="none" w:sz="0" w:space="0" w:color="auto"/>
            <w:bottom w:val="none" w:sz="0" w:space="0" w:color="auto"/>
            <w:right w:val="none" w:sz="0" w:space="0" w:color="auto"/>
          </w:divBdr>
        </w:div>
      </w:divsChild>
    </w:div>
    <w:div w:id="1636137141">
      <w:bodyDiv w:val="1"/>
      <w:marLeft w:val="0"/>
      <w:marRight w:val="0"/>
      <w:marTop w:val="0"/>
      <w:marBottom w:val="0"/>
      <w:divBdr>
        <w:top w:val="none" w:sz="0" w:space="0" w:color="auto"/>
        <w:left w:val="none" w:sz="0" w:space="0" w:color="auto"/>
        <w:bottom w:val="none" w:sz="0" w:space="0" w:color="auto"/>
        <w:right w:val="none" w:sz="0" w:space="0" w:color="auto"/>
      </w:divBdr>
    </w:div>
    <w:div w:id="1641030959">
      <w:bodyDiv w:val="1"/>
      <w:marLeft w:val="0"/>
      <w:marRight w:val="0"/>
      <w:marTop w:val="0"/>
      <w:marBottom w:val="0"/>
      <w:divBdr>
        <w:top w:val="none" w:sz="0" w:space="0" w:color="auto"/>
        <w:left w:val="none" w:sz="0" w:space="0" w:color="auto"/>
        <w:bottom w:val="none" w:sz="0" w:space="0" w:color="auto"/>
        <w:right w:val="none" w:sz="0" w:space="0" w:color="auto"/>
      </w:divBdr>
    </w:div>
    <w:div w:id="1643775235">
      <w:bodyDiv w:val="1"/>
      <w:marLeft w:val="0"/>
      <w:marRight w:val="0"/>
      <w:marTop w:val="0"/>
      <w:marBottom w:val="0"/>
      <w:divBdr>
        <w:top w:val="none" w:sz="0" w:space="0" w:color="auto"/>
        <w:left w:val="none" w:sz="0" w:space="0" w:color="auto"/>
        <w:bottom w:val="none" w:sz="0" w:space="0" w:color="auto"/>
        <w:right w:val="none" w:sz="0" w:space="0" w:color="auto"/>
      </w:divBdr>
    </w:div>
    <w:div w:id="1666085028">
      <w:bodyDiv w:val="1"/>
      <w:marLeft w:val="0"/>
      <w:marRight w:val="0"/>
      <w:marTop w:val="0"/>
      <w:marBottom w:val="0"/>
      <w:divBdr>
        <w:top w:val="none" w:sz="0" w:space="0" w:color="auto"/>
        <w:left w:val="none" w:sz="0" w:space="0" w:color="auto"/>
        <w:bottom w:val="none" w:sz="0" w:space="0" w:color="auto"/>
        <w:right w:val="none" w:sz="0" w:space="0" w:color="auto"/>
      </w:divBdr>
      <w:divsChild>
        <w:div w:id="461263950">
          <w:marLeft w:val="0"/>
          <w:marRight w:val="0"/>
          <w:marTop w:val="192"/>
          <w:marBottom w:val="0"/>
          <w:divBdr>
            <w:top w:val="none" w:sz="0" w:space="0" w:color="auto"/>
            <w:left w:val="none" w:sz="0" w:space="0" w:color="auto"/>
            <w:bottom w:val="none" w:sz="0" w:space="0" w:color="auto"/>
            <w:right w:val="none" w:sz="0" w:space="0" w:color="auto"/>
          </w:divBdr>
        </w:div>
        <w:div w:id="784689813">
          <w:marLeft w:val="0"/>
          <w:marRight w:val="0"/>
          <w:marTop w:val="192"/>
          <w:marBottom w:val="0"/>
          <w:divBdr>
            <w:top w:val="none" w:sz="0" w:space="0" w:color="auto"/>
            <w:left w:val="none" w:sz="0" w:space="0" w:color="auto"/>
            <w:bottom w:val="none" w:sz="0" w:space="0" w:color="auto"/>
            <w:right w:val="none" w:sz="0" w:space="0" w:color="auto"/>
          </w:divBdr>
        </w:div>
        <w:div w:id="1920864681">
          <w:marLeft w:val="0"/>
          <w:marRight w:val="0"/>
          <w:marTop w:val="192"/>
          <w:marBottom w:val="0"/>
          <w:divBdr>
            <w:top w:val="none" w:sz="0" w:space="0" w:color="auto"/>
            <w:left w:val="none" w:sz="0" w:space="0" w:color="auto"/>
            <w:bottom w:val="none" w:sz="0" w:space="0" w:color="auto"/>
            <w:right w:val="none" w:sz="0" w:space="0" w:color="auto"/>
          </w:divBdr>
        </w:div>
      </w:divsChild>
    </w:div>
    <w:div w:id="1688601577">
      <w:bodyDiv w:val="1"/>
      <w:marLeft w:val="0"/>
      <w:marRight w:val="0"/>
      <w:marTop w:val="0"/>
      <w:marBottom w:val="0"/>
      <w:divBdr>
        <w:top w:val="none" w:sz="0" w:space="0" w:color="auto"/>
        <w:left w:val="none" w:sz="0" w:space="0" w:color="auto"/>
        <w:bottom w:val="none" w:sz="0" w:space="0" w:color="auto"/>
        <w:right w:val="none" w:sz="0" w:space="0" w:color="auto"/>
      </w:divBdr>
    </w:div>
    <w:div w:id="1715081819">
      <w:bodyDiv w:val="1"/>
      <w:marLeft w:val="0"/>
      <w:marRight w:val="0"/>
      <w:marTop w:val="0"/>
      <w:marBottom w:val="0"/>
      <w:divBdr>
        <w:top w:val="none" w:sz="0" w:space="0" w:color="auto"/>
        <w:left w:val="none" w:sz="0" w:space="0" w:color="auto"/>
        <w:bottom w:val="none" w:sz="0" w:space="0" w:color="auto"/>
        <w:right w:val="none" w:sz="0" w:space="0" w:color="auto"/>
      </w:divBdr>
    </w:div>
    <w:div w:id="1718511667">
      <w:bodyDiv w:val="1"/>
      <w:marLeft w:val="0"/>
      <w:marRight w:val="0"/>
      <w:marTop w:val="0"/>
      <w:marBottom w:val="0"/>
      <w:divBdr>
        <w:top w:val="none" w:sz="0" w:space="0" w:color="auto"/>
        <w:left w:val="none" w:sz="0" w:space="0" w:color="auto"/>
        <w:bottom w:val="none" w:sz="0" w:space="0" w:color="auto"/>
        <w:right w:val="none" w:sz="0" w:space="0" w:color="auto"/>
      </w:divBdr>
    </w:div>
    <w:div w:id="1719162203">
      <w:bodyDiv w:val="1"/>
      <w:marLeft w:val="0"/>
      <w:marRight w:val="0"/>
      <w:marTop w:val="0"/>
      <w:marBottom w:val="0"/>
      <w:divBdr>
        <w:top w:val="none" w:sz="0" w:space="0" w:color="auto"/>
        <w:left w:val="none" w:sz="0" w:space="0" w:color="auto"/>
        <w:bottom w:val="none" w:sz="0" w:space="0" w:color="auto"/>
        <w:right w:val="none" w:sz="0" w:space="0" w:color="auto"/>
      </w:divBdr>
    </w:div>
    <w:div w:id="1731228739">
      <w:bodyDiv w:val="1"/>
      <w:marLeft w:val="0"/>
      <w:marRight w:val="0"/>
      <w:marTop w:val="0"/>
      <w:marBottom w:val="0"/>
      <w:divBdr>
        <w:top w:val="none" w:sz="0" w:space="0" w:color="auto"/>
        <w:left w:val="none" w:sz="0" w:space="0" w:color="auto"/>
        <w:bottom w:val="none" w:sz="0" w:space="0" w:color="auto"/>
        <w:right w:val="none" w:sz="0" w:space="0" w:color="auto"/>
      </w:divBdr>
    </w:div>
    <w:div w:id="1733113169">
      <w:bodyDiv w:val="1"/>
      <w:marLeft w:val="0"/>
      <w:marRight w:val="0"/>
      <w:marTop w:val="0"/>
      <w:marBottom w:val="0"/>
      <w:divBdr>
        <w:top w:val="none" w:sz="0" w:space="0" w:color="auto"/>
        <w:left w:val="none" w:sz="0" w:space="0" w:color="auto"/>
        <w:bottom w:val="none" w:sz="0" w:space="0" w:color="auto"/>
        <w:right w:val="none" w:sz="0" w:space="0" w:color="auto"/>
      </w:divBdr>
    </w:div>
    <w:div w:id="1751542034">
      <w:bodyDiv w:val="1"/>
      <w:marLeft w:val="0"/>
      <w:marRight w:val="0"/>
      <w:marTop w:val="0"/>
      <w:marBottom w:val="0"/>
      <w:divBdr>
        <w:top w:val="none" w:sz="0" w:space="0" w:color="auto"/>
        <w:left w:val="none" w:sz="0" w:space="0" w:color="auto"/>
        <w:bottom w:val="none" w:sz="0" w:space="0" w:color="auto"/>
        <w:right w:val="none" w:sz="0" w:space="0" w:color="auto"/>
      </w:divBdr>
    </w:div>
    <w:div w:id="1751658563">
      <w:bodyDiv w:val="1"/>
      <w:marLeft w:val="0"/>
      <w:marRight w:val="0"/>
      <w:marTop w:val="0"/>
      <w:marBottom w:val="0"/>
      <w:divBdr>
        <w:top w:val="none" w:sz="0" w:space="0" w:color="auto"/>
        <w:left w:val="none" w:sz="0" w:space="0" w:color="auto"/>
        <w:bottom w:val="none" w:sz="0" w:space="0" w:color="auto"/>
        <w:right w:val="none" w:sz="0" w:space="0" w:color="auto"/>
      </w:divBdr>
    </w:div>
    <w:div w:id="1755516174">
      <w:bodyDiv w:val="1"/>
      <w:marLeft w:val="0"/>
      <w:marRight w:val="0"/>
      <w:marTop w:val="0"/>
      <w:marBottom w:val="0"/>
      <w:divBdr>
        <w:top w:val="none" w:sz="0" w:space="0" w:color="auto"/>
        <w:left w:val="none" w:sz="0" w:space="0" w:color="auto"/>
        <w:bottom w:val="none" w:sz="0" w:space="0" w:color="auto"/>
        <w:right w:val="none" w:sz="0" w:space="0" w:color="auto"/>
      </w:divBdr>
    </w:div>
    <w:div w:id="1771118747">
      <w:bodyDiv w:val="1"/>
      <w:marLeft w:val="0"/>
      <w:marRight w:val="0"/>
      <w:marTop w:val="0"/>
      <w:marBottom w:val="0"/>
      <w:divBdr>
        <w:top w:val="none" w:sz="0" w:space="0" w:color="auto"/>
        <w:left w:val="none" w:sz="0" w:space="0" w:color="auto"/>
        <w:bottom w:val="none" w:sz="0" w:space="0" w:color="auto"/>
        <w:right w:val="none" w:sz="0" w:space="0" w:color="auto"/>
      </w:divBdr>
      <w:divsChild>
        <w:div w:id="881407572">
          <w:marLeft w:val="0"/>
          <w:marRight w:val="0"/>
          <w:marTop w:val="0"/>
          <w:marBottom w:val="0"/>
          <w:divBdr>
            <w:top w:val="none" w:sz="0" w:space="0" w:color="auto"/>
            <w:left w:val="none" w:sz="0" w:space="0" w:color="auto"/>
            <w:bottom w:val="none" w:sz="0" w:space="0" w:color="auto"/>
            <w:right w:val="none" w:sz="0" w:space="0" w:color="auto"/>
          </w:divBdr>
          <w:divsChild>
            <w:div w:id="57092087">
              <w:marLeft w:val="0"/>
              <w:marRight w:val="0"/>
              <w:marTop w:val="0"/>
              <w:marBottom w:val="0"/>
              <w:divBdr>
                <w:top w:val="none" w:sz="0" w:space="0" w:color="auto"/>
                <w:left w:val="none" w:sz="0" w:space="0" w:color="auto"/>
                <w:bottom w:val="none" w:sz="0" w:space="0" w:color="auto"/>
                <w:right w:val="none" w:sz="0" w:space="0" w:color="auto"/>
              </w:divBdr>
              <w:divsChild>
                <w:div w:id="12913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104705">
      <w:bodyDiv w:val="1"/>
      <w:marLeft w:val="0"/>
      <w:marRight w:val="0"/>
      <w:marTop w:val="0"/>
      <w:marBottom w:val="0"/>
      <w:divBdr>
        <w:top w:val="none" w:sz="0" w:space="0" w:color="auto"/>
        <w:left w:val="none" w:sz="0" w:space="0" w:color="auto"/>
        <w:bottom w:val="none" w:sz="0" w:space="0" w:color="auto"/>
        <w:right w:val="none" w:sz="0" w:space="0" w:color="auto"/>
      </w:divBdr>
      <w:divsChild>
        <w:div w:id="448474088">
          <w:marLeft w:val="0"/>
          <w:marRight w:val="0"/>
          <w:marTop w:val="192"/>
          <w:marBottom w:val="0"/>
          <w:divBdr>
            <w:top w:val="none" w:sz="0" w:space="0" w:color="auto"/>
            <w:left w:val="none" w:sz="0" w:space="0" w:color="auto"/>
            <w:bottom w:val="none" w:sz="0" w:space="0" w:color="auto"/>
            <w:right w:val="none" w:sz="0" w:space="0" w:color="auto"/>
          </w:divBdr>
        </w:div>
        <w:div w:id="548032400">
          <w:marLeft w:val="0"/>
          <w:marRight w:val="0"/>
          <w:marTop w:val="192"/>
          <w:marBottom w:val="0"/>
          <w:divBdr>
            <w:top w:val="none" w:sz="0" w:space="0" w:color="auto"/>
            <w:left w:val="none" w:sz="0" w:space="0" w:color="auto"/>
            <w:bottom w:val="none" w:sz="0" w:space="0" w:color="auto"/>
            <w:right w:val="none" w:sz="0" w:space="0" w:color="auto"/>
          </w:divBdr>
        </w:div>
        <w:div w:id="1145899440">
          <w:marLeft w:val="0"/>
          <w:marRight w:val="0"/>
          <w:marTop w:val="192"/>
          <w:marBottom w:val="0"/>
          <w:divBdr>
            <w:top w:val="none" w:sz="0" w:space="0" w:color="auto"/>
            <w:left w:val="none" w:sz="0" w:space="0" w:color="auto"/>
            <w:bottom w:val="none" w:sz="0" w:space="0" w:color="auto"/>
            <w:right w:val="none" w:sz="0" w:space="0" w:color="auto"/>
          </w:divBdr>
        </w:div>
        <w:div w:id="1917666773">
          <w:marLeft w:val="0"/>
          <w:marRight w:val="0"/>
          <w:marTop w:val="192"/>
          <w:marBottom w:val="0"/>
          <w:divBdr>
            <w:top w:val="none" w:sz="0" w:space="0" w:color="auto"/>
            <w:left w:val="none" w:sz="0" w:space="0" w:color="auto"/>
            <w:bottom w:val="none" w:sz="0" w:space="0" w:color="auto"/>
            <w:right w:val="none" w:sz="0" w:space="0" w:color="auto"/>
          </w:divBdr>
        </w:div>
        <w:div w:id="2004815047">
          <w:marLeft w:val="0"/>
          <w:marRight w:val="0"/>
          <w:marTop w:val="192"/>
          <w:marBottom w:val="0"/>
          <w:divBdr>
            <w:top w:val="none" w:sz="0" w:space="0" w:color="auto"/>
            <w:left w:val="none" w:sz="0" w:space="0" w:color="auto"/>
            <w:bottom w:val="none" w:sz="0" w:space="0" w:color="auto"/>
            <w:right w:val="none" w:sz="0" w:space="0" w:color="auto"/>
          </w:divBdr>
        </w:div>
      </w:divsChild>
    </w:div>
    <w:div w:id="1834179011">
      <w:bodyDiv w:val="1"/>
      <w:marLeft w:val="0"/>
      <w:marRight w:val="0"/>
      <w:marTop w:val="0"/>
      <w:marBottom w:val="0"/>
      <w:divBdr>
        <w:top w:val="none" w:sz="0" w:space="0" w:color="auto"/>
        <w:left w:val="none" w:sz="0" w:space="0" w:color="auto"/>
        <w:bottom w:val="none" w:sz="0" w:space="0" w:color="auto"/>
        <w:right w:val="none" w:sz="0" w:space="0" w:color="auto"/>
      </w:divBdr>
    </w:div>
    <w:div w:id="1846943380">
      <w:bodyDiv w:val="1"/>
      <w:marLeft w:val="0"/>
      <w:marRight w:val="0"/>
      <w:marTop w:val="0"/>
      <w:marBottom w:val="0"/>
      <w:divBdr>
        <w:top w:val="none" w:sz="0" w:space="0" w:color="auto"/>
        <w:left w:val="none" w:sz="0" w:space="0" w:color="auto"/>
        <w:bottom w:val="none" w:sz="0" w:space="0" w:color="auto"/>
        <w:right w:val="none" w:sz="0" w:space="0" w:color="auto"/>
      </w:divBdr>
    </w:div>
    <w:div w:id="1863785693">
      <w:bodyDiv w:val="1"/>
      <w:marLeft w:val="0"/>
      <w:marRight w:val="0"/>
      <w:marTop w:val="0"/>
      <w:marBottom w:val="0"/>
      <w:divBdr>
        <w:top w:val="none" w:sz="0" w:space="0" w:color="auto"/>
        <w:left w:val="none" w:sz="0" w:space="0" w:color="auto"/>
        <w:bottom w:val="none" w:sz="0" w:space="0" w:color="auto"/>
        <w:right w:val="none" w:sz="0" w:space="0" w:color="auto"/>
      </w:divBdr>
    </w:div>
    <w:div w:id="1873884494">
      <w:bodyDiv w:val="1"/>
      <w:marLeft w:val="0"/>
      <w:marRight w:val="0"/>
      <w:marTop w:val="0"/>
      <w:marBottom w:val="0"/>
      <w:divBdr>
        <w:top w:val="none" w:sz="0" w:space="0" w:color="auto"/>
        <w:left w:val="none" w:sz="0" w:space="0" w:color="auto"/>
        <w:bottom w:val="none" w:sz="0" w:space="0" w:color="auto"/>
        <w:right w:val="none" w:sz="0" w:space="0" w:color="auto"/>
      </w:divBdr>
      <w:divsChild>
        <w:div w:id="728891795">
          <w:marLeft w:val="0"/>
          <w:marRight w:val="0"/>
          <w:marTop w:val="192"/>
          <w:marBottom w:val="0"/>
          <w:divBdr>
            <w:top w:val="none" w:sz="0" w:space="0" w:color="auto"/>
            <w:left w:val="none" w:sz="0" w:space="0" w:color="auto"/>
            <w:bottom w:val="none" w:sz="0" w:space="0" w:color="auto"/>
            <w:right w:val="none" w:sz="0" w:space="0" w:color="auto"/>
          </w:divBdr>
        </w:div>
        <w:div w:id="983047905">
          <w:marLeft w:val="0"/>
          <w:marRight w:val="0"/>
          <w:marTop w:val="192"/>
          <w:marBottom w:val="0"/>
          <w:divBdr>
            <w:top w:val="none" w:sz="0" w:space="0" w:color="auto"/>
            <w:left w:val="none" w:sz="0" w:space="0" w:color="auto"/>
            <w:bottom w:val="none" w:sz="0" w:space="0" w:color="auto"/>
            <w:right w:val="none" w:sz="0" w:space="0" w:color="auto"/>
          </w:divBdr>
        </w:div>
        <w:div w:id="1031567437">
          <w:marLeft w:val="0"/>
          <w:marRight w:val="0"/>
          <w:marTop w:val="192"/>
          <w:marBottom w:val="0"/>
          <w:divBdr>
            <w:top w:val="none" w:sz="0" w:space="0" w:color="auto"/>
            <w:left w:val="none" w:sz="0" w:space="0" w:color="auto"/>
            <w:bottom w:val="none" w:sz="0" w:space="0" w:color="auto"/>
            <w:right w:val="none" w:sz="0" w:space="0" w:color="auto"/>
          </w:divBdr>
        </w:div>
        <w:div w:id="1584215966">
          <w:marLeft w:val="0"/>
          <w:marRight w:val="0"/>
          <w:marTop w:val="192"/>
          <w:marBottom w:val="0"/>
          <w:divBdr>
            <w:top w:val="none" w:sz="0" w:space="0" w:color="auto"/>
            <w:left w:val="none" w:sz="0" w:space="0" w:color="auto"/>
            <w:bottom w:val="none" w:sz="0" w:space="0" w:color="auto"/>
            <w:right w:val="none" w:sz="0" w:space="0" w:color="auto"/>
          </w:divBdr>
        </w:div>
        <w:div w:id="1644962484">
          <w:marLeft w:val="0"/>
          <w:marRight w:val="0"/>
          <w:marTop w:val="192"/>
          <w:marBottom w:val="0"/>
          <w:divBdr>
            <w:top w:val="none" w:sz="0" w:space="0" w:color="auto"/>
            <w:left w:val="none" w:sz="0" w:space="0" w:color="auto"/>
            <w:bottom w:val="none" w:sz="0" w:space="0" w:color="auto"/>
            <w:right w:val="none" w:sz="0" w:space="0" w:color="auto"/>
          </w:divBdr>
        </w:div>
      </w:divsChild>
    </w:div>
    <w:div w:id="1874460790">
      <w:bodyDiv w:val="1"/>
      <w:marLeft w:val="0"/>
      <w:marRight w:val="0"/>
      <w:marTop w:val="0"/>
      <w:marBottom w:val="0"/>
      <w:divBdr>
        <w:top w:val="none" w:sz="0" w:space="0" w:color="auto"/>
        <w:left w:val="none" w:sz="0" w:space="0" w:color="auto"/>
        <w:bottom w:val="none" w:sz="0" w:space="0" w:color="auto"/>
        <w:right w:val="none" w:sz="0" w:space="0" w:color="auto"/>
      </w:divBdr>
    </w:div>
    <w:div w:id="1892305649">
      <w:bodyDiv w:val="1"/>
      <w:marLeft w:val="0"/>
      <w:marRight w:val="0"/>
      <w:marTop w:val="0"/>
      <w:marBottom w:val="0"/>
      <w:divBdr>
        <w:top w:val="none" w:sz="0" w:space="0" w:color="auto"/>
        <w:left w:val="none" w:sz="0" w:space="0" w:color="auto"/>
        <w:bottom w:val="none" w:sz="0" w:space="0" w:color="auto"/>
        <w:right w:val="none" w:sz="0" w:space="0" w:color="auto"/>
      </w:divBdr>
    </w:div>
    <w:div w:id="1932814591">
      <w:bodyDiv w:val="1"/>
      <w:marLeft w:val="0"/>
      <w:marRight w:val="0"/>
      <w:marTop w:val="0"/>
      <w:marBottom w:val="0"/>
      <w:divBdr>
        <w:top w:val="none" w:sz="0" w:space="0" w:color="auto"/>
        <w:left w:val="none" w:sz="0" w:space="0" w:color="auto"/>
        <w:bottom w:val="none" w:sz="0" w:space="0" w:color="auto"/>
        <w:right w:val="none" w:sz="0" w:space="0" w:color="auto"/>
      </w:divBdr>
    </w:div>
    <w:div w:id="1934626496">
      <w:bodyDiv w:val="1"/>
      <w:marLeft w:val="0"/>
      <w:marRight w:val="0"/>
      <w:marTop w:val="0"/>
      <w:marBottom w:val="0"/>
      <w:divBdr>
        <w:top w:val="none" w:sz="0" w:space="0" w:color="auto"/>
        <w:left w:val="none" w:sz="0" w:space="0" w:color="auto"/>
        <w:bottom w:val="none" w:sz="0" w:space="0" w:color="auto"/>
        <w:right w:val="none" w:sz="0" w:space="0" w:color="auto"/>
      </w:divBdr>
    </w:div>
    <w:div w:id="1953856723">
      <w:bodyDiv w:val="1"/>
      <w:marLeft w:val="0"/>
      <w:marRight w:val="0"/>
      <w:marTop w:val="0"/>
      <w:marBottom w:val="0"/>
      <w:divBdr>
        <w:top w:val="none" w:sz="0" w:space="0" w:color="auto"/>
        <w:left w:val="none" w:sz="0" w:space="0" w:color="auto"/>
        <w:bottom w:val="none" w:sz="0" w:space="0" w:color="auto"/>
        <w:right w:val="none" w:sz="0" w:space="0" w:color="auto"/>
      </w:divBdr>
    </w:div>
    <w:div w:id="1955407337">
      <w:bodyDiv w:val="1"/>
      <w:marLeft w:val="0"/>
      <w:marRight w:val="0"/>
      <w:marTop w:val="0"/>
      <w:marBottom w:val="0"/>
      <w:divBdr>
        <w:top w:val="none" w:sz="0" w:space="0" w:color="auto"/>
        <w:left w:val="none" w:sz="0" w:space="0" w:color="auto"/>
        <w:bottom w:val="none" w:sz="0" w:space="0" w:color="auto"/>
        <w:right w:val="none" w:sz="0" w:space="0" w:color="auto"/>
      </w:divBdr>
    </w:div>
    <w:div w:id="1957788059">
      <w:bodyDiv w:val="1"/>
      <w:marLeft w:val="0"/>
      <w:marRight w:val="0"/>
      <w:marTop w:val="0"/>
      <w:marBottom w:val="0"/>
      <w:divBdr>
        <w:top w:val="none" w:sz="0" w:space="0" w:color="auto"/>
        <w:left w:val="none" w:sz="0" w:space="0" w:color="auto"/>
        <w:bottom w:val="none" w:sz="0" w:space="0" w:color="auto"/>
        <w:right w:val="none" w:sz="0" w:space="0" w:color="auto"/>
      </w:divBdr>
    </w:div>
    <w:div w:id="1971209075">
      <w:bodyDiv w:val="1"/>
      <w:marLeft w:val="0"/>
      <w:marRight w:val="0"/>
      <w:marTop w:val="0"/>
      <w:marBottom w:val="0"/>
      <w:divBdr>
        <w:top w:val="none" w:sz="0" w:space="0" w:color="auto"/>
        <w:left w:val="none" w:sz="0" w:space="0" w:color="auto"/>
        <w:bottom w:val="none" w:sz="0" w:space="0" w:color="auto"/>
        <w:right w:val="none" w:sz="0" w:space="0" w:color="auto"/>
      </w:divBdr>
    </w:div>
    <w:div w:id="1989433303">
      <w:bodyDiv w:val="1"/>
      <w:marLeft w:val="0"/>
      <w:marRight w:val="0"/>
      <w:marTop w:val="0"/>
      <w:marBottom w:val="0"/>
      <w:divBdr>
        <w:top w:val="none" w:sz="0" w:space="0" w:color="auto"/>
        <w:left w:val="none" w:sz="0" w:space="0" w:color="auto"/>
        <w:bottom w:val="none" w:sz="0" w:space="0" w:color="auto"/>
        <w:right w:val="none" w:sz="0" w:space="0" w:color="auto"/>
      </w:divBdr>
    </w:div>
    <w:div w:id="1989699552">
      <w:bodyDiv w:val="1"/>
      <w:marLeft w:val="0"/>
      <w:marRight w:val="0"/>
      <w:marTop w:val="0"/>
      <w:marBottom w:val="0"/>
      <w:divBdr>
        <w:top w:val="none" w:sz="0" w:space="0" w:color="auto"/>
        <w:left w:val="none" w:sz="0" w:space="0" w:color="auto"/>
        <w:bottom w:val="none" w:sz="0" w:space="0" w:color="auto"/>
        <w:right w:val="none" w:sz="0" w:space="0" w:color="auto"/>
      </w:divBdr>
    </w:div>
    <w:div w:id="1993833037">
      <w:bodyDiv w:val="1"/>
      <w:marLeft w:val="0"/>
      <w:marRight w:val="0"/>
      <w:marTop w:val="0"/>
      <w:marBottom w:val="0"/>
      <w:divBdr>
        <w:top w:val="none" w:sz="0" w:space="0" w:color="auto"/>
        <w:left w:val="none" w:sz="0" w:space="0" w:color="auto"/>
        <w:bottom w:val="none" w:sz="0" w:space="0" w:color="auto"/>
        <w:right w:val="none" w:sz="0" w:space="0" w:color="auto"/>
      </w:divBdr>
    </w:div>
    <w:div w:id="2023777621">
      <w:bodyDiv w:val="1"/>
      <w:marLeft w:val="0"/>
      <w:marRight w:val="0"/>
      <w:marTop w:val="0"/>
      <w:marBottom w:val="0"/>
      <w:divBdr>
        <w:top w:val="none" w:sz="0" w:space="0" w:color="auto"/>
        <w:left w:val="none" w:sz="0" w:space="0" w:color="auto"/>
        <w:bottom w:val="none" w:sz="0" w:space="0" w:color="auto"/>
        <w:right w:val="none" w:sz="0" w:space="0" w:color="auto"/>
      </w:divBdr>
    </w:div>
    <w:div w:id="2027125295">
      <w:bodyDiv w:val="1"/>
      <w:marLeft w:val="0"/>
      <w:marRight w:val="0"/>
      <w:marTop w:val="0"/>
      <w:marBottom w:val="0"/>
      <w:divBdr>
        <w:top w:val="none" w:sz="0" w:space="0" w:color="auto"/>
        <w:left w:val="none" w:sz="0" w:space="0" w:color="auto"/>
        <w:bottom w:val="none" w:sz="0" w:space="0" w:color="auto"/>
        <w:right w:val="none" w:sz="0" w:space="0" w:color="auto"/>
      </w:divBdr>
    </w:div>
    <w:div w:id="2030401716">
      <w:bodyDiv w:val="1"/>
      <w:marLeft w:val="0"/>
      <w:marRight w:val="0"/>
      <w:marTop w:val="0"/>
      <w:marBottom w:val="0"/>
      <w:divBdr>
        <w:top w:val="none" w:sz="0" w:space="0" w:color="auto"/>
        <w:left w:val="none" w:sz="0" w:space="0" w:color="auto"/>
        <w:bottom w:val="none" w:sz="0" w:space="0" w:color="auto"/>
        <w:right w:val="none" w:sz="0" w:space="0" w:color="auto"/>
      </w:divBdr>
    </w:div>
    <w:div w:id="2043550270">
      <w:bodyDiv w:val="1"/>
      <w:marLeft w:val="0"/>
      <w:marRight w:val="0"/>
      <w:marTop w:val="0"/>
      <w:marBottom w:val="0"/>
      <w:divBdr>
        <w:top w:val="none" w:sz="0" w:space="0" w:color="auto"/>
        <w:left w:val="none" w:sz="0" w:space="0" w:color="auto"/>
        <w:bottom w:val="none" w:sz="0" w:space="0" w:color="auto"/>
        <w:right w:val="none" w:sz="0" w:space="0" w:color="auto"/>
      </w:divBdr>
      <w:divsChild>
        <w:div w:id="316690238">
          <w:marLeft w:val="0"/>
          <w:marRight w:val="0"/>
          <w:marTop w:val="192"/>
          <w:marBottom w:val="0"/>
          <w:divBdr>
            <w:top w:val="none" w:sz="0" w:space="0" w:color="auto"/>
            <w:left w:val="none" w:sz="0" w:space="0" w:color="auto"/>
            <w:bottom w:val="none" w:sz="0" w:space="0" w:color="auto"/>
            <w:right w:val="none" w:sz="0" w:space="0" w:color="auto"/>
          </w:divBdr>
        </w:div>
        <w:div w:id="416905363">
          <w:marLeft w:val="0"/>
          <w:marRight w:val="0"/>
          <w:marTop w:val="192"/>
          <w:marBottom w:val="0"/>
          <w:divBdr>
            <w:top w:val="none" w:sz="0" w:space="0" w:color="auto"/>
            <w:left w:val="none" w:sz="0" w:space="0" w:color="auto"/>
            <w:bottom w:val="none" w:sz="0" w:space="0" w:color="auto"/>
            <w:right w:val="none" w:sz="0" w:space="0" w:color="auto"/>
          </w:divBdr>
        </w:div>
        <w:div w:id="1136796630">
          <w:marLeft w:val="0"/>
          <w:marRight w:val="0"/>
          <w:marTop w:val="192"/>
          <w:marBottom w:val="0"/>
          <w:divBdr>
            <w:top w:val="none" w:sz="0" w:space="0" w:color="auto"/>
            <w:left w:val="none" w:sz="0" w:space="0" w:color="auto"/>
            <w:bottom w:val="none" w:sz="0" w:space="0" w:color="auto"/>
            <w:right w:val="none" w:sz="0" w:space="0" w:color="auto"/>
          </w:divBdr>
        </w:div>
        <w:div w:id="1239174839">
          <w:marLeft w:val="0"/>
          <w:marRight w:val="0"/>
          <w:marTop w:val="192"/>
          <w:marBottom w:val="0"/>
          <w:divBdr>
            <w:top w:val="none" w:sz="0" w:space="0" w:color="auto"/>
            <w:left w:val="none" w:sz="0" w:space="0" w:color="auto"/>
            <w:bottom w:val="none" w:sz="0" w:space="0" w:color="auto"/>
            <w:right w:val="none" w:sz="0" w:space="0" w:color="auto"/>
          </w:divBdr>
        </w:div>
        <w:div w:id="1268541987">
          <w:marLeft w:val="0"/>
          <w:marRight w:val="0"/>
          <w:marTop w:val="192"/>
          <w:marBottom w:val="0"/>
          <w:divBdr>
            <w:top w:val="none" w:sz="0" w:space="0" w:color="auto"/>
            <w:left w:val="none" w:sz="0" w:space="0" w:color="auto"/>
            <w:bottom w:val="none" w:sz="0" w:space="0" w:color="auto"/>
            <w:right w:val="none" w:sz="0" w:space="0" w:color="auto"/>
          </w:divBdr>
        </w:div>
        <w:div w:id="1548251738">
          <w:marLeft w:val="0"/>
          <w:marRight w:val="0"/>
          <w:marTop w:val="192"/>
          <w:marBottom w:val="0"/>
          <w:divBdr>
            <w:top w:val="none" w:sz="0" w:space="0" w:color="auto"/>
            <w:left w:val="none" w:sz="0" w:space="0" w:color="auto"/>
            <w:bottom w:val="none" w:sz="0" w:space="0" w:color="auto"/>
            <w:right w:val="none" w:sz="0" w:space="0" w:color="auto"/>
          </w:divBdr>
        </w:div>
        <w:div w:id="1670717292">
          <w:marLeft w:val="0"/>
          <w:marRight w:val="0"/>
          <w:marTop w:val="192"/>
          <w:marBottom w:val="0"/>
          <w:divBdr>
            <w:top w:val="none" w:sz="0" w:space="0" w:color="auto"/>
            <w:left w:val="none" w:sz="0" w:space="0" w:color="auto"/>
            <w:bottom w:val="none" w:sz="0" w:space="0" w:color="auto"/>
            <w:right w:val="none" w:sz="0" w:space="0" w:color="auto"/>
          </w:divBdr>
        </w:div>
        <w:div w:id="1949308698">
          <w:marLeft w:val="0"/>
          <w:marRight w:val="0"/>
          <w:marTop w:val="192"/>
          <w:marBottom w:val="0"/>
          <w:divBdr>
            <w:top w:val="none" w:sz="0" w:space="0" w:color="auto"/>
            <w:left w:val="none" w:sz="0" w:space="0" w:color="auto"/>
            <w:bottom w:val="none" w:sz="0" w:space="0" w:color="auto"/>
            <w:right w:val="none" w:sz="0" w:space="0" w:color="auto"/>
          </w:divBdr>
        </w:div>
      </w:divsChild>
    </w:div>
    <w:div w:id="2045059481">
      <w:bodyDiv w:val="1"/>
      <w:marLeft w:val="0"/>
      <w:marRight w:val="0"/>
      <w:marTop w:val="0"/>
      <w:marBottom w:val="0"/>
      <w:divBdr>
        <w:top w:val="none" w:sz="0" w:space="0" w:color="auto"/>
        <w:left w:val="none" w:sz="0" w:space="0" w:color="auto"/>
        <w:bottom w:val="none" w:sz="0" w:space="0" w:color="auto"/>
        <w:right w:val="none" w:sz="0" w:space="0" w:color="auto"/>
      </w:divBdr>
    </w:div>
    <w:div w:id="2047634822">
      <w:bodyDiv w:val="1"/>
      <w:marLeft w:val="0"/>
      <w:marRight w:val="0"/>
      <w:marTop w:val="0"/>
      <w:marBottom w:val="0"/>
      <w:divBdr>
        <w:top w:val="none" w:sz="0" w:space="0" w:color="auto"/>
        <w:left w:val="none" w:sz="0" w:space="0" w:color="auto"/>
        <w:bottom w:val="none" w:sz="0" w:space="0" w:color="auto"/>
        <w:right w:val="none" w:sz="0" w:space="0" w:color="auto"/>
      </w:divBdr>
    </w:div>
    <w:div w:id="2049791319">
      <w:bodyDiv w:val="1"/>
      <w:marLeft w:val="0"/>
      <w:marRight w:val="0"/>
      <w:marTop w:val="0"/>
      <w:marBottom w:val="0"/>
      <w:divBdr>
        <w:top w:val="none" w:sz="0" w:space="0" w:color="auto"/>
        <w:left w:val="none" w:sz="0" w:space="0" w:color="auto"/>
        <w:bottom w:val="none" w:sz="0" w:space="0" w:color="auto"/>
        <w:right w:val="none" w:sz="0" w:space="0" w:color="auto"/>
      </w:divBdr>
    </w:div>
    <w:div w:id="2058627003">
      <w:bodyDiv w:val="1"/>
      <w:marLeft w:val="0"/>
      <w:marRight w:val="0"/>
      <w:marTop w:val="0"/>
      <w:marBottom w:val="0"/>
      <w:divBdr>
        <w:top w:val="none" w:sz="0" w:space="0" w:color="auto"/>
        <w:left w:val="none" w:sz="0" w:space="0" w:color="auto"/>
        <w:bottom w:val="none" w:sz="0" w:space="0" w:color="auto"/>
        <w:right w:val="none" w:sz="0" w:space="0" w:color="auto"/>
      </w:divBdr>
    </w:div>
    <w:div w:id="2064407071">
      <w:bodyDiv w:val="1"/>
      <w:marLeft w:val="0"/>
      <w:marRight w:val="0"/>
      <w:marTop w:val="0"/>
      <w:marBottom w:val="0"/>
      <w:divBdr>
        <w:top w:val="none" w:sz="0" w:space="0" w:color="auto"/>
        <w:left w:val="none" w:sz="0" w:space="0" w:color="auto"/>
        <w:bottom w:val="none" w:sz="0" w:space="0" w:color="auto"/>
        <w:right w:val="none" w:sz="0" w:space="0" w:color="auto"/>
      </w:divBdr>
      <w:divsChild>
        <w:div w:id="830635197">
          <w:marLeft w:val="0"/>
          <w:marRight w:val="0"/>
          <w:marTop w:val="0"/>
          <w:marBottom w:val="0"/>
          <w:divBdr>
            <w:top w:val="none" w:sz="0" w:space="0" w:color="auto"/>
            <w:left w:val="none" w:sz="0" w:space="0" w:color="auto"/>
            <w:bottom w:val="none" w:sz="0" w:space="0" w:color="auto"/>
            <w:right w:val="none" w:sz="0" w:space="0" w:color="auto"/>
          </w:divBdr>
          <w:divsChild>
            <w:div w:id="89720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7808">
      <w:bodyDiv w:val="1"/>
      <w:marLeft w:val="0"/>
      <w:marRight w:val="0"/>
      <w:marTop w:val="0"/>
      <w:marBottom w:val="0"/>
      <w:divBdr>
        <w:top w:val="none" w:sz="0" w:space="0" w:color="auto"/>
        <w:left w:val="none" w:sz="0" w:space="0" w:color="auto"/>
        <w:bottom w:val="none" w:sz="0" w:space="0" w:color="auto"/>
        <w:right w:val="none" w:sz="0" w:space="0" w:color="auto"/>
      </w:divBdr>
    </w:div>
    <w:div w:id="2069760665">
      <w:bodyDiv w:val="1"/>
      <w:marLeft w:val="0"/>
      <w:marRight w:val="0"/>
      <w:marTop w:val="0"/>
      <w:marBottom w:val="0"/>
      <w:divBdr>
        <w:top w:val="none" w:sz="0" w:space="0" w:color="auto"/>
        <w:left w:val="none" w:sz="0" w:space="0" w:color="auto"/>
        <w:bottom w:val="none" w:sz="0" w:space="0" w:color="auto"/>
        <w:right w:val="none" w:sz="0" w:space="0" w:color="auto"/>
      </w:divBdr>
    </w:div>
    <w:div w:id="2080901714">
      <w:bodyDiv w:val="1"/>
      <w:marLeft w:val="0"/>
      <w:marRight w:val="0"/>
      <w:marTop w:val="0"/>
      <w:marBottom w:val="0"/>
      <w:divBdr>
        <w:top w:val="none" w:sz="0" w:space="0" w:color="auto"/>
        <w:left w:val="none" w:sz="0" w:space="0" w:color="auto"/>
        <w:bottom w:val="none" w:sz="0" w:space="0" w:color="auto"/>
        <w:right w:val="none" w:sz="0" w:space="0" w:color="auto"/>
      </w:divBdr>
    </w:div>
    <w:div w:id="2082629427">
      <w:bodyDiv w:val="1"/>
      <w:marLeft w:val="0"/>
      <w:marRight w:val="0"/>
      <w:marTop w:val="0"/>
      <w:marBottom w:val="0"/>
      <w:divBdr>
        <w:top w:val="none" w:sz="0" w:space="0" w:color="auto"/>
        <w:left w:val="none" w:sz="0" w:space="0" w:color="auto"/>
        <w:bottom w:val="none" w:sz="0" w:space="0" w:color="auto"/>
        <w:right w:val="none" w:sz="0" w:space="0" w:color="auto"/>
      </w:divBdr>
    </w:div>
    <w:div w:id="2091392035">
      <w:bodyDiv w:val="1"/>
      <w:marLeft w:val="0"/>
      <w:marRight w:val="0"/>
      <w:marTop w:val="0"/>
      <w:marBottom w:val="0"/>
      <w:divBdr>
        <w:top w:val="none" w:sz="0" w:space="0" w:color="auto"/>
        <w:left w:val="none" w:sz="0" w:space="0" w:color="auto"/>
        <w:bottom w:val="none" w:sz="0" w:space="0" w:color="auto"/>
        <w:right w:val="none" w:sz="0" w:space="0" w:color="auto"/>
      </w:divBdr>
    </w:div>
    <w:div w:id="2095198418">
      <w:bodyDiv w:val="1"/>
      <w:marLeft w:val="0"/>
      <w:marRight w:val="0"/>
      <w:marTop w:val="0"/>
      <w:marBottom w:val="0"/>
      <w:divBdr>
        <w:top w:val="none" w:sz="0" w:space="0" w:color="auto"/>
        <w:left w:val="none" w:sz="0" w:space="0" w:color="auto"/>
        <w:bottom w:val="none" w:sz="0" w:space="0" w:color="auto"/>
        <w:right w:val="none" w:sz="0" w:space="0" w:color="auto"/>
      </w:divBdr>
    </w:div>
    <w:div w:id="2102947218">
      <w:bodyDiv w:val="1"/>
      <w:marLeft w:val="0"/>
      <w:marRight w:val="0"/>
      <w:marTop w:val="0"/>
      <w:marBottom w:val="0"/>
      <w:divBdr>
        <w:top w:val="none" w:sz="0" w:space="0" w:color="auto"/>
        <w:left w:val="none" w:sz="0" w:space="0" w:color="auto"/>
        <w:bottom w:val="none" w:sz="0" w:space="0" w:color="auto"/>
        <w:right w:val="none" w:sz="0" w:space="0" w:color="auto"/>
      </w:divBdr>
      <w:divsChild>
        <w:div w:id="1180319528">
          <w:marLeft w:val="0"/>
          <w:marRight w:val="0"/>
          <w:marTop w:val="120"/>
          <w:marBottom w:val="0"/>
          <w:divBdr>
            <w:top w:val="none" w:sz="0" w:space="0" w:color="auto"/>
            <w:left w:val="none" w:sz="0" w:space="0" w:color="auto"/>
            <w:bottom w:val="none" w:sz="0" w:space="0" w:color="auto"/>
            <w:right w:val="none" w:sz="0" w:space="0" w:color="auto"/>
          </w:divBdr>
        </w:div>
        <w:div w:id="1477650396">
          <w:marLeft w:val="0"/>
          <w:marRight w:val="0"/>
          <w:marTop w:val="120"/>
          <w:marBottom w:val="0"/>
          <w:divBdr>
            <w:top w:val="none" w:sz="0" w:space="0" w:color="auto"/>
            <w:left w:val="none" w:sz="0" w:space="0" w:color="auto"/>
            <w:bottom w:val="none" w:sz="0" w:space="0" w:color="auto"/>
            <w:right w:val="none" w:sz="0" w:space="0" w:color="auto"/>
          </w:divBdr>
        </w:div>
      </w:divsChild>
    </w:div>
    <w:div w:id="2119980889">
      <w:bodyDiv w:val="1"/>
      <w:marLeft w:val="0"/>
      <w:marRight w:val="0"/>
      <w:marTop w:val="0"/>
      <w:marBottom w:val="0"/>
      <w:divBdr>
        <w:top w:val="none" w:sz="0" w:space="0" w:color="auto"/>
        <w:left w:val="none" w:sz="0" w:space="0" w:color="auto"/>
        <w:bottom w:val="none" w:sz="0" w:space="0" w:color="auto"/>
        <w:right w:val="none" w:sz="0" w:space="0" w:color="auto"/>
      </w:divBdr>
    </w:div>
    <w:div w:id="2130733579">
      <w:bodyDiv w:val="1"/>
      <w:marLeft w:val="0"/>
      <w:marRight w:val="0"/>
      <w:marTop w:val="0"/>
      <w:marBottom w:val="0"/>
      <w:divBdr>
        <w:top w:val="none" w:sz="0" w:space="0" w:color="auto"/>
        <w:left w:val="none" w:sz="0" w:space="0" w:color="auto"/>
        <w:bottom w:val="none" w:sz="0" w:space="0" w:color="auto"/>
        <w:right w:val="none" w:sz="0" w:space="0" w:color="auto"/>
      </w:divBdr>
      <w:divsChild>
        <w:div w:id="260988634">
          <w:marLeft w:val="0"/>
          <w:marRight w:val="0"/>
          <w:marTop w:val="192"/>
          <w:marBottom w:val="0"/>
          <w:divBdr>
            <w:top w:val="none" w:sz="0" w:space="0" w:color="auto"/>
            <w:left w:val="none" w:sz="0" w:space="0" w:color="auto"/>
            <w:bottom w:val="none" w:sz="0" w:space="0" w:color="auto"/>
            <w:right w:val="none" w:sz="0" w:space="0" w:color="auto"/>
          </w:divBdr>
        </w:div>
        <w:div w:id="328290780">
          <w:marLeft w:val="0"/>
          <w:marRight w:val="0"/>
          <w:marTop w:val="192"/>
          <w:marBottom w:val="0"/>
          <w:divBdr>
            <w:top w:val="none" w:sz="0" w:space="0" w:color="auto"/>
            <w:left w:val="none" w:sz="0" w:space="0" w:color="auto"/>
            <w:bottom w:val="none" w:sz="0" w:space="0" w:color="auto"/>
            <w:right w:val="none" w:sz="0" w:space="0" w:color="auto"/>
          </w:divBdr>
        </w:div>
        <w:div w:id="647981721">
          <w:marLeft w:val="0"/>
          <w:marRight w:val="0"/>
          <w:marTop w:val="192"/>
          <w:marBottom w:val="0"/>
          <w:divBdr>
            <w:top w:val="none" w:sz="0" w:space="0" w:color="auto"/>
            <w:left w:val="none" w:sz="0" w:space="0" w:color="auto"/>
            <w:bottom w:val="none" w:sz="0" w:space="0" w:color="auto"/>
            <w:right w:val="none" w:sz="0" w:space="0" w:color="auto"/>
          </w:divBdr>
        </w:div>
        <w:div w:id="670059702">
          <w:marLeft w:val="0"/>
          <w:marRight w:val="0"/>
          <w:marTop w:val="192"/>
          <w:marBottom w:val="0"/>
          <w:divBdr>
            <w:top w:val="none" w:sz="0" w:space="0" w:color="auto"/>
            <w:left w:val="none" w:sz="0" w:space="0" w:color="auto"/>
            <w:bottom w:val="none" w:sz="0" w:space="0" w:color="auto"/>
            <w:right w:val="none" w:sz="0" w:space="0" w:color="auto"/>
          </w:divBdr>
        </w:div>
        <w:div w:id="835220644">
          <w:marLeft w:val="0"/>
          <w:marRight w:val="0"/>
          <w:marTop w:val="192"/>
          <w:marBottom w:val="0"/>
          <w:divBdr>
            <w:top w:val="none" w:sz="0" w:space="0" w:color="auto"/>
            <w:left w:val="none" w:sz="0" w:space="0" w:color="auto"/>
            <w:bottom w:val="none" w:sz="0" w:space="0" w:color="auto"/>
            <w:right w:val="none" w:sz="0" w:space="0" w:color="auto"/>
          </w:divBdr>
        </w:div>
        <w:div w:id="1573544059">
          <w:marLeft w:val="0"/>
          <w:marRight w:val="0"/>
          <w:marTop w:val="192"/>
          <w:marBottom w:val="0"/>
          <w:divBdr>
            <w:top w:val="none" w:sz="0" w:space="0" w:color="auto"/>
            <w:left w:val="none" w:sz="0" w:space="0" w:color="auto"/>
            <w:bottom w:val="none" w:sz="0" w:space="0" w:color="auto"/>
            <w:right w:val="none" w:sz="0" w:space="0" w:color="auto"/>
          </w:divBdr>
        </w:div>
        <w:div w:id="1733430784">
          <w:marLeft w:val="0"/>
          <w:marRight w:val="0"/>
          <w:marTop w:val="192"/>
          <w:marBottom w:val="0"/>
          <w:divBdr>
            <w:top w:val="none" w:sz="0" w:space="0" w:color="auto"/>
            <w:left w:val="none" w:sz="0" w:space="0" w:color="auto"/>
            <w:bottom w:val="none" w:sz="0" w:space="0" w:color="auto"/>
            <w:right w:val="none" w:sz="0" w:space="0" w:color="auto"/>
          </w:divBdr>
        </w:div>
        <w:div w:id="1858470829">
          <w:marLeft w:val="0"/>
          <w:marRight w:val="0"/>
          <w:marTop w:val="192"/>
          <w:marBottom w:val="0"/>
          <w:divBdr>
            <w:top w:val="none" w:sz="0" w:space="0" w:color="auto"/>
            <w:left w:val="none" w:sz="0" w:space="0" w:color="auto"/>
            <w:bottom w:val="none" w:sz="0" w:space="0" w:color="auto"/>
            <w:right w:val="none" w:sz="0" w:space="0" w:color="auto"/>
          </w:divBdr>
        </w:div>
        <w:div w:id="1912960910">
          <w:marLeft w:val="0"/>
          <w:marRight w:val="0"/>
          <w:marTop w:val="192"/>
          <w:marBottom w:val="0"/>
          <w:divBdr>
            <w:top w:val="none" w:sz="0" w:space="0" w:color="auto"/>
            <w:left w:val="none" w:sz="0" w:space="0" w:color="auto"/>
            <w:bottom w:val="none" w:sz="0" w:space="0" w:color="auto"/>
            <w:right w:val="none" w:sz="0" w:space="0" w:color="auto"/>
          </w:divBdr>
        </w:div>
        <w:div w:id="2078475430">
          <w:marLeft w:val="0"/>
          <w:marRight w:val="0"/>
          <w:marTop w:val="192"/>
          <w:marBottom w:val="0"/>
          <w:divBdr>
            <w:top w:val="none" w:sz="0" w:space="0" w:color="auto"/>
            <w:left w:val="none" w:sz="0" w:space="0" w:color="auto"/>
            <w:bottom w:val="none" w:sz="0" w:space="0" w:color="auto"/>
            <w:right w:val="none" w:sz="0" w:space="0" w:color="auto"/>
          </w:divBdr>
        </w:div>
      </w:divsChild>
    </w:div>
    <w:div w:id="2132161431">
      <w:bodyDiv w:val="1"/>
      <w:marLeft w:val="0"/>
      <w:marRight w:val="0"/>
      <w:marTop w:val="0"/>
      <w:marBottom w:val="0"/>
      <w:divBdr>
        <w:top w:val="none" w:sz="0" w:space="0" w:color="auto"/>
        <w:left w:val="none" w:sz="0" w:space="0" w:color="auto"/>
        <w:bottom w:val="none" w:sz="0" w:space="0" w:color="auto"/>
        <w:right w:val="none" w:sz="0" w:space="0" w:color="auto"/>
      </w:divBdr>
    </w:div>
    <w:div w:id="214087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330EA698F23087705CDDDB88FC4630BB558B61DEFF3EF322BD836BBBB5B39EAL2I8N" TargetMode="External"/><Relationship Id="rId18" Type="http://schemas.openxmlformats.org/officeDocument/2006/relationships/hyperlink" Target="http://www.consultant.ru/document/cons_doc_LAW_330084/" TargetMode="External"/><Relationship Id="rId26" Type="http://schemas.openxmlformats.org/officeDocument/2006/relationships/hyperlink" Target="http://www.consultant.ru/document/cons_doc_LAW_351252/370d3e3ceb37236f559748a5481d253b88125bc4/" TargetMode="External"/><Relationship Id="rId39" Type="http://schemas.openxmlformats.org/officeDocument/2006/relationships/hyperlink" Target="http://www.consultant.ru/document/cons_doc_LAW_112080/" TargetMode="External"/><Relationship Id="rId21" Type="http://schemas.openxmlformats.org/officeDocument/2006/relationships/hyperlink" Target="http://www.consultant.ru/document/cons_doc_LAW_112080/" TargetMode="External"/><Relationship Id="rId34" Type="http://schemas.openxmlformats.org/officeDocument/2006/relationships/hyperlink" Target="https://base.garant.ru/12121252/947e56d01de81cdca234a7114196436f/"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hyperlink" Target="http://www.consultant.ru/document/cons_doc_LAW_332148/" TargetMode="External"/><Relationship Id="rId29" Type="http://schemas.openxmlformats.org/officeDocument/2006/relationships/hyperlink" Target="https://base.garant.ru/12121252/947e56d01de81cdca234a7114196436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330EA698F23087705CDDDB88FC4630BB558B61DEFF7EF3029D836BBBB5B39EAL2I8N" TargetMode="External"/><Relationship Id="rId24" Type="http://schemas.openxmlformats.org/officeDocument/2006/relationships/hyperlink" Target="http://www.consultant.ru/document/cons_doc_LAW_220533/" TargetMode="External"/><Relationship Id="rId32" Type="http://schemas.openxmlformats.org/officeDocument/2006/relationships/hyperlink" Target="https://base.garant.ru/12121252/947e56d01de81cdca234a7114196436f/" TargetMode="External"/><Relationship Id="rId37" Type="http://schemas.openxmlformats.org/officeDocument/2006/relationships/hyperlink" Target="http://www.consultant.ru/document/cons_doc_LAW_332148/"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hyperlink" Target="http://www.consultant.ru/document/cons_doc_LAW_342462/" TargetMode="External"/><Relationship Id="rId28" Type="http://schemas.openxmlformats.org/officeDocument/2006/relationships/hyperlink" Target="https://base.garant.ru/12121252/947e56d01de81cdca234a7114196436f/" TargetMode="External"/><Relationship Id="rId36" Type="http://schemas.openxmlformats.org/officeDocument/2006/relationships/hyperlink" Target="http://www.consultant.ru/document/cons_doc_LAW_6884/" TargetMode="External"/><Relationship Id="rId10" Type="http://schemas.openxmlformats.org/officeDocument/2006/relationships/hyperlink" Target="consultantplus://offline/ref=5330EA698F23087705CDDDB88FC4630BB558B61DE1FEE33225D836BBBB5B39EAL2I8N" TargetMode="External"/><Relationship Id="rId19" Type="http://schemas.openxmlformats.org/officeDocument/2006/relationships/hyperlink" Target="http://www.consultant.ru/document/cons_doc_LAW_6884/" TargetMode="External"/><Relationship Id="rId31" Type="http://schemas.openxmlformats.org/officeDocument/2006/relationships/hyperlink" Target="https://base.garant.ru/12121252/947e56d01de81cdca234a7114196436f/" TargetMode="External"/><Relationship Id="rId4" Type="http://schemas.microsoft.com/office/2007/relationships/stylesWithEffects" Target="stylesWithEffects.xml"/><Relationship Id="rId9" Type="http://schemas.openxmlformats.org/officeDocument/2006/relationships/hyperlink" Target="consultantplus://offline/ref=5330EA698F23087705CDDDB88FC4630BB558B61DEEF2E83329D836BBBB5B39EAL2I8N" TargetMode="External"/><Relationship Id="rId14" Type="http://schemas.openxmlformats.org/officeDocument/2006/relationships/chart" Target="charts/chart1.xml"/><Relationship Id="rId22" Type="http://schemas.openxmlformats.org/officeDocument/2006/relationships/hyperlink" Target="http://www.consultant.ru/document/cons_doc_LAW_330825/cbe19501bcd3f4ae4d789cb30335b9ec72dc7797/" TargetMode="External"/><Relationship Id="rId27" Type="http://schemas.openxmlformats.org/officeDocument/2006/relationships/hyperlink" Target="https://base.garant.ru/12121252/947e56d01de81cdca234a7114196436f/" TargetMode="External"/><Relationship Id="rId30" Type="http://schemas.openxmlformats.org/officeDocument/2006/relationships/hyperlink" Target="https://base.garant.ru/12121252/947e56d01de81cdca234a7114196436f/" TargetMode="External"/><Relationship Id="rId35" Type="http://schemas.openxmlformats.org/officeDocument/2006/relationships/hyperlink" Target="http://www.consultant.ru/document/cons_doc_LAW_314541/227c03ace5a5adbb6139c580198e579b18821559/"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5330EA698F23087705CDDDB88FC4630BB558B61DEFF4EA312FD836BBBB5B39EAL2I8N" TargetMode="External"/><Relationship Id="rId17" Type="http://schemas.openxmlformats.org/officeDocument/2006/relationships/chart" Target="charts/chart4.xml"/><Relationship Id="rId25" Type="http://schemas.openxmlformats.org/officeDocument/2006/relationships/hyperlink" Target="http://www.consultant.ru/document/cons_doc_LAW_314522/775399dc47d27def0d390bfc0f4c5337fd39edf9/" TargetMode="External"/><Relationship Id="rId33" Type="http://schemas.openxmlformats.org/officeDocument/2006/relationships/hyperlink" Target="https://base.garant.ru/12121252/947e56d01de81cdca234a7114196436f/" TargetMode="External"/><Relationship Id="rId38" Type="http://schemas.openxmlformats.org/officeDocument/2006/relationships/hyperlink" Target="consultantplus://offline/ref=30A3CE91C36F13451C7F39AAB53B9D608C9781833DA5A0A62167634F5CC5F5A85D4A457F38711104597CF404B40938F9CAB29527BDEF0CJ3L3N"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__&#1053;&#1047;&#1060;\6607-&#1058;&#1055;_&#1063;&#1080;&#1089;&#1090;&#1086;&#1074;&#1089;&#1082;&#1086;&#1077;%20&#1043;&#1055;\_&#1058;&#1045;&#1050;&#1057;&#1058;\_&#1057;&#1074;&#1086;&#1076;&#1085;&#1072;&#1103;_&#1063;&#1080;&#1089;&#1090;&#1086;&#1074;&#1089;&#1082;&#1086;&#1077;.xls" TargetMode="External"/><Relationship Id="rId1" Type="http://schemas.openxmlformats.org/officeDocument/2006/relationships/image" Target="../media/image1.jpeg"/></Relationships>
</file>

<file path=word/charts/_rels/chart2.xml.rels><?xml version="1.0" encoding="UTF-8" standalone="yes"?>
<Relationships xmlns="http://schemas.openxmlformats.org/package/2006/relationships"><Relationship Id="rId1" Type="http://schemas.openxmlformats.org/officeDocument/2006/relationships/oleObject" Target="file:///D:\Rabota\6607-&#1058;&#1055;_&#1063;&#1080;&#1089;&#1090;&#1086;&#1074;&#1089;&#1082;&#1086;&#1077;%20&#1043;&#1055;\_&#1058;&#1045;&#1050;&#1057;&#1058;\_&#1057;&#1074;&#1086;&#1076;&#1085;&#1072;&#1103;_&#1063;&#1080;&#1089;&#1090;&#1086;&#1074;&#1089;&#1082;&#1086;&#1077;.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Rabota\6607-&#1058;&#1055;_&#1063;&#1080;&#1089;&#1090;&#1086;&#1074;&#1089;&#1082;&#1086;&#1077;%20&#1043;&#1055;\_&#1058;&#1045;&#1050;&#1057;&#1058;\_&#1057;&#1074;&#1086;&#1076;&#1085;&#1072;&#1103;_&#1063;&#1080;&#1089;&#1090;&#1086;&#1074;&#1089;&#1082;&#1086;&#1077;.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Rabota\6607-&#1058;&#1055;_&#1063;&#1080;&#1089;&#1090;&#1086;&#1074;&#1089;&#1082;&#1086;&#1077;%20&#1043;&#1055;\_&#1058;&#1045;&#1050;&#1057;&#1058;\_&#1057;&#1074;&#1086;&#1076;&#1085;&#1072;&#1103;_&#1063;&#1080;&#1089;&#1090;&#1086;&#1074;&#1089;&#1082;&#1086;&#107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3.0621624058663199E-3"/>
          <c:y val="0.10656767575958249"/>
          <c:w val="0.75804481184899042"/>
          <c:h val="0.83410748790525158"/>
        </c:manualLayout>
      </c:layout>
      <c:pie3DChart>
        <c:varyColors val="1"/>
        <c:ser>
          <c:idx val="0"/>
          <c:order val="0"/>
          <c:explosion val="25"/>
          <c:dPt>
            <c:idx val="0"/>
            <c:bubble3D val="0"/>
            <c:spPr>
              <a:blipFill>
                <a:blip xmlns:r="http://schemas.openxmlformats.org/officeDocument/2006/relationships" r:embed="rId1"/>
                <a:tile tx="0" ty="0" sx="100000" sy="100000" flip="none" algn="tl"/>
              </a:blipFill>
            </c:spPr>
          </c:dPt>
          <c:dPt>
            <c:idx val="1"/>
            <c:bubble3D val="0"/>
            <c:spPr>
              <a:pattFill prst="pct10">
                <a:fgClr>
                  <a:srgbClr val="FFFF00"/>
                </a:fgClr>
                <a:bgClr>
                  <a:srgbClr val="00B050"/>
                </a:bgClr>
              </a:pattFill>
            </c:spPr>
          </c:dPt>
          <c:dPt>
            <c:idx val="2"/>
            <c:bubble3D val="0"/>
            <c:spPr>
              <a:solidFill>
                <a:srgbClr val="009900"/>
              </a:solidFill>
            </c:spPr>
          </c:dPt>
          <c:dPt>
            <c:idx val="3"/>
            <c:bubble3D val="0"/>
            <c:spPr>
              <a:pattFill prst="sphere">
                <a:fgClr>
                  <a:srgbClr val="FFFF00"/>
                </a:fgClr>
                <a:bgClr>
                  <a:srgbClr val="92D050"/>
                </a:bgClr>
              </a:pattFill>
            </c:spPr>
          </c:dPt>
          <c:dPt>
            <c:idx val="4"/>
            <c:bubble3D val="0"/>
            <c:spPr>
              <a:pattFill prst="smGrid">
                <a:fgClr>
                  <a:srgbClr val="FFFF00"/>
                </a:fgClr>
                <a:bgClr>
                  <a:schemeClr val="accent2">
                    <a:lumMod val="75000"/>
                  </a:schemeClr>
                </a:bgClr>
              </a:pattFill>
            </c:spPr>
          </c:dPt>
          <c:dLbls>
            <c:dLbl>
              <c:idx val="0"/>
              <c:layout>
                <c:manualLayout>
                  <c:x val="-6.6724181473830829E-2"/>
                  <c:y val="-0.1349072751492301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
              <c:layout>
                <c:manualLayout>
                  <c:x val="6.2122513785980424E-2"/>
                  <c:y val="0.1663856393507171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2"/>
              <c:layout>
                <c:manualLayout>
                  <c:x val="-3.6813341502803215E-2"/>
                  <c:y val="1.3490727514923011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3"/>
              <c:layout>
                <c:manualLayout>
                  <c:x val="3.6813341502803174E-2"/>
                  <c:y val="-2.2484545858205019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4"/>
              <c:layout>
                <c:manualLayout>
                  <c:x val="4.8317510722429173E-2"/>
                  <c:y val="-1.3490727514923011E-2"/>
                </c:manualLayout>
              </c:layout>
              <c:dLblPos val="bestFit"/>
              <c:showLegendKey val="1"/>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a:lstStyle/>
              <a:p>
                <a:pPr>
                  <a:defRPr sz="1300" b="1" i="1"/>
                </a:pPr>
                <a:endParaRPr lang="ru-RU"/>
              </a:p>
            </c:txPr>
            <c:dLblPos val="outEnd"/>
            <c:showLegendKey val="1"/>
            <c:showVal val="0"/>
            <c:showCatName val="0"/>
            <c:showSerName val="0"/>
            <c:showPercent val="1"/>
            <c:showBubbleSize val="0"/>
            <c:showLeaderLines val="0"/>
            <c:extLst>
              <c:ext xmlns:c15="http://schemas.microsoft.com/office/drawing/2012/chart" uri="{CE6537A1-D6FC-4f65-9D91-7224C49458BB}"/>
            </c:extLst>
          </c:dLbls>
          <c:cat>
            <c:strRef>
              <c:f>зем.ресурсы!$B$3:$B$7</c:f>
              <c:strCache>
                <c:ptCount val="5"/>
                <c:pt idx="0">
                  <c:v>Пашня</c:v>
                </c:pt>
                <c:pt idx="1">
                  <c:v>Пастбища</c:v>
                </c:pt>
                <c:pt idx="2">
                  <c:v>Многолетние насаждения</c:v>
                </c:pt>
                <c:pt idx="3">
                  <c:v>Сенокосы</c:v>
                </c:pt>
                <c:pt idx="4">
                  <c:v>Залежи</c:v>
                </c:pt>
              </c:strCache>
            </c:strRef>
          </c:cat>
          <c:val>
            <c:numRef>
              <c:f>зем.ресурсы!$C$3:$C$7</c:f>
              <c:numCache>
                <c:formatCode>#,##0</c:formatCode>
                <c:ptCount val="5"/>
                <c:pt idx="0">
                  <c:v>19459</c:v>
                </c:pt>
                <c:pt idx="1">
                  <c:v>24183</c:v>
                </c:pt>
                <c:pt idx="2">
                  <c:v>10</c:v>
                </c:pt>
                <c:pt idx="3">
                  <c:v>2054</c:v>
                </c:pt>
                <c:pt idx="4">
                  <c:v>337</c:v>
                </c:pt>
              </c:numCache>
            </c:numRef>
          </c:val>
        </c:ser>
        <c:dLbls>
          <c:showLegendKey val="0"/>
          <c:showVal val="0"/>
          <c:showCatName val="0"/>
          <c:showSerName val="0"/>
          <c:showPercent val="0"/>
          <c:showBubbleSize val="0"/>
          <c:showLeaderLines val="0"/>
        </c:dLbls>
      </c:pie3DChart>
      <c:spPr>
        <a:ln>
          <a:noFill/>
        </a:ln>
      </c:spPr>
    </c:plotArea>
    <c:legend>
      <c:legendPos val="r"/>
      <c:layout>
        <c:manualLayout>
          <c:xMode val="edge"/>
          <c:yMode val="edge"/>
          <c:x val="0.6872947592802412"/>
          <c:y val="0.27422222946134112"/>
          <c:w val="0.29762658780138046"/>
          <c:h val="0.48806804512652413"/>
        </c:manualLayout>
      </c:layout>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5"/>
      <c:rotY val="0"/>
      <c:rAngAx val="0"/>
      <c:perspective val="10"/>
    </c:view3D>
    <c:floor>
      <c:thickness val="0"/>
    </c:floor>
    <c:sideWall>
      <c:thickness val="0"/>
    </c:sideWall>
    <c:backWall>
      <c:thickness val="0"/>
    </c:backWall>
    <c:plotArea>
      <c:layout>
        <c:manualLayout>
          <c:layoutTarget val="inner"/>
          <c:xMode val="edge"/>
          <c:yMode val="edge"/>
          <c:x val="4.2807562024108722E-2"/>
          <c:y val="7.2189945487583285E-2"/>
          <c:w val="0.63715063549892459"/>
          <c:h val="0.84381893801736318"/>
        </c:manualLayout>
      </c:layout>
      <c:pie3DChart>
        <c:varyColors val="1"/>
        <c:ser>
          <c:idx val="0"/>
          <c:order val="0"/>
          <c:explosion val="25"/>
          <c:dPt>
            <c:idx val="0"/>
            <c:bubble3D val="0"/>
            <c:spPr>
              <a:solidFill>
                <a:srgbClr val="FF99CC"/>
              </a:solidFill>
            </c:spPr>
          </c:dPt>
          <c:dPt>
            <c:idx val="1"/>
            <c:bubble3D val="0"/>
            <c:spPr>
              <a:solidFill>
                <a:srgbClr val="339933"/>
              </a:solidFill>
            </c:spPr>
          </c:dPt>
          <c:dPt>
            <c:idx val="2"/>
            <c:bubble3D val="0"/>
            <c:spPr>
              <a:solidFill>
                <a:srgbClr val="FFC000"/>
              </a:solidFill>
            </c:spPr>
          </c:dPt>
          <c:dLbls>
            <c:numFmt formatCode="0.00%" sourceLinked="0"/>
            <c:spPr>
              <a:noFill/>
              <a:ln>
                <a:noFill/>
              </a:ln>
              <a:effectLst/>
            </c:spPr>
            <c:txPr>
              <a:bodyPr wrap="square" lIns="38100" tIns="19050" rIns="38100" bIns="19050" anchor="ctr">
                <a:spAutoFit/>
              </a:bodyPr>
              <a:lstStyle/>
              <a:p>
                <a:pPr>
                  <a:defRPr sz="1300" b="1" i="1"/>
                </a:pPr>
                <a:endParaRPr lang="ru-RU"/>
              </a:p>
            </c:tx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анализ!$A$43:$A$45</c:f>
              <c:strCache>
                <c:ptCount val="3"/>
                <c:pt idx="0">
                  <c:v>дети, подростки</c:v>
                </c:pt>
                <c:pt idx="1">
                  <c:v>трудоспособное население</c:v>
                </c:pt>
                <c:pt idx="2">
                  <c:v>пенсионеры</c:v>
                </c:pt>
              </c:strCache>
            </c:strRef>
          </c:cat>
          <c:val>
            <c:numRef>
              <c:f>анализ!$B$43:$B$45</c:f>
              <c:numCache>
                <c:formatCode>0.0</c:formatCode>
                <c:ptCount val="3"/>
                <c:pt idx="0">
                  <c:v>138</c:v>
                </c:pt>
                <c:pt idx="1">
                  <c:v>502</c:v>
                </c:pt>
                <c:pt idx="2">
                  <c:v>229</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076161313169187"/>
          <c:y val="0.29528175526101941"/>
          <c:w val="0.25642148898054407"/>
          <c:h val="0.40121837083531819"/>
        </c:manualLayout>
      </c:layout>
      <c:overlay val="0"/>
      <c:txPr>
        <a:bodyPr/>
        <a:lstStyle/>
        <a:p>
          <a:pPr>
            <a:defRPr sz="92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8"/>
    </mc:Choice>
    <mc:Fallback>
      <c:style val="28"/>
    </mc:Fallback>
  </mc:AlternateContent>
  <c:chart>
    <c:autoTitleDeleted val="0"/>
    <c:plotArea>
      <c:layout/>
      <c:areaChart>
        <c:grouping val="standard"/>
        <c:varyColors val="0"/>
        <c:ser>
          <c:idx val="1"/>
          <c:order val="0"/>
          <c:spPr>
            <a:gradFill flip="none" rotWithShape="1">
              <a:gsLst>
                <a:gs pos="0">
                  <a:schemeClr val="accent2">
                    <a:lumMod val="20000"/>
                    <a:lumOff val="80000"/>
                  </a:schemeClr>
                </a:gs>
                <a:gs pos="34000">
                  <a:schemeClr val="accent2">
                    <a:lumMod val="40000"/>
                    <a:lumOff val="60000"/>
                  </a:schemeClr>
                </a:gs>
                <a:gs pos="63000">
                  <a:schemeClr val="accent2">
                    <a:lumMod val="60000"/>
                    <a:lumOff val="40000"/>
                  </a:schemeClr>
                </a:gs>
                <a:gs pos="100000">
                  <a:schemeClr val="accent2">
                    <a:lumMod val="75000"/>
                  </a:schemeClr>
                </a:gs>
              </a:gsLst>
              <a:path path="rect">
                <a:fillToRect l="100000" t="100000"/>
              </a:path>
              <a:tileRect r="-100000" b="-100000"/>
            </a:gradFill>
          </c:spPr>
          <c:dLbls>
            <c:dLbl>
              <c:idx val="0"/>
              <c:layout>
                <c:manualLayout>
                  <c:x val="3.0025595637754584E-2"/>
                  <c:y val="-0.43633884226010211"/>
                </c:manualLayout>
              </c:layout>
              <c:spPr/>
              <c:txPr>
                <a:bodyPr/>
                <a:lstStyle/>
                <a:p>
                  <a:pPr>
                    <a:defRPr sz="1200" b="1" i="1">
                      <a:latin typeface="Arial Narrow" panose="020B060602020203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1.7471737210397895E-2"/>
                  <c:y val="-0.43040389165974369"/>
                </c:manualLayout>
              </c:layout>
              <c:spPr/>
              <c:txPr>
                <a:bodyPr/>
                <a:lstStyle/>
                <a:p>
                  <a:pPr>
                    <a:defRPr sz="1200" b="1" i="1">
                      <a:latin typeface="Arial Narrow" panose="020B060602020203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4.6378156218844736E-3"/>
                  <c:y val="-0.35450237951025354"/>
                </c:manualLayout>
              </c:layout>
              <c:spPr/>
              <c:txPr>
                <a:bodyPr/>
                <a:lstStyle/>
                <a:p>
                  <a:pPr>
                    <a:defRPr sz="1200" b="1" i="1">
                      <a:latin typeface="Arial Narrow" panose="020B060602020203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1.3966835540906225E-2"/>
                  <c:y val="-0.27890836722332785"/>
                </c:manualLayout>
              </c:layout>
              <c:spPr/>
              <c:txPr>
                <a:bodyPr/>
                <a:lstStyle/>
                <a:p>
                  <a:pPr>
                    <a:defRPr sz="1200" b="1" i="1">
                      <a:latin typeface="Arial Narrow" panose="020B060602020203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6.0758916763311559E-3"/>
                  <c:y val="-0.22176804822474114"/>
                </c:manualLayout>
              </c:layout>
              <c:spPr/>
              <c:txPr>
                <a:bodyPr/>
                <a:lstStyle/>
                <a:p>
                  <a:pPr>
                    <a:defRPr sz="1200" b="1" i="1">
                      <a:latin typeface="Arial Narrow" panose="020B0606020202030204" pitchFamily="34" charset="0"/>
                    </a:defRPr>
                  </a:pPr>
                  <a:endParaRPr lang="ru-RU"/>
                </a:p>
              </c:txP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1200" b="1" i="1">
                    <a:latin typeface="Arial Narrow" panose="020B060602020203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анализ!$P$3:$P$7</c:f>
              <c:numCache>
                <c:formatCode>0</c:formatCode>
                <c:ptCount val="5"/>
                <c:pt idx="0">
                  <c:v>2019</c:v>
                </c:pt>
                <c:pt idx="1">
                  <c:v>2020</c:v>
                </c:pt>
                <c:pt idx="2">
                  <c:v>2021</c:v>
                </c:pt>
                <c:pt idx="3">
                  <c:v>2022</c:v>
                </c:pt>
                <c:pt idx="4">
                  <c:v>2023</c:v>
                </c:pt>
              </c:numCache>
            </c:numRef>
          </c:cat>
          <c:val>
            <c:numRef>
              <c:f>анализ!$Q$3:$Q$7</c:f>
              <c:numCache>
                <c:formatCode>General</c:formatCode>
                <c:ptCount val="5"/>
                <c:pt idx="0">
                  <c:v>1167</c:v>
                </c:pt>
                <c:pt idx="1">
                  <c:v>1132</c:v>
                </c:pt>
                <c:pt idx="2">
                  <c:v>1101</c:v>
                </c:pt>
                <c:pt idx="3">
                  <c:v>1060</c:v>
                </c:pt>
                <c:pt idx="4">
                  <c:v>897</c:v>
                </c:pt>
              </c:numCache>
            </c:numRef>
          </c:val>
        </c:ser>
        <c:dLbls>
          <c:showLegendKey val="0"/>
          <c:showVal val="0"/>
          <c:showCatName val="0"/>
          <c:showSerName val="0"/>
          <c:showPercent val="0"/>
          <c:showBubbleSize val="0"/>
        </c:dLbls>
        <c:axId val="81008640"/>
        <c:axId val="96397568"/>
      </c:areaChart>
      <c:catAx>
        <c:axId val="81008640"/>
        <c:scaling>
          <c:orientation val="minMax"/>
        </c:scaling>
        <c:delete val="0"/>
        <c:axPos val="b"/>
        <c:numFmt formatCode="0" sourceLinked="1"/>
        <c:majorTickMark val="out"/>
        <c:minorTickMark val="none"/>
        <c:tickLblPos val="nextTo"/>
        <c:txPr>
          <a:bodyPr rot="0" vert="horz"/>
          <a:lstStyle/>
          <a:p>
            <a:pPr>
              <a:defRPr/>
            </a:pPr>
            <a:endParaRPr lang="ru-RU"/>
          </a:p>
        </c:txPr>
        <c:crossAx val="96397568"/>
        <c:crosses val="autoZero"/>
        <c:auto val="1"/>
        <c:lblAlgn val="ctr"/>
        <c:lblOffset val="100"/>
        <c:noMultiLvlLbl val="0"/>
      </c:catAx>
      <c:valAx>
        <c:axId val="96397568"/>
        <c:scaling>
          <c:orientation val="minMax"/>
          <c:max val="1200"/>
        </c:scaling>
        <c:delete val="0"/>
        <c:axPos val="l"/>
        <c:majorGridlines/>
        <c:numFmt formatCode="General" sourceLinked="1"/>
        <c:majorTickMark val="out"/>
        <c:minorTickMark val="none"/>
        <c:tickLblPos val="nextTo"/>
        <c:txPr>
          <a:bodyPr rot="0" vert="horz"/>
          <a:lstStyle/>
          <a:p>
            <a:pPr>
              <a:defRPr/>
            </a:pPr>
            <a:endParaRPr lang="ru-RU"/>
          </a:p>
        </c:txPr>
        <c:crossAx val="81008640"/>
        <c:crosses val="autoZero"/>
        <c:crossBetween val="midCat"/>
        <c:majorUnit val="200"/>
        <c:minorUnit val="50"/>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703280082798994E-2"/>
          <c:y val="3.310329829834982E-2"/>
          <c:w val="0.56593772169824752"/>
          <c:h val="0.90928006711893017"/>
        </c:manualLayout>
      </c:layout>
      <c:lineChart>
        <c:grouping val="standard"/>
        <c:varyColors val="0"/>
        <c:ser>
          <c:idx val="1"/>
          <c:order val="0"/>
          <c:tx>
            <c:strRef>
              <c:f>анализ!$K$15</c:f>
              <c:strCache>
                <c:ptCount val="1"/>
                <c:pt idx="0">
                  <c:v>естественный прирост/убыль</c:v>
                </c:pt>
              </c:strCache>
            </c:strRef>
          </c:tx>
          <c:cat>
            <c:numRef>
              <c:f>анализ!$J$17:$J$20</c:f>
              <c:numCache>
                <c:formatCode>0</c:formatCode>
                <c:ptCount val="4"/>
                <c:pt idx="0">
                  <c:v>2019</c:v>
                </c:pt>
                <c:pt idx="1">
                  <c:v>2020</c:v>
                </c:pt>
                <c:pt idx="2">
                  <c:v>2021</c:v>
                </c:pt>
                <c:pt idx="3">
                  <c:v>2022</c:v>
                </c:pt>
              </c:numCache>
            </c:numRef>
          </c:cat>
          <c:val>
            <c:numRef>
              <c:f>анализ!$K$17:$K$20</c:f>
              <c:numCache>
                <c:formatCode>General</c:formatCode>
                <c:ptCount val="4"/>
                <c:pt idx="0">
                  <c:v>-7</c:v>
                </c:pt>
                <c:pt idx="1">
                  <c:v>-16</c:v>
                </c:pt>
                <c:pt idx="2">
                  <c:v>-21</c:v>
                </c:pt>
                <c:pt idx="3">
                  <c:v>-7</c:v>
                </c:pt>
              </c:numCache>
            </c:numRef>
          </c:val>
          <c:smooth val="0"/>
        </c:ser>
        <c:ser>
          <c:idx val="2"/>
          <c:order val="1"/>
          <c:tx>
            <c:strRef>
              <c:f>анализ!$L$15</c:f>
              <c:strCache>
                <c:ptCount val="1"/>
                <c:pt idx="0">
                  <c:v>миграционный прирост/убыль</c:v>
                </c:pt>
              </c:strCache>
            </c:strRef>
          </c:tx>
          <c:spPr>
            <a:ln>
              <a:solidFill>
                <a:schemeClr val="accent1"/>
              </a:solidFill>
            </a:ln>
          </c:spPr>
          <c:marker>
            <c:symbol val="triangle"/>
            <c:size val="9"/>
            <c:spPr>
              <a:solidFill>
                <a:schemeClr val="accent1"/>
              </a:solidFill>
            </c:spPr>
          </c:marker>
          <c:cat>
            <c:numRef>
              <c:f>анализ!$J$17:$J$20</c:f>
              <c:numCache>
                <c:formatCode>0</c:formatCode>
                <c:ptCount val="4"/>
                <c:pt idx="0">
                  <c:v>2019</c:v>
                </c:pt>
                <c:pt idx="1">
                  <c:v>2020</c:v>
                </c:pt>
                <c:pt idx="2">
                  <c:v>2021</c:v>
                </c:pt>
                <c:pt idx="3">
                  <c:v>2022</c:v>
                </c:pt>
              </c:numCache>
            </c:numRef>
          </c:cat>
          <c:val>
            <c:numRef>
              <c:f>анализ!$L$17:$L$20</c:f>
              <c:numCache>
                <c:formatCode>General</c:formatCode>
                <c:ptCount val="4"/>
                <c:pt idx="0">
                  <c:v>-28</c:v>
                </c:pt>
                <c:pt idx="1">
                  <c:v>-13.3</c:v>
                </c:pt>
                <c:pt idx="2">
                  <c:v>-18.2</c:v>
                </c:pt>
                <c:pt idx="3">
                  <c:v>-24.5</c:v>
                </c:pt>
              </c:numCache>
            </c:numRef>
          </c:val>
          <c:smooth val="0"/>
        </c:ser>
        <c:dLbls>
          <c:showLegendKey val="0"/>
          <c:showVal val="0"/>
          <c:showCatName val="0"/>
          <c:showSerName val="0"/>
          <c:showPercent val="0"/>
          <c:showBubbleSize val="0"/>
        </c:dLbls>
        <c:marker val="1"/>
        <c:smooth val="0"/>
        <c:axId val="171197952"/>
        <c:axId val="96399296"/>
      </c:lineChart>
      <c:catAx>
        <c:axId val="171197952"/>
        <c:scaling>
          <c:orientation val="minMax"/>
        </c:scaling>
        <c:delete val="0"/>
        <c:axPos val="b"/>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96399296"/>
        <c:crosses val="autoZero"/>
        <c:auto val="1"/>
        <c:lblAlgn val="ctr"/>
        <c:lblOffset val="100"/>
        <c:noMultiLvlLbl val="0"/>
      </c:catAx>
      <c:valAx>
        <c:axId val="96399296"/>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71197952"/>
        <c:crosses val="autoZero"/>
        <c:crossBetween val="between"/>
        <c:minorUnit val="1"/>
      </c:valAx>
    </c:plotArea>
    <c:legend>
      <c:legendPos val="r"/>
      <c:overlay val="0"/>
      <c:txPr>
        <a:bodyPr/>
        <a:lstStyle/>
        <a:p>
          <a:pPr>
            <a:defRPr sz="920" b="0" i="0" u="none" strike="noStrike" baseline="0">
              <a:solidFill>
                <a:srgbClr val="000000"/>
              </a:solidFill>
              <a:latin typeface="Calibri"/>
              <a:ea typeface="Calibri"/>
              <a:cs typeface="Calibri"/>
            </a:defRPr>
          </a:pPr>
          <a:endParaRPr lang="ru-RU"/>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9C84-FAC5-4438-B616-4BEC3E9BB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70</Pages>
  <Words>28032</Words>
  <Characters>159784</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 Office</cp:lastModifiedBy>
  <cp:revision>19</cp:revision>
  <cp:lastPrinted>2024-09-26T05:20:00Z</cp:lastPrinted>
  <dcterms:created xsi:type="dcterms:W3CDTF">2024-10-14T11:43:00Z</dcterms:created>
  <dcterms:modified xsi:type="dcterms:W3CDTF">2024-12-16T07:03:00Z</dcterms:modified>
</cp:coreProperties>
</file>