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8AB" w:rsidRPr="00200234" w:rsidRDefault="00E778AB" w:rsidP="00E778A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234">
        <w:rPr>
          <w:rFonts w:ascii="Times New Roman" w:hAnsi="Times New Roman" w:cs="Times New Roman"/>
          <w:sz w:val="28"/>
          <w:szCs w:val="28"/>
        </w:rPr>
        <w:t>Посадка и подкормка укропа</w:t>
      </w:r>
    </w:p>
    <w:p w:rsidR="001B3632" w:rsidRDefault="001B3632" w:rsidP="005A7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027379" wp14:editId="4F14CA97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3933825" cy="3019425"/>
            <wp:effectExtent l="0" t="0" r="0" b="0"/>
            <wp:wrapSquare wrapText="bothSides"/>
            <wp:docPr id="1" name="Рисунок 1" descr="C:\Users\Administraciia\AppData\Local\Microsoft\Windows\INetCache\Content.Word\укр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ciia\AppData\Local\Microsoft\Windows\INetCache\Content.Word\укро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B" w:rsidRPr="00200234">
        <w:rPr>
          <w:rFonts w:ascii="Times New Roman" w:hAnsi="Times New Roman" w:cs="Times New Roman"/>
          <w:sz w:val="28"/>
          <w:szCs w:val="28"/>
        </w:rPr>
        <w:tab/>
      </w:r>
    </w:p>
    <w:p w:rsidR="00FE0C32" w:rsidRPr="00200234" w:rsidRDefault="00861103" w:rsidP="005A76D9">
      <w:pPr>
        <w:rPr>
          <w:rStyle w:val="a5"/>
          <w:rFonts w:ascii="Times New Roman" w:eastAsia="Times New Roman" w:hAnsi="Times New Roman" w:cs="Times New Roman"/>
          <w:b w:val="0"/>
          <w:bCs w:val="0"/>
          <w:color w:val="001D35"/>
          <w:sz w:val="28"/>
          <w:szCs w:val="28"/>
          <w:lang w:eastAsia="ru-RU"/>
        </w:rPr>
      </w:pPr>
      <w:r w:rsidRPr="00200234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Семена укропа содержат эфирные масла, которые замедляют прорастание, поэтому их необходимо обработать перед посевом.</w:t>
      </w:r>
      <w:r w:rsidR="00FE0C32" w:rsidRPr="00200234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 Чтобы укроп дружно взошел и рос без зонтов, опытные огородники знают, что необходимо предварительно замочить семена.</w:t>
      </w:r>
      <w:r w:rsidR="00FE0C32" w:rsidRPr="00200234">
        <w:rPr>
          <w:rStyle w:val="a5"/>
          <w:rFonts w:ascii="Times New Roman" w:hAnsi="Times New Roman" w:cs="Times New Roman"/>
          <w:color w:val="001D35"/>
          <w:sz w:val="28"/>
          <w:szCs w:val="28"/>
        </w:rPr>
        <w:t xml:space="preserve"> </w:t>
      </w:r>
    </w:p>
    <w:p w:rsidR="00FE0C32" w:rsidRPr="00200234" w:rsidRDefault="00FE0C32" w:rsidP="00FE0C32">
      <w:pPr>
        <w:shd w:val="clear" w:color="auto" w:fill="FFFFFF"/>
        <w:spacing w:after="120" w:line="240" w:lineRule="auto"/>
        <w:ind w:left="142" w:firstLine="567"/>
        <w:rPr>
          <w:rFonts w:ascii="Times New Roman" w:eastAsia="Times New Roman" w:hAnsi="Times New Roman" w:cs="Times New Roman"/>
          <w:color w:val="001D35"/>
          <w:sz w:val="28"/>
          <w:szCs w:val="28"/>
          <w:lang w:eastAsia="ru-RU"/>
        </w:rPr>
      </w:pPr>
      <w:r w:rsidRPr="00200234">
        <w:rPr>
          <w:rFonts w:ascii="Times New Roman" w:eastAsia="Times New Roman" w:hAnsi="Times New Roman" w:cs="Times New Roman"/>
          <w:b/>
          <w:bCs/>
          <w:color w:val="001D35"/>
          <w:sz w:val="28"/>
          <w:szCs w:val="28"/>
          <w:lang w:eastAsia="ru-RU"/>
        </w:rPr>
        <w:t>1. Замачивание в воде:</w:t>
      </w:r>
    </w:p>
    <w:p w:rsidR="00FE0C32" w:rsidRPr="00FE0C32" w:rsidRDefault="00FE0C32" w:rsidP="00FE0C3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</w:pP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Замочить</w:t>
      </w:r>
      <w:r w:rsidRPr="00FE0C32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семена в теплой воде на 2-3 дня, меняя воду несколько раз в день. Это поможет удалить эфирные масла и стимулировать прорастание.</w:t>
      </w: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 </w:t>
      </w:r>
    </w:p>
    <w:p w:rsidR="00FE0C32" w:rsidRPr="00FE0C32" w:rsidRDefault="00FE0C32" w:rsidP="00FE0C32">
      <w:pPr>
        <w:shd w:val="clear" w:color="auto" w:fill="FFFFFF"/>
        <w:spacing w:after="120" w:line="240" w:lineRule="auto"/>
        <w:ind w:left="360" w:firstLine="348"/>
        <w:rPr>
          <w:rFonts w:ascii="Times New Roman" w:eastAsia="Times New Roman" w:hAnsi="Times New Roman" w:cs="Times New Roman"/>
          <w:color w:val="001D35"/>
          <w:sz w:val="28"/>
          <w:szCs w:val="28"/>
          <w:lang w:eastAsia="ru-RU"/>
        </w:rPr>
      </w:pPr>
      <w:r w:rsidRPr="00200234">
        <w:rPr>
          <w:rFonts w:ascii="Times New Roman" w:eastAsia="Times New Roman" w:hAnsi="Times New Roman" w:cs="Times New Roman"/>
          <w:b/>
          <w:bCs/>
          <w:color w:val="001D35"/>
          <w:sz w:val="28"/>
          <w:szCs w:val="28"/>
          <w:lang w:eastAsia="ru-RU"/>
        </w:rPr>
        <w:t>2. Замачивание в водке:</w:t>
      </w:r>
    </w:p>
    <w:p w:rsidR="00FE0C32" w:rsidRPr="00FE0C32" w:rsidRDefault="00FE0C32" w:rsidP="00FE0C3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</w:pP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На 15 минут замочить</w:t>
      </w:r>
      <w:r w:rsidRPr="00FE0C32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семена в водке, чтобы раствори</w:t>
      </w: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ть эфирные масла. Затем промыть</w:t>
      </w:r>
      <w:r w:rsidRPr="00FE0C32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и</w:t>
      </w: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высушить</w:t>
      </w:r>
      <w:r w:rsidRPr="00FE0C32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.</w:t>
      </w: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 </w:t>
      </w:r>
    </w:p>
    <w:p w:rsidR="00FE0C32" w:rsidRPr="00FE0C32" w:rsidRDefault="00FE0C32" w:rsidP="00FE0C3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1D35"/>
          <w:sz w:val="28"/>
          <w:szCs w:val="28"/>
          <w:lang w:eastAsia="ru-RU"/>
        </w:rPr>
      </w:pPr>
      <w:r w:rsidRPr="00200234">
        <w:rPr>
          <w:rFonts w:ascii="Times New Roman" w:eastAsia="Times New Roman" w:hAnsi="Times New Roman" w:cs="Times New Roman"/>
          <w:b/>
          <w:bCs/>
          <w:color w:val="001D35"/>
          <w:sz w:val="28"/>
          <w:szCs w:val="28"/>
          <w:lang w:eastAsia="ru-RU"/>
        </w:rPr>
        <w:t>3. Термообработка:</w:t>
      </w:r>
    </w:p>
    <w:p w:rsidR="00FE0C32" w:rsidRPr="00200234" w:rsidRDefault="00A7512B" w:rsidP="00FE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Погрузить</w:t>
      </w:r>
      <w:r w:rsidR="00FE0C32" w:rsidRPr="00FE0C3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семена в марлевом мешочке в горячую воду (около 70-80°C) на </w:t>
      </w:r>
      <w:r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несколько секунд, затем промыть</w:t>
      </w:r>
      <w:r w:rsidR="00FE0C32" w:rsidRPr="00FE0C3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холодной воде. </w:t>
      </w:r>
      <w:r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Можно повторить</w:t>
      </w:r>
      <w:r w:rsidR="00FE0C32" w:rsidRPr="00FE0C3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процедуру нес</w:t>
      </w:r>
      <w:r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колько раз. После этого</w:t>
      </w:r>
      <w:r w:rsidR="00FE0C32" w:rsidRPr="00FE0C3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семена</w:t>
      </w:r>
      <w:r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оставить на</w:t>
      </w:r>
      <w:r w:rsidR="00FE0C32" w:rsidRPr="00FE0C3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влаж</w:t>
      </w:r>
      <w:r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ном</w:t>
      </w:r>
      <w:r w:rsidR="00FE0C32" w:rsidRPr="00FE0C3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ложе (марля</w:t>
      </w:r>
      <w:r w:rsidR="00512EA1"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или фильтровальная бумага)</w:t>
      </w:r>
      <w:r w:rsidR="00FE0C32" w:rsidRPr="00FE0C3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на 2-3 дн</w:t>
      </w:r>
      <w:r w:rsidR="00512EA1"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я.</w:t>
      </w:r>
    </w:p>
    <w:p w:rsidR="00E778AB" w:rsidRPr="00200234" w:rsidRDefault="00E778AB" w:rsidP="00FE0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733770" w:rsidRPr="00200234" w:rsidRDefault="00512EA1" w:rsidP="0073377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</w:pPr>
      <w:r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Семена укропа нужно высевать в прогретую почву</w:t>
      </w:r>
      <w:r w:rsidR="004B7C26"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="00E778AB"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когда температура </w:t>
      </w:r>
      <w:r w:rsidR="00E778AB" w:rsidRPr="00512EA1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установится на уровне 10-12°C</w:t>
      </w:r>
      <w:r w:rsidR="00E778AB"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,</w:t>
      </w:r>
      <w:r w:rsidR="00E778AB"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участок </w:t>
      </w:r>
      <w:r w:rsidR="00733770"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должен быть открытый и солнечный</w:t>
      </w:r>
      <w:r w:rsidR="00E778AB"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="00733770" w:rsidRPr="002002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4B7C26"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Поливают</w:t>
      </w: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укроп </w:t>
      </w:r>
      <w:r w:rsidR="004B7C26"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умеренно, поддерживая</w:t>
      </w: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почву влажной</w:t>
      </w:r>
      <w:proofErr w:type="gramStart"/>
      <w:r w:rsidR="006C14F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,</w:t>
      </w:r>
      <w:proofErr w:type="gramEnd"/>
      <w:r w:rsidR="006C14F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чтобы она не</w:t>
      </w:r>
      <w:r w:rsidR="004B7C26"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</w:t>
      </w: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пересых</w:t>
      </w:r>
      <w:r w:rsidR="006C14F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ала</w:t>
      </w:r>
      <w:r w:rsidR="00733770"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. Также удалять</w:t>
      </w:r>
      <w:r w:rsidR="00733770" w:rsidRPr="00512EA1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сорняки, которые могут конкурировать с </w:t>
      </w:r>
      <w:r w:rsidR="006C14F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культурой </w:t>
      </w:r>
      <w:r w:rsidR="00733770" w:rsidRPr="00512EA1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за влагу и питательные вещества.</w:t>
      </w:r>
      <w:r w:rsidR="00733770"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 </w:t>
      </w:r>
    </w:p>
    <w:p w:rsidR="00512EA1" w:rsidRPr="00200234" w:rsidRDefault="00512EA1" w:rsidP="00512EA1">
      <w:pPr>
        <w:shd w:val="clear" w:color="auto" w:fill="FFFFFF"/>
        <w:spacing w:after="120" w:line="240" w:lineRule="auto"/>
        <w:ind w:firstLine="708"/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</w:pPr>
    </w:p>
    <w:p w:rsidR="004B7C26" w:rsidRPr="00200234" w:rsidRDefault="004B7C26" w:rsidP="004B7C2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</w:pP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Чтобы наслаждаться пышным, вкусным и здоровым урожаем, можно использовать простой и безопасный способ удобрения. Для того</w:t>
      </w:r>
      <w:proofErr w:type="gramStart"/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,</w:t>
      </w:r>
      <w:proofErr w:type="gramEnd"/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чтобы нарастить зеленую массу укропу</w:t>
      </w:r>
      <w:r w:rsidR="006C14F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,</w:t>
      </w: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рекомендуется опрыскивать раствором нашатырного спирта с водой в соотношении 1 чайная ложка на 1 литр воды. Нашатырный спирт содержит много азота, который положительно влияет на рост растений</w:t>
      </w:r>
      <w:r w:rsidR="00A52557"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.</w:t>
      </w:r>
    </w:p>
    <w:p w:rsidR="00A52557" w:rsidRPr="00512EA1" w:rsidRDefault="00A52557" w:rsidP="004B7C2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</w:pP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lastRenderedPageBreak/>
        <w:t>Еще один способ сделать укроп здоровее</w:t>
      </w:r>
      <w:r w:rsidR="00E778AB"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-</w:t>
      </w:r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использовать раствор, содержащий золу. Для приготовления на ведро воды берется 1 ст. ложка нашатырного спирта и стакан золы, раствор процедить. Подкормку можно проводить не более 1 раза в 10 дней и благодаря ей укроп будет пышным и содержат</w:t>
      </w:r>
      <w:bookmarkStart w:id="0" w:name="_GoBack"/>
      <w:bookmarkEnd w:id="0"/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ь  необходимые для нас минерал</w:t>
      </w:r>
      <w:proofErr w:type="gramStart"/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>ы-</w:t>
      </w:r>
      <w:proofErr w:type="gramEnd"/>
      <w:r w:rsidRPr="00200234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  <w:lang w:eastAsia="ru-RU"/>
        </w:rPr>
        <w:t xml:space="preserve"> калий и фосфор.</w:t>
      </w:r>
    </w:p>
    <w:sectPr w:rsidR="00A52557" w:rsidRPr="00512EA1" w:rsidSect="0058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F417C"/>
    <w:multiLevelType w:val="multilevel"/>
    <w:tmpl w:val="EE8E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3D7691"/>
    <w:multiLevelType w:val="multilevel"/>
    <w:tmpl w:val="B3F09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DD3329"/>
    <w:multiLevelType w:val="multilevel"/>
    <w:tmpl w:val="DA1AB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1103"/>
    <w:rsid w:val="001B3632"/>
    <w:rsid w:val="00200234"/>
    <w:rsid w:val="004B7C26"/>
    <w:rsid w:val="00512EA1"/>
    <w:rsid w:val="00585A4A"/>
    <w:rsid w:val="005A76D9"/>
    <w:rsid w:val="006C14F3"/>
    <w:rsid w:val="00733770"/>
    <w:rsid w:val="00861103"/>
    <w:rsid w:val="00A52557"/>
    <w:rsid w:val="00A7512B"/>
    <w:rsid w:val="00E778AB"/>
    <w:rsid w:val="00FE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10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E0C32"/>
    <w:rPr>
      <w:b/>
      <w:bCs/>
    </w:rPr>
  </w:style>
  <w:style w:type="character" w:customStyle="1" w:styleId="uv3um">
    <w:name w:val="uv3um"/>
    <w:basedOn w:val="a0"/>
    <w:rsid w:val="00FE0C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5956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35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9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8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975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44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657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36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2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1485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1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5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04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7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2843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4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6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8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7046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87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66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26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10175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75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07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Image&amp;Matros ®</cp:lastModifiedBy>
  <cp:revision>4</cp:revision>
  <dcterms:created xsi:type="dcterms:W3CDTF">2025-06-20T05:44:00Z</dcterms:created>
  <dcterms:modified xsi:type="dcterms:W3CDTF">2025-07-02T04:22:00Z</dcterms:modified>
</cp:coreProperties>
</file>