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7FE5" w:rsidRPr="007945DF" w:rsidRDefault="002E7FE5" w:rsidP="00343370">
      <w:pPr>
        <w:jc w:val="center"/>
        <w:rPr>
          <w:sz w:val="28"/>
          <w:szCs w:val="28"/>
        </w:rPr>
      </w:pPr>
      <w:r w:rsidRPr="007945DF">
        <w:rPr>
          <w:b/>
          <w:sz w:val="28"/>
          <w:szCs w:val="28"/>
        </w:rPr>
        <w:t>ПОВЕСТКА ДНЯ</w:t>
      </w:r>
    </w:p>
    <w:p w:rsidR="00980DFC" w:rsidRPr="007945DF" w:rsidRDefault="002E7FE5" w:rsidP="0055456B">
      <w:pPr>
        <w:jc w:val="center"/>
        <w:rPr>
          <w:b/>
          <w:sz w:val="28"/>
          <w:szCs w:val="28"/>
        </w:rPr>
      </w:pPr>
      <w:r w:rsidRPr="007945DF">
        <w:rPr>
          <w:b/>
          <w:sz w:val="28"/>
          <w:szCs w:val="28"/>
        </w:rPr>
        <w:t>заседания Совета депутатов</w:t>
      </w:r>
    </w:p>
    <w:p w:rsidR="00B94E84" w:rsidRPr="007945DF" w:rsidRDefault="00425D52" w:rsidP="0055456B">
      <w:pPr>
        <w:jc w:val="center"/>
        <w:rPr>
          <w:b/>
          <w:sz w:val="28"/>
          <w:szCs w:val="28"/>
        </w:rPr>
      </w:pPr>
      <w:r w:rsidRPr="007945DF">
        <w:rPr>
          <w:b/>
          <w:sz w:val="28"/>
          <w:szCs w:val="28"/>
        </w:rPr>
        <w:t xml:space="preserve">Оконешниковского муниципального района </w:t>
      </w:r>
      <w:r w:rsidR="006B18E6" w:rsidRPr="007945DF">
        <w:rPr>
          <w:b/>
          <w:sz w:val="28"/>
          <w:szCs w:val="28"/>
        </w:rPr>
        <w:t>шестого</w:t>
      </w:r>
      <w:r w:rsidRPr="007945DF">
        <w:rPr>
          <w:b/>
          <w:sz w:val="28"/>
          <w:szCs w:val="28"/>
        </w:rPr>
        <w:t xml:space="preserve"> созыва</w:t>
      </w:r>
    </w:p>
    <w:p w:rsidR="00C65246" w:rsidRDefault="001C79A1" w:rsidP="0056714D">
      <w:pPr>
        <w:ind w:left="-142"/>
        <w:jc w:val="center"/>
        <w:rPr>
          <w:b/>
          <w:sz w:val="28"/>
          <w:szCs w:val="28"/>
        </w:rPr>
      </w:pPr>
      <w:r>
        <w:rPr>
          <w:b/>
          <w:sz w:val="28"/>
          <w:szCs w:val="28"/>
        </w:rPr>
        <w:t>27 ноя</w:t>
      </w:r>
      <w:r w:rsidR="00227BC4">
        <w:rPr>
          <w:b/>
          <w:sz w:val="28"/>
          <w:szCs w:val="28"/>
        </w:rPr>
        <w:t>бря</w:t>
      </w:r>
      <w:r w:rsidR="00E11EFC" w:rsidRPr="007945DF">
        <w:rPr>
          <w:b/>
          <w:sz w:val="28"/>
          <w:szCs w:val="28"/>
        </w:rPr>
        <w:t xml:space="preserve"> </w:t>
      </w:r>
      <w:r w:rsidR="002E7FE5" w:rsidRPr="007945DF">
        <w:rPr>
          <w:b/>
          <w:sz w:val="28"/>
          <w:szCs w:val="28"/>
        </w:rPr>
        <w:t>20</w:t>
      </w:r>
      <w:r w:rsidR="006B18E6" w:rsidRPr="007945DF">
        <w:rPr>
          <w:b/>
          <w:sz w:val="28"/>
          <w:szCs w:val="28"/>
        </w:rPr>
        <w:t>2</w:t>
      </w:r>
      <w:r w:rsidR="008908A6">
        <w:rPr>
          <w:b/>
          <w:sz w:val="28"/>
          <w:szCs w:val="28"/>
        </w:rPr>
        <w:t>4</w:t>
      </w:r>
      <w:r w:rsidR="00D26B31" w:rsidRPr="007945DF">
        <w:rPr>
          <w:b/>
          <w:sz w:val="28"/>
          <w:szCs w:val="28"/>
        </w:rPr>
        <w:t xml:space="preserve"> </w:t>
      </w:r>
      <w:r w:rsidR="002E7FE5" w:rsidRPr="007945DF">
        <w:rPr>
          <w:b/>
          <w:sz w:val="28"/>
          <w:szCs w:val="28"/>
        </w:rPr>
        <w:t>года</w:t>
      </w:r>
    </w:p>
    <w:p w:rsidR="001A50C5" w:rsidRPr="007945DF" w:rsidRDefault="001A50C5" w:rsidP="0056714D">
      <w:pPr>
        <w:ind w:left="-142"/>
        <w:jc w:val="center"/>
        <w:rPr>
          <w:b/>
          <w:sz w:val="28"/>
          <w:szCs w:val="28"/>
        </w:rPr>
      </w:pPr>
    </w:p>
    <w:p w:rsidR="00450BFE" w:rsidRPr="007945DF" w:rsidRDefault="00824334" w:rsidP="00824334">
      <w:pPr>
        <w:jc w:val="right"/>
        <w:rPr>
          <w:b/>
          <w:sz w:val="28"/>
          <w:szCs w:val="28"/>
        </w:rPr>
      </w:pPr>
      <w:r w:rsidRPr="007945DF">
        <w:rPr>
          <w:b/>
          <w:sz w:val="28"/>
          <w:szCs w:val="28"/>
        </w:rPr>
        <w:t>Начало заседания в 1</w:t>
      </w:r>
      <w:r w:rsidR="00F62A51" w:rsidRPr="007945DF">
        <w:rPr>
          <w:b/>
          <w:sz w:val="28"/>
          <w:szCs w:val="28"/>
        </w:rPr>
        <w:t>1</w:t>
      </w:r>
      <w:r w:rsidRPr="007945DF">
        <w:rPr>
          <w:b/>
          <w:sz w:val="28"/>
          <w:szCs w:val="28"/>
        </w:rPr>
        <w:t>:00 часов</w:t>
      </w:r>
    </w:p>
    <w:p w:rsidR="001A50C5" w:rsidRPr="007945DF" w:rsidRDefault="001A50C5" w:rsidP="00824334">
      <w:pPr>
        <w:jc w:val="right"/>
        <w:rPr>
          <w:b/>
          <w:sz w:val="28"/>
          <w:szCs w:val="28"/>
        </w:rPr>
      </w:pPr>
    </w:p>
    <w:tbl>
      <w:tblPr>
        <w:tblW w:w="1034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6662"/>
        <w:gridCol w:w="2694"/>
      </w:tblGrid>
      <w:tr w:rsidR="002E7FE5" w:rsidRPr="001C79A1" w:rsidTr="00693DE2">
        <w:trPr>
          <w:trHeight w:val="485"/>
        </w:trPr>
        <w:tc>
          <w:tcPr>
            <w:tcW w:w="993" w:type="dxa"/>
          </w:tcPr>
          <w:p w:rsidR="00931DD8" w:rsidRPr="001C79A1" w:rsidRDefault="004A2227" w:rsidP="0055456B">
            <w:pPr>
              <w:rPr>
                <w:sz w:val="28"/>
                <w:szCs w:val="28"/>
              </w:rPr>
            </w:pPr>
            <w:r w:rsidRPr="001C79A1">
              <w:rPr>
                <w:sz w:val="28"/>
                <w:szCs w:val="28"/>
              </w:rPr>
              <w:t xml:space="preserve">№ </w:t>
            </w:r>
            <w:proofErr w:type="gramStart"/>
            <w:r w:rsidRPr="001C79A1">
              <w:rPr>
                <w:sz w:val="28"/>
                <w:szCs w:val="28"/>
              </w:rPr>
              <w:t>п</w:t>
            </w:r>
            <w:proofErr w:type="gramEnd"/>
            <w:r w:rsidRPr="001C79A1">
              <w:rPr>
                <w:sz w:val="28"/>
                <w:szCs w:val="28"/>
              </w:rPr>
              <w:t>/п</w:t>
            </w:r>
          </w:p>
        </w:tc>
        <w:tc>
          <w:tcPr>
            <w:tcW w:w="6662" w:type="dxa"/>
            <w:vAlign w:val="center"/>
          </w:tcPr>
          <w:p w:rsidR="002E7FE5" w:rsidRPr="001C79A1" w:rsidRDefault="005C2247" w:rsidP="0055456B">
            <w:pPr>
              <w:jc w:val="center"/>
              <w:rPr>
                <w:sz w:val="28"/>
                <w:szCs w:val="28"/>
              </w:rPr>
            </w:pPr>
            <w:r w:rsidRPr="001C79A1">
              <w:rPr>
                <w:sz w:val="28"/>
                <w:szCs w:val="28"/>
              </w:rPr>
              <w:t>Наименование вопроса</w:t>
            </w:r>
          </w:p>
        </w:tc>
        <w:tc>
          <w:tcPr>
            <w:tcW w:w="2694" w:type="dxa"/>
            <w:vAlign w:val="center"/>
          </w:tcPr>
          <w:p w:rsidR="002E7FE5" w:rsidRPr="001C79A1" w:rsidRDefault="005C2247" w:rsidP="0055456B">
            <w:pPr>
              <w:jc w:val="center"/>
              <w:rPr>
                <w:sz w:val="28"/>
                <w:szCs w:val="28"/>
              </w:rPr>
            </w:pPr>
            <w:r w:rsidRPr="001C79A1">
              <w:rPr>
                <w:sz w:val="28"/>
                <w:szCs w:val="28"/>
              </w:rPr>
              <w:t>Докладчик</w:t>
            </w:r>
          </w:p>
        </w:tc>
      </w:tr>
      <w:tr w:rsidR="004F60A9" w:rsidRPr="001C79A1" w:rsidTr="00572C97">
        <w:trPr>
          <w:trHeight w:val="684"/>
        </w:trPr>
        <w:tc>
          <w:tcPr>
            <w:tcW w:w="993" w:type="dxa"/>
          </w:tcPr>
          <w:p w:rsidR="004F60A9" w:rsidRPr="001C79A1" w:rsidRDefault="004F60A9" w:rsidP="00EA52FC">
            <w:pPr>
              <w:ind w:left="34"/>
              <w:jc w:val="center"/>
              <w:rPr>
                <w:color w:val="auto"/>
                <w:sz w:val="28"/>
                <w:szCs w:val="28"/>
              </w:rPr>
            </w:pPr>
            <w:r w:rsidRPr="001C79A1">
              <w:rPr>
                <w:color w:val="auto"/>
                <w:sz w:val="28"/>
                <w:szCs w:val="28"/>
              </w:rPr>
              <w:t>1</w:t>
            </w:r>
          </w:p>
          <w:p w:rsidR="004F60A9" w:rsidRPr="001C79A1" w:rsidRDefault="004F60A9" w:rsidP="001C79A1">
            <w:pPr>
              <w:ind w:left="34"/>
              <w:jc w:val="center"/>
              <w:rPr>
                <w:color w:val="auto"/>
                <w:sz w:val="28"/>
                <w:szCs w:val="28"/>
              </w:rPr>
            </w:pPr>
            <w:r w:rsidRPr="001C79A1">
              <w:rPr>
                <w:color w:val="auto"/>
                <w:sz w:val="28"/>
                <w:szCs w:val="28"/>
              </w:rPr>
              <w:t>(3</w:t>
            </w:r>
            <w:r w:rsidR="001C79A1" w:rsidRPr="001C79A1">
              <w:rPr>
                <w:color w:val="auto"/>
                <w:sz w:val="28"/>
                <w:szCs w:val="28"/>
              </w:rPr>
              <w:t>16</w:t>
            </w:r>
            <w:r w:rsidRPr="001C79A1">
              <w:rPr>
                <w:color w:val="auto"/>
                <w:sz w:val="28"/>
                <w:szCs w:val="28"/>
              </w:rPr>
              <w:t>)</w:t>
            </w:r>
          </w:p>
        </w:tc>
        <w:tc>
          <w:tcPr>
            <w:tcW w:w="6662" w:type="dxa"/>
          </w:tcPr>
          <w:p w:rsidR="004F60A9" w:rsidRPr="001C79A1" w:rsidRDefault="004F60A9" w:rsidP="001C79A1">
            <w:pPr>
              <w:jc w:val="both"/>
              <w:rPr>
                <w:sz w:val="28"/>
                <w:szCs w:val="28"/>
              </w:rPr>
            </w:pPr>
            <w:r w:rsidRPr="001C79A1">
              <w:rPr>
                <w:sz w:val="28"/>
                <w:szCs w:val="28"/>
              </w:rPr>
              <w:t>Об основных направлениях социально-экономического развития Оконешниковского муниципального района Омской области в 2025 году</w:t>
            </w:r>
          </w:p>
        </w:tc>
        <w:tc>
          <w:tcPr>
            <w:tcW w:w="2694" w:type="dxa"/>
            <w:vAlign w:val="center"/>
          </w:tcPr>
          <w:p w:rsidR="004F60A9" w:rsidRPr="001C79A1" w:rsidRDefault="004F60A9" w:rsidP="001C79A1">
            <w:pPr>
              <w:jc w:val="center"/>
              <w:rPr>
                <w:sz w:val="28"/>
                <w:szCs w:val="28"/>
              </w:rPr>
            </w:pPr>
            <w:r w:rsidRPr="001C79A1">
              <w:rPr>
                <w:sz w:val="28"/>
                <w:szCs w:val="28"/>
              </w:rPr>
              <w:t>Хохлова Е</w:t>
            </w:r>
            <w:r w:rsidR="001C79A1" w:rsidRPr="001C79A1">
              <w:rPr>
                <w:sz w:val="28"/>
                <w:szCs w:val="28"/>
              </w:rPr>
              <w:t>лена Юрьевна</w:t>
            </w:r>
            <w:r w:rsidRPr="001C79A1">
              <w:rPr>
                <w:sz w:val="28"/>
                <w:szCs w:val="28"/>
              </w:rPr>
              <w:t xml:space="preserve"> – заместитель Главы Оконешниковского МР</w:t>
            </w:r>
          </w:p>
        </w:tc>
      </w:tr>
      <w:tr w:rsidR="004F60A9" w:rsidRPr="001C79A1" w:rsidTr="00572C97">
        <w:trPr>
          <w:trHeight w:val="485"/>
        </w:trPr>
        <w:tc>
          <w:tcPr>
            <w:tcW w:w="993" w:type="dxa"/>
          </w:tcPr>
          <w:p w:rsidR="004F60A9" w:rsidRPr="001C79A1" w:rsidRDefault="004F60A9" w:rsidP="001C79A1">
            <w:pPr>
              <w:ind w:left="34"/>
              <w:jc w:val="center"/>
              <w:rPr>
                <w:color w:val="auto"/>
                <w:sz w:val="28"/>
                <w:szCs w:val="28"/>
              </w:rPr>
            </w:pPr>
            <w:r w:rsidRPr="001C79A1">
              <w:rPr>
                <w:color w:val="auto"/>
                <w:sz w:val="28"/>
                <w:szCs w:val="28"/>
              </w:rPr>
              <w:t>2 (31</w:t>
            </w:r>
            <w:r w:rsidR="001C79A1" w:rsidRPr="001C79A1">
              <w:rPr>
                <w:color w:val="auto"/>
                <w:sz w:val="28"/>
                <w:szCs w:val="28"/>
              </w:rPr>
              <w:t>7</w:t>
            </w:r>
            <w:r w:rsidRPr="001C79A1">
              <w:rPr>
                <w:color w:val="auto"/>
                <w:sz w:val="28"/>
                <w:szCs w:val="28"/>
              </w:rPr>
              <w:t>)</w:t>
            </w:r>
          </w:p>
        </w:tc>
        <w:tc>
          <w:tcPr>
            <w:tcW w:w="6662" w:type="dxa"/>
          </w:tcPr>
          <w:p w:rsidR="004F60A9" w:rsidRPr="001C79A1" w:rsidRDefault="001C79A1" w:rsidP="001C79A1">
            <w:pPr>
              <w:rPr>
                <w:sz w:val="28"/>
                <w:szCs w:val="28"/>
              </w:rPr>
            </w:pPr>
            <w:r w:rsidRPr="001C79A1">
              <w:rPr>
                <w:sz w:val="28"/>
                <w:szCs w:val="28"/>
              </w:rPr>
              <w:t>О заключении Ревизионной комиссии Совета депутатов Оконешниковского муниципального района Омской области на проект бюджета Оконешниковского муниципального района на 2025 год и на  плановый период 2026 и 2027 годов</w:t>
            </w:r>
          </w:p>
        </w:tc>
        <w:tc>
          <w:tcPr>
            <w:tcW w:w="2694" w:type="dxa"/>
            <w:vAlign w:val="center"/>
          </w:tcPr>
          <w:p w:rsidR="004F60A9" w:rsidRPr="001C79A1" w:rsidRDefault="001C79A1" w:rsidP="004C10F2">
            <w:pPr>
              <w:jc w:val="center"/>
              <w:rPr>
                <w:sz w:val="28"/>
                <w:szCs w:val="28"/>
              </w:rPr>
            </w:pPr>
            <w:r w:rsidRPr="001C79A1">
              <w:rPr>
                <w:sz w:val="28"/>
                <w:szCs w:val="28"/>
              </w:rPr>
              <w:t>Паничкина Елена Сергеевна - председатель Ревизионной комиссии Совета депутатов Оконешниковского МР</w:t>
            </w:r>
          </w:p>
        </w:tc>
      </w:tr>
      <w:tr w:rsidR="003276CA" w:rsidRPr="001C79A1" w:rsidTr="00572C97">
        <w:trPr>
          <w:trHeight w:val="485"/>
        </w:trPr>
        <w:tc>
          <w:tcPr>
            <w:tcW w:w="993" w:type="dxa"/>
          </w:tcPr>
          <w:p w:rsidR="003276CA" w:rsidRPr="001C79A1" w:rsidRDefault="003276CA" w:rsidP="008F7F96">
            <w:pPr>
              <w:ind w:left="34"/>
              <w:jc w:val="center"/>
              <w:rPr>
                <w:color w:val="auto"/>
                <w:sz w:val="28"/>
                <w:szCs w:val="28"/>
              </w:rPr>
            </w:pPr>
            <w:r w:rsidRPr="001C79A1">
              <w:rPr>
                <w:color w:val="auto"/>
                <w:sz w:val="28"/>
                <w:szCs w:val="28"/>
              </w:rPr>
              <w:t>3</w:t>
            </w:r>
          </w:p>
          <w:p w:rsidR="003276CA" w:rsidRPr="001C79A1" w:rsidRDefault="003276CA" w:rsidP="001C79A1">
            <w:pPr>
              <w:ind w:left="34"/>
              <w:jc w:val="center"/>
              <w:rPr>
                <w:color w:val="auto"/>
                <w:sz w:val="28"/>
                <w:szCs w:val="28"/>
              </w:rPr>
            </w:pPr>
            <w:r w:rsidRPr="001C79A1">
              <w:rPr>
                <w:color w:val="auto"/>
                <w:sz w:val="28"/>
                <w:szCs w:val="28"/>
              </w:rPr>
              <w:t>(318)</w:t>
            </w:r>
          </w:p>
        </w:tc>
        <w:tc>
          <w:tcPr>
            <w:tcW w:w="6662" w:type="dxa"/>
          </w:tcPr>
          <w:p w:rsidR="003276CA" w:rsidRPr="001C79A1" w:rsidRDefault="003276CA" w:rsidP="001C79A1">
            <w:pPr>
              <w:rPr>
                <w:sz w:val="28"/>
                <w:szCs w:val="28"/>
              </w:rPr>
            </w:pPr>
            <w:r w:rsidRPr="001C79A1">
              <w:rPr>
                <w:sz w:val="28"/>
                <w:szCs w:val="28"/>
              </w:rPr>
              <w:t>О проекте бюджета Оконешниковского муниципального района на 2025 год и на  плановый период 2026 и 2027 годов (первое чтение)</w:t>
            </w:r>
          </w:p>
        </w:tc>
        <w:tc>
          <w:tcPr>
            <w:tcW w:w="2694" w:type="dxa"/>
            <w:vMerge w:val="restart"/>
            <w:vAlign w:val="center"/>
          </w:tcPr>
          <w:p w:rsidR="003276CA" w:rsidRPr="001C79A1" w:rsidRDefault="003276CA" w:rsidP="00693DE2">
            <w:pPr>
              <w:jc w:val="center"/>
              <w:rPr>
                <w:sz w:val="28"/>
                <w:szCs w:val="28"/>
              </w:rPr>
            </w:pPr>
            <w:r w:rsidRPr="001C79A1">
              <w:rPr>
                <w:sz w:val="28"/>
                <w:szCs w:val="28"/>
              </w:rPr>
              <w:t>Плеханова Светлана Николаевна – председатель Комитета финансов и контроля Администрации МР</w:t>
            </w:r>
          </w:p>
        </w:tc>
      </w:tr>
      <w:tr w:rsidR="003276CA" w:rsidRPr="001C79A1" w:rsidTr="00693DE2">
        <w:trPr>
          <w:trHeight w:val="485"/>
        </w:trPr>
        <w:tc>
          <w:tcPr>
            <w:tcW w:w="993" w:type="dxa"/>
          </w:tcPr>
          <w:p w:rsidR="003276CA" w:rsidRPr="001C79A1" w:rsidRDefault="003276CA" w:rsidP="001C79A1">
            <w:pPr>
              <w:ind w:left="34"/>
              <w:jc w:val="center"/>
              <w:rPr>
                <w:color w:val="auto"/>
                <w:sz w:val="28"/>
                <w:szCs w:val="28"/>
              </w:rPr>
            </w:pPr>
            <w:r w:rsidRPr="001C79A1">
              <w:rPr>
                <w:color w:val="auto"/>
                <w:sz w:val="28"/>
                <w:szCs w:val="28"/>
              </w:rPr>
              <w:t>4 (319)</w:t>
            </w:r>
          </w:p>
        </w:tc>
        <w:tc>
          <w:tcPr>
            <w:tcW w:w="6662" w:type="dxa"/>
          </w:tcPr>
          <w:p w:rsidR="003276CA" w:rsidRPr="001C79A1" w:rsidRDefault="003276CA" w:rsidP="002C6861">
            <w:pPr>
              <w:ind w:right="34"/>
              <w:jc w:val="both"/>
              <w:rPr>
                <w:sz w:val="28"/>
                <w:szCs w:val="28"/>
              </w:rPr>
            </w:pPr>
            <w:r w:rsidRPr="003276CA">
              <w:rPr>
                <w:sz w:val="28"/>
                <w:szCs w:val="28"/>
              </w:rPr>
              <w:t>О внесении изменений в решение Совета депутатов Оконешниковского муниципального района Омской области от 13 декабря 2023 года № 256 «О бюджете Оконешниковского муниципального района на 2024 год  и на плановый период 2025 и 2026 годов»</w:t>
            </w:r>
          </w:p>
        </w:tc>
        <w:tc>
          <w:tcPr>
            <w:tcW w:w="2694" w:type="dxa"/>
            <w:vMerge/>
            <w:vAlign w:val="center"/>
          </w:tcPr>
          <w:p w:rsidR="003276CA" w:rsidRPr="001C79A1" w:rsidRDefault="003276CA" w:rsidP="00F77027">
            <w:pPr>
              <w:jc w:val="center"/>
              <w:rPr>
                <w:color w:val="auto"/>
                <w:sz w:val="28"/>
                <w:szCs w:val="28"/>
              </w:rPr>
            </w:pPr>
          </w:p>
        </w:tc>
      </w:tr>
      <w:tr w:rsidR="00212D77" w:rsidRPr="001C79A1" w:rsidTr="00693DE2">
        <w:trPr>
          <w:trHeight w:val="485"/>
        </w:trPr>
        <w:tc>
          <w:tcPr>
            <w:tcW w:w="993" w:type="dxa"/>
          </w:tcPr>
          <w:p w:rsidR="00212D77" w:rsidRPr="001C79A1" w:rsidRDefault="00212D77" w:rsidP="006677AE">
            <w:pPr>
              <w:ind w:left="34"/>
              <w:jc w:val="center"/>
              <w:rPr>
                <w:color w:val="auto"/>
                <w:sz w:val="28"/>
                <w:szCs w:val="28"/>
              </w:rPr>
            </w:pPr>
            <w:r w:rsidRPr="001C79A1">
              <w:rPr>
                <w:color w:val="auto"/>
                <w:sz w:val="28"/>
                <w:szCs w:val="28"/>
              </w:rPr>
              <w:t>5</w:t>
            </w:r>
          </w:p>
          <w:p w:rsidR="00212D77" w:rsidRPr="001C79A1" w:rsidRDefault="00540BDA" w:rsidP="001C79A1">
            <w:pPr>
              <w:ind w:left="34"/>
              <w:jc w:val="center"/>
              <w:rPr>
                <w:color w:val="auto"/>
                <w:sz w:val="28"/>
                <w:szCs w:val="28"/>
              </w:rPr>
            </w:pPr>
            <w:r w:rsidRPr="001C79A1">
              <w:rPr>
                <w:color w:val="auto"/>
                <w:sz w:val="28"/>
                <w:szCs w:val="28"/>
              </w:rPr>
              <w:t>(3</w:t>
            </w:r>
            <w:r w:rsidR="001C79A1" w:rsidRPr="001C79A1">
              <w:rPr>
                <w:color w:val="auto"/>
                <w:sz w:val="28"/>
                <w:szCs w:val="28"/>
              </w:rPr>
              <w:t>20</w:t>
            </w:r>
            <w:r w:rsidR="00212D77" w:rsidRPr="001C79A1">
              <w:rPr>
                <w:color w:val="auto"/>
                <w:sz w:val="28"/>
                <w:szCs w:val="28"/>
              </w:rPr>
              <w:t>)</w:t>
            </w:r>
          </w:p>
        </w:tc>
        <w:tc>
          <w:tcPr>
            <w:tcW w:w="6662" w:type="dxa"/>
          </w:tcPr>
          <w:p w:rsidR="00212D77" w:rsidRPr="001C79A1" w:rsidRDefault="003276CA" w:rsidP="00212D77">
            <w:pPr>
              <w:ind w:right="34"/>
              <w:jc w:val="both"/>
              <w:rPr>
                <w:sz w:val="28"/>
                <w:szCs w:val="28"/>
              </w:rPr>
            </w:pPr>
            <w:r>
              <w:rPr>
                <w:sz w:val="28"/>
                <w:szCs w:val="28"/>
              </w:rPr>
              <w:t xml:space="preserve">Об отчете депутата </w:t>
            </w:r>
            <w:proofErr w:type="spellStart"/>
            <w:r>
              <w:rPr>
                <w:sz w:val="28"/>
                <w:szCs w:val="28"/>
              </w:rPr>
              <w:t>Вячина</w:t>
            </w:r>
            <w:proofErr w:type="spellEnd"/>
            <w:r>
              <w:rPr>
                <w:sz w:val="28"/>
                <w:szCs w:val="28"/>
              </w:rPr>
              <w:t xml:space="preserve"> В.В. о работе на избирательном округе</w:t>
            </w:r>
          </w:p>
        </w:tc>
        <w:tc>
          <w:tcPr>
            <w:tcW w:w="2694" w:type="dxa"/>
            <w:vAlign w:val="center"/>
          </w:tcPr>
          <w:p w:rsidR="00212D77" w:rsidRPr="001C79A1" w:rsidRDefault="003276CA" w:rsidP="00212D77">
            <w:pPr>
              <w:jc w:val="center"/>
              <w:rPr>
                <w:color w:val="auto"/>
                <w:sz w:val="28"/>
                <w:szCs w:val="28"/>
              </w:rPr>
            </w:pPr>
            <w:proofErr w:type="spellStart"/>
            <w:r w:rsidRPr="001C79A1">
              <w:rPr>
                <w:color w:val="auto"/>
                <w:sz w:val="28"/>
                <w:szCs w:val="28"/>
              </w:rPr>
              <w:t>Вячин</w:t>
            </w:r>
            <w:proofErr w:type="spellEnd"/>
            <w:r w:rsidRPr="001C79A1">
              <w:rPr>
                <w:color w:val="auto"/>
                <w:sz w:val="28"/>
                <w:szCs w:val="28"/>
              </w:rPr>
              <w:t xml:space="preserve"> Виктор Владимирович</w:t>
            </w:r>
          </w:p>
        </w:tc>
      </w:tr>
    </w:tbl>
    <w:p w:rsidR="009400A2" w:rsidRPr="007945DF" w:rsidRDefault="009400A2" w:rsidP="00DC2D2E">
      <w:pPr>
        <w:jc w:val="both"/>
        <w:rPr>
          <w:sz w:val="28"/>
          <w:szCs w:val="28"/>
        </w:rPr>
      </w:pPr>
      <w:bookmarkStart w:id="0" w:name="_GoBack"/>
      <w:bookmarkEnd w:id="0"/>
    </w:p>
    <w:sectPr w:rsidR="009400A2" w:rsidRPr="007945DF" w:rsidSect="00A62D12">
      <w:type w:val="continuous"/>
      <w:pgSz w:w="11907" w:h="16840" w:code="9"/>
      <w:pgMar w:top="426" w:right="850" w:bottom="568" w:left="1701" w:header="720" w:footer="720" w:gutter="0"/>
      <w:cols w:space="720" w:equalWidth="0">
        <w:col w:w="9706"/>
      </w:cols>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96A90"/>
    <w:multiLevelType w:val="hybridMultilevel"/>
    <w:tmpl w:val="4DE0F472"/>
    <w:lvl w:ilvl="0" w:tplc="FBA46F90">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
    <w:nsid w:val="04C409A8"/>
    <w:multiLevelType w:val="hybridMultilevel"/>
    <w:tmpl w:val="D9A2D36C"/>
    <w:lvl w:ilvl="0" w:tplc="709EC658">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513E41"/>
    <w:multiLevelType w:val="hybridMultilevel"/>
    <w:tmpl w:val="E3722CC2"/>
    <w:lvl w:ilvl="0" w:tplc="EB7A546A">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
    <w:nsid w:val="0EB556E0"/>
    <w:multiLevelType w:val="hybridMultilevel"/>
    <w:tmpl w:val="4DE0F472"/>
    <w:lvl w:ilvl="0" w:tplc="FBA46F90">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4">
    <w:nsid w:val="115B076A"/>
    <w:multiLevelType w:val="hybridMultilevel"/>
    <w:tmpl w:val="716E1A2E"/>
    <w:lvl w:ilvl="0" w:tplc="E0E67BF6">
      <w:start w:val="1"/>
      <w:numFmt w:val="decimal"/>
      <w:lvlText w:val="%1."/>
      <w:lvlJc w:val="left"/>
      <w:pPr>
        <w:ind w:left="612" w:hanging="360"/>
      </w:pPr>
      <w:rPr>
        <w:b w:val="0"/>
      </w:r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abstractNum w:abstractNumId="5">
    <w:nsid w:val="12F9170D"/>
    <w:multiLevelType w:val="hybridMultilevel"/>
    <w:tmpl w:val="3E360900"/>
    <w:lvl w:ilvl="0" w:tplc="AEACA2A0">
      <w:start w:val="1"/>
      <w:numFmt w:val="decimal"/>
      <w:lvlText w:val="%1."/>
      <w:lvlJc w:val="left"/>
      <w:pPr>
        <w:ind w:left="291" w:hanging="360"/>
      </w:pPr>
      <w:rPr>
        <w:rFonts w:hint="default"/>
      </w:rPr>
    </w:lvl>
    <w:lvl w:ilvl="1" w:tplc="04190019" w:tentative="1">
      <w:start w:val="1"/>
      <w:numFmt w:val="lowerLetter"/>
      <w:lvlText w:val="%2."/>
      <w:lvlJc w:val="left"/>
      <w:pPr>
        <w:ind w:left="1011" w:hanging="360"/>
      </w:pPr>
    </w:lvl>
    <w:lvl w:ilvl="2" w:tplc="0419001B" w:tentative="1">
      <w:start w:val="1"/>
      <w:numFmt w:val="lowerRoman"/>
      <w:lvlText w:val="%3."/>
      <w:lvlJc w:val="right"/>
      <w:pPr>
        <w:ind w:left="1731" w:hanging="180"/>
      </w:pPr>
    </w:lvl>
    <w:lvl w:ilvl="3" w:tplc="0419000F" w:tentative="1">
      <w:start w:val="1"/>
      <w:numFmt w:val="decimal"/>
      <w:lvlText w:val="%4."/>
      <w:lvlJc w:val="left"/>
      <w:pPr>
        <w:ind w:left="2451" w:hanging="360"/>
      </w:pPr>
    </w:lvl>
    <w:lvl w:ilvl="4" w:tplc="04190019" w:tentative="1">
      <w:start w:val="1"/>
      <w:numFmt w:val="lowerLetter"/>
      <w:lvlText w:val="%5."/>
      <w:lvlJc w:val="left"/>
      <w:pPr>
        <w:ind w:left="3171" w:hanging="360"/>
      </w:pPr>
    </w:lvl>
    <w:lvl w:ilvl="5" w:tplc="0419001B" w:tentative="1">
      <w:start w:val="1"/>
      <w:numFmt w:val="lowerRoman"/>
      <w:lvlText w:val="%6."/>
      <w:lvlJc w:val="right"/>
      <w:pPr>
        <w:ind w:left="3891" w:hanging="180"/>
      </w:pPr>
    </w:lvl>
    <w:lvl w:ilvl="6" w:tplc="0419000F" w:tentative="1">
      <w:start w:val="1"/>
      <w:numFmt w:val="decimal"/>
      <w:lvlText w:val="%7."/>
      <w:lvlJc w:val="left"/>
      <w:pPr>
        <w:ind w:left="4611" w:hanging="360"/>
      </w:pPr>
    </w:lvl>
    <w:lvl w:ilvl="7" w:tplc="04190019" w:tentative="1">
      <w:start w:val="1"/>
      <w:numFmt w:val="lowerLetter"/>
      <w:lvlText w:val="%8."/>
      <w:lvlJc w:val="left"/>
      <w:pPr>
        <w:ind w:left="5331" w:hanging="360"/>
      </w:pPr>
    </w:lvl>
    <w:lvl w:ilvl="8" w:tplc="0419001B" w:tentative="1">
      <w:start w:val="1"/>
      <w:numFmt w:val="lowerRoman"/>
      <w:lvlText w:val="%9."/>
      <w:lvlJc w:val="right"/>
      <w:pPr>
        <w:ind w:left="6051" w:hanging="180"/>
      </w:pPr>
    </w:lvl>
  </w:abstractNum>
  <w:abstractNum w:abstractNumId="6">
    <w:nsid w:val="154E7C14"/>
    <w:multiLevelType w:val="hybridMultilevel"/>
    <w:tmpl w:val="3462FC9C"/>
    <w:lvl w:ilvl="0" w:tplc="8222F27A">
      <w:start w:val="1"/>
      <w:numFmt w:val="decimal"/>
      <w:lvlText w:val="%1."/>
      <w:lvlJc w:val="left"/>
      <w:pPr>
        <w:ind w:left="36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A171789"/>
    <w:multiLevelType w:val="hybridMultilevel"/>
    <w:tmpl w:val="26C25D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35B0FF7"/>
    <w:multiLevelType w:val="hybridMultilevel"/>
    <w:tmpl w:val="67E65A76"/>
    <w:lvl w:ilvl="0" w:tplc="0419000F">
      <w:start w:val="1"/>
      <w:numFmt w:val="decimal"/>
      <w:lvlText w:val="%1."/>
      <w:lvlJc w:val="left"/>
      <w:pPr>
        <w:ind w:left="754"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9">
    <w:nsid w:val="28306A36"/>
    <w:multiLevelType w:val="hybridMultilevel"/>
    <w:tmpl w:val="0E680474"/>
    <w:lvl w:ilvl="0" w:tplc="6E088EE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8631894"/>
    <w:multiLevelType w:val="hybridMultilevel"/>
    <w:tmpl w:val="56A0972A"/>
    <w:lvl w:ilvl="0" w:tplc="5B5EBA94">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8644B46"/>
    <w:multiLevelType w:val="hybridMultilevel"/>
    <w:tmpl w:val="9E86F7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FE21A92"/>
    <w:multiLevelType w:val="hybridMultilevel"/>
    <w:tmpl w:val="24D2DB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2687EB5"/>
    <w:multiLevelType w:val="hybridMultilevel"/>
    <w:tmpl w:val="6614780C"/>
    <w:lvl w:ilvl="0" w:tplc="A60EDF8A">
      <w:start w:val="1"/>
      <w:numFmt w:val="decimal"/>
      <w:lvlText w:val="%1."/>
      <w:lvlJc w:val="left"/>
      <w:pPr>
        <w:tabs>
          <w:tab w:val="num" w:pos="1080"/>
        </w:tabs>
        <w:ind w:left="108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C2751DE"/>
    <w:multiLevelType w:val="hybridMultilevel"/>
    <w:tmpl w:val="D958A3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E5570C9"/>
    <w:multiLevelType w:val="hybridMultilevel"/>
    <w:tmpl w:val="9C7CD646"/>
    <w:lvl w:ilvl="0" w:tplc="2C36A36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46074792"/>
    <w:multiLevelType w:val="hybridMultilevel"/>
    <w:tmpl w:val="4DE0F472"/>
    <w:lvl w:ilvl="0" w:tplc="FBA46F90">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7">
    <w:nsid w:val="54127DBD"/>
    <w:multiLevelType w:val="hybridMultilevel"/>
    <w:tmpl w:val="28628C36"/>
    <w:lvl w:ilvl="0" w:tplc="0419000F">
      <w:start w:val="1"/>
      <w:numFmt w:val="decimal"/>
      <w:lvlText w:val="%1."/>
      <w:lvlJc w:val="left"/>
      <w:pPr>
        <w:ind w:left="106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FC41AEA"/>
    <w:multiLevelType w:val="hybridMultilevel"/>
    <w:tmpl w:val="C9B840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6"/>
  </w:num>
  <w:num w:numId="3">
    <w:abstractNumId w:val="3"/>
  </w:num>
  <w:num w:numId="4">
    <w:abstractNumId w:val="1"/>
  </w:num>
  <w:num w:numId="5">
    <w:abstractNumId w:val="7"/>
  </w:num>
  <w:num w:numId="6">
    <w:abstractNumId w:val="2"/>
  </w:num>
  <w:num w:numId="7">
    <w:abstractNumId w:val="4"/>
  </w:num>
  <w:num w:numId="8">
    <w:abstractNumId w:val="18"/>
  </w:num>
  <w:num w:numId="9">
    <w:abstractNumId w:val="14"/>
  </w:num>
  <w:num w:numId="10">
    <w:abstractNumId w:val="17"/>
  </w:num>
  <w:num w:numId="11">
    <w:abstractNumId w:val="8"/>
  </w:num>
  <w:num w:numId="12">
    <w:abstractNumId w:val="12"/>
  </w:num>
  <w:num w:numId="13">
    <w:abstractNumId w:val="10"/>
  </w:num>
  <w:num w:numId="14">
    <w:abstractNumId w:val="5"/>
  </w:num>
  <w:num w:numId="15">
    <w:abstractNumId w:val="15"/>
  </w:num>
  <w:num w:numId="16">
    <w:abstractNumId w:val="9"/>
  </w:num>
  <w:num w:numId="17">
    <w:abstractNumId w:val="11"/>
  </w:num>
  <w:num w:numId="18">
    <w:abstractNumId w:val="13"/>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2"/>
  <w:drawingGridVerticalSpacing w:val="163"/>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FE5"/>
    <w:rsid w:val="000054BF"/>
    <w:rsid w:val="000138FE"/>
    <w:rsid w:val="0002590F"/>
    <w:rsid w:val="000259CC"/>
    <w:rsid w:val="000269A2"/>
    <w:rsid w:val="000301E3"/>
    <w:rsid w:val="00034FC2"/>
    <w:rsid w:val="00036817"/>
    <w:rsid w:val="00036C26"/>
    <w:rsid w:val="00037726"/>
    <w:rsid w:val="0004141F"/>
    <w:rsid w:val="000436D6"/>
    <w:rsid w:val="000472E0"/>
    <w:rsid w:val="00050600"/>
    <w:rsid w:val="00050C25"/>
    <w:rsid w:val="000564C9"/>
    <w:rsid w:val="00057FE8"/>
    <w:rsid w:val="00061C02"/>
    <w:rsid w:val="00064029"/>
    <w:rsid w:val="00067927"/>
    <w:rsid w:val="000724CE"/>
    <w:rsid w:val="00080635"/>
    <w:rsid w:val="00082493"/>
    <w:rsid w:val="000825B1"/>
    <w:rsid w:val="00085445"/>
    <w:rsid w:val="000951BE"/>
    <w:rsid w:val="00096098"/>
    <w:rsid w:val="0009665D"/>
    <w:rsid w:val="00097299"/>
    <w:rsid w:val="000A025F"/>
    <w:rsid w:val="000A041A"/>
    <w:rsid w:val="000A5483"/>
    <w:rsid w:val="000B1F14"/>
    <w:rsid w:val="000B55F9"/>
    <w:rsid w:val="000B71E3"/>
    <w:rsid w:val="000C10E0"/>
    <w:rsid w:val="000C272A"/>
    <w:rsid w:val="000D02A0"/>
    <w:rsid w:val="000D4740"/>
    <w:rsid w:val="000D780E"/>
    <w:rsid w:val="000E0166"/>
    <w:rsid w:val="000E0417"/>
    <w:rsid w:val="000E1E6C"/>
    <w:rsid w:val="000E255A"/>
    <w:rsid w:val="000E323C"/>
    <w:rsid w:val="000E4F82"/>
    <w:rsid w:val="000F2357"/>
    <w:rsid w:val="00104151"/>
    <w:rsid w:val="00106265"/>
    <w:rsid w:val="0011050E"/>
    <w:rsid w:val="0011155C"/>
    <w:rsid w:val="00120304"/>
    <w:rsid w:val="00122B53"/>
    <w:rsid w:val="00125548"/>
    <w:rsid w:val="0012758D"/>
    <w:rsid w:val="001308BE"/>
    <w:rsid w:val="00133207"/>
    <w:rsid w:val="00133EED"/>
    <w:rsid w:val="00134BBD"/>
    <w:rsid w:val="00152ED1"/>
    <w:rsid w:val="00156CD9"/>
    <w:rsid w:val="00160748"/>
    <w:rsid w:val="00160B14"/>
    <w:rsid w:val="0016399B"/>
    <w:rsid w:val="00163D0E"/>
    <w:rsid w:val="0016741D"/>
    <w:rsid w:val="00167454"/>
    <w:rsid w:val="0017363A"/>
    <w:rsid w:val="00173D74"/>
    <w:rsid w:val="0017547E"/>
    <w:rsid w:val="00185966"/>
    <w:rsid w:val="00190747"/>
    <w:rsid w:val="001908EA"/>
    <w:rsid w:val="00192048"/>
    <w:rsid w:val="00192897"/>
    <w:rsid w:val="00193529"/>
    <w:rsid w:val="001A116A"/>
    <w:rsid w:val="001A2E8D"/>
    <w:rsid w:val="001A316E"/>
    <w:rsid w:val="001A3A0E"/>
    <w:rsid w:val="001A44FE"/>
    <w:rsid w:val="001A4695"/>
    <w:rsid w:val="001A50C5"/>
    <w:rsid w:val="001A6CD0"/>
    <w:rsid w:val="001B02F5"/>
    <w:rsid w:val="001B125C"/>
    <w:rsid w:val="001B2CC5"/>
    <w:rsid w:val="001B36BF"/>
    <w:rsid w:val="001B47F8"/>
    <w:rsid w:val="001B54B2"/>
    <w:rsid w:val="001B56FB"/>
    <w:rsid w:val="001C0E75"/>
    <w:rsid w:val="001C2B7C"/>
    <w:rsid w:val="001C332D"/>
    <w:rsid w:val="001C62D6"/>
    <w:rsid w:val="001C79A1"/>
    <w:rsid w:val="001D06D4"/>
    <w:rsid w:val="001D1E7E"/>
    <w:rsid w:val="001D5F02"/>
    <w:rsid w:val="001D706A"/>
    <w:rsid w:val="001E0F2C"/>
    <w:rsid w:val="001E127E"/>
    <w:rsid w:val="001E22DE"/>
    <w:rsid w:val="001E27BB"/>
    <w:rsid w:val="001E56C4"/>
    <w:rsid w:val="001E5B5C"/>
    <w:rsid w:val="001F0786"/>
    <w:rsid w:val="001F1345"/>
    <w:rsid w:val="001F1453"/>
    <w:rsid w:val="001F409A"/>
    <w:rsid w:val="001F506E"/>
    <w:rsid w:val="00201535"/>
    <w:rsid w:val="00204692"/>
    <w:rsid w:val="00207D9F"/>
    <w:rsid w:val="00207FE4"/>
    <w:rsid w:val="00212D77"/>
    <w:rsid w:val="00213B0F"/>
    <w:rsid w:val="002149DB"/>
    <w:rsid w:val="0021544B"/>
    <w:rsid w:val="002167BE"/>
    <w:rsid w:val="00222303"/>
    <w:rsid w:val="002233AE"/>
    <w:rsid w:val="0022684A"/>
    <w:rsid w:val="00226B55"/>
    <w:rsid w:val="002275B0"/>
    <w:rsid w:val="00227BC4"/>
    <w:rsid w:val="00230DE9"/>
    <w:rsid w:val="002325CC"/>
    <w:rsid w:val="00235C8E"/>
    <w:rsid w:val="00241C04"/>
    <w:rsid w:val="00241F76"/>
    <w:rsid w:val="00243FA0"/>
    <w:rsid w:val="00250352"/>
    <w:rsid w:val="00252119"/>
    <w:rsid w:val="00254489"/>
    <w:rsid w:val="00254517"/>
    <w:rsid w:val="002556BE"/>
    <w:rsid w:val="002609DD"/>
    <w:rsid w:val="00261A77"/>
    <w:rsid w:val="00262F38"/>
    <w:rsid w:val="002652BA"/>
    <w:rsid w:val="00266433"/>
    <w:rsid w:val="0027024F"/>
    <w:rsid w:val="00270EE5"/>
    <w:rsid w:val="002722F6"/>
    <w:rsid w:val="00272DDE"/>
    <w:rsid w:val="00281093"/>
    <w:rsid w:val="00281270"/>
    <w:rsid w:val="002828B8"/>
    <w:rsid w:val="00290BB8"/>
    <w:rsid w:val="00292B1E"/>
    <w:rsid w:val="00295F26"/>
    <w:rsid w:val="00297637"/>
    <w:rsid w:val="002A0BE6"/>
    <w:rsid w:val="002A1767"/>
    <w:rsid w:val="002A3644"/>
    <w:rsid w:val="002A3F8A"/>
    <w:rsid w:val="002A5122"/>
    <w:rsid w:val="002A5ED2"/>
    <w:rsid w:val="002A7BF4"/>
    <w:rsid w:val="002B2C4A"/>
    <w:rsid w:val="002B3072"/>
    <w:rsid w:val="002B3A7F"/>
    <w:rsid w:val="002B6BC3"/>
    <w:rsid w:val="002C3C30"/>
    <w:rsid w:val="002C5750"/>
    <w:rsid w:val="002C6861"/>
    <w:rsid w:val="002C69B4"/>
    <w:rsid w:val="002C6A0B"/>
    <w:rsid w:val="002C7219"/>
    <w:rsid w:val="002D279B"/>
    <w:rsid w:val="002D5076"/>
    <w:rsid w:val="002D6152"/>
    <w:rsid w:val="002D6B69"/>
    <w:rsid w:val="002D6C1E"/>
    <w:rsid w:val="002D7F2F"/>
    <w:rsid w:val="002E130C"/>
    <w:rsid w:val="002E1AF7"/>
    <w:rsid w:val="002E7FE5"/>
    <w:rsid w:val="002F00EE"/>
    <w:rsid w:val="002F13FF"/>
    <w:rsid w:val="002F4052"/>
    <w:rsid w:val="002F5CEF"/>
    <w:rsid w:val="002F6DB4"/>
    <w:rsid w:val="002F7577"/>
    <w:rsid w:val="00300925"/>
    <w:rsid w:val="0030559D"/>
    <w:rsid w:val="003063A2"/>
    <w:rsid w:val="003113DF"/>
    <w:rsid w:val="003137B7"/>
    <w:rsid w:val="00314930"/>
    <w:rsid w:val="00322CF8"/>
    <w:rsid w:val="00326CF9"/>
    <w:rsid w:val="003276CA"/>
    <w:rsid w:val="0033188A"/>
    <w:rsid w:val="00331C4A"/>
    <w:rsid w:val="003360AB"/>
    <w:rsid w:val="00337369"/>
    <w:rsid w:val="00341369"/>
    <w:rsid w:val="003422EE"/>
    <w:rsid w:val="00342A47"/>
    <w:rsid w:val="00343370"/>
    <w:rsid w:val="00343BC1"/>
    <w:rsid w:val="00344A6C"/>
    <w:rsid w:val="00354E0E"/>
    <w:rsid w:val="00355BB0"/>
    <w:rsid w:val="00373ABA"/>
    <w:rsid w:val="00384D00"/>
    <w:rsid w:val="0038566E"/>
    <w:rsid w:val="003861A9"/>
    <w:rsid w:val="00391759"/>
    <w:rsid w:val="0039221C"/>
    <w:rsid w:val="003948FD"/>
    <w:rsid w:val="003A042B"/>
    <w:rsid w:val="003A2F99"/>
    <w:rsid w:val="003A767E"/>
    <w:rsid w:val="003B1A48"/>
    <w:rsid w:val="003C0798"/>
    <w:rsid w:val="003C25C3"/>
    <w:rsid w:val="003C4260"/>
    <w:rsid w:val="003C6005"/>
    <w:rsid w:val="003C6A65"/>
    <w:rsid w:val="003C6D54"/>
    <w:rsid w:val="003D35C0"/>
    <w:rsid w:val="003D581D"/>
    <w:rsid w:val="003E5C4E"/>
    <w:rsid w:val="003E7E5E"/>
    <w:rsid w:val="003F11E3"/>
    <w:rsid w:val="00403072"/>
    <w:rsid w:val="004044AE"/>
    <w:rsid w:val="00405426"/>
    <w:rsid w:val="00406DDA"/>
    <w:rsid w:val="004103B5"/>
    <w:rsid w:val="004138D8"/>
    <w:rsid w:val="004177D7"/>
    <w:rsid w:val="004177E0"/>
    <w:rsid w:val="00417E74"/>
    <w:rsid w:val="00425D52"/>
    <w:rsid w:val="004338EB"/>
    <w:rsid w:val="00434B46"/>
    <w:rsid w:val="00434DEE"/>
    <w:rsid w:val="0043667E"/>
    <w:rsid w:val="0044048A"/>
    <w:rsid w:val="0044090C"/>
    <w:rsid w:val="00441240"/>
    <w:rsid w:val="00444640"/>
    <w:rsid w:val="00446DAF"/>
    <w:rsid w:val="0044706D"/>
    <w:rsid w:val="00450BFE"/>
    <w:rsid w:val="00451BEC"/>
    <w:rsid w:val="00451DF3"/>
    <w:rsid w:val="004555E0"/>
    <w:rsid w:val="0045593B"/>
    <w:rsid w:val="004632F0"/>
    <w:rsid w:val="00464630"/>
    <w:rsid w:val="00464DDD"/>
    <w:rsid w:val="0046564C"/>
    <w:rsid w:val="00465BB2"/>
    <w:rsid w:val="00465C07"/>
    <w:rsid w:val="00467393"/>
    <w:rsid w:val="00472523"/>
    <w:rsid w:val="00472BAA"/>
    <w:rsid w:val="00473E58"/>
    <w:rsid w:val="00476547"/>
    <w:rsid w:val="00477F1F"/>
    <w:rsid w:val="00484757"/>
    <w:rsid w:val="00485DD1"/>
    <w:rsid w:val="004A2227"/>
    <w:rsid w:val="004A4052"/>
    <w:rsid w:val="004A448D"/>
    <w:rsid w:val="004A5DCE"/>
    <w:rsid w:val="004A7FFD"/>
    <w:rsid w:val="004B2380"/>
    <w:rsid w:val="004C10F2"/>
    <w:rsid w:val="004C4D0B"/>
    <w:rsid w:val="004C595E"/>
    <w:rsid w:val="004D1D2E"/>
    <w:rsid w:val="004D236C"/>
    <w:rsid w:val="004D5C0A"/>
    <w:rsid w:val="004E008C"/>
    <w:rsid w:val="004E1CA3"/>
    <w:rsid w:val="004E6181"/>
    <w:rsid w:val="004E6459"/>
    <w:rsid w:val="004E7966"/>
    <w:rsid w:val="004F1079"/>
    <w:rsid w:val="004F188A"/>
    <w:rsid w:val="004F3B46"/>
    <w:rsid w:val="004F3D4A"/>
    <w:rsid w:val="004F60A9"/>
    <w:rsid w:val="004F788D"/>
    <w:rsid w:val="005034E2"/>
    <w:rsid w:val="00503885"/>
    <w:rsid w:val="005042B0"/>
    <w:rsid w:val="005044DA"/>
    <w:rsid w:val="00505252"/>
    <w:rsid w:val="00505840"/>
    <w:rsid w:val="00505CF5"/>
    <w:rsid w:val="005069FB"/>
    <w:rsid w:val="00512262"/>
    <w:rsid w:val="00513736"/>
    <w:rsid w:val="0051473A"/>
    <w:rsid w:val="00520785"/>
    <w:rsid w:val="00520D2E"/>
    <w:rsid w:val="0052288B"/>
    <w:rsid w:val="00523B36"/>
    <w:rsid w:val="005266F0"/>
    <w:rsid w:val="00527AB6"/>
    <w:rsid w:val="00530579"/>
    <w:rsid w:val="0053459E"/>
    <w:rsid w:val="005404D4"/>
    <w:rsid w:val="00540BDA"/>
    <w:rsid w:val="00552036"/>
    <w:rsid w:val="0055267E"/>
    <w:rsid w:val="00552CF4"/>
    <w:rsid w:val="0055408D"/>
    <w:rsid w:val="0055456B"/>
    <w:rsid w:val="005551E3"/>
    <w:rsid w:val="005552A8"/>
    <w:rsid w:val="00555417"/>
    <w:rsid w:val="0056079A"/>
    <w:rsid w:val="00560855"/>
    <w:rsid w:val="005646F1"/>
    <w:rsid w:val="00564921"/>
    <w:rsid w:val="0056714D"/>
    <w:rsid w:val="005708B3"/>
    <w:rsid w:val="00574272"/>
    <w:rsid w:val="005824AC"/>
    <w:rsid w:val="00582E51"/>
    <w:rsid w:val="00583B58"/>
    <w:rsid w:val="005933FB"/>
    <w:rsid w:val="00593C38"/>
    <w:rsid w:val="00594A70"/>
    <w:rsid w:val="0059754C"/>
    <w:rsid w:val="005A012D"/>
    <w:rsid w:val="005A2D56"/>
    <w:rsid w:val="005A410C"/>
    <w:rsid w:val="005A4794"/>
    <w:rsid w:val="005A6FDB"/>
    <w:rsid w:val="005B0F35"/>
    <w:rsid w:val="005B353B"/>
    <w:rsid w:val="005B5D3C"/>
    <w:rsid w:val="005B7CA0"/>
    <w:rsid w:val="005C0DA3"/>
    <w:rsid w:val="005C2247"/>
    <w:rsid w:val="005C39AE"/>
    <w:rsid w:val="005C5BB0"/>
    <w:rsid w:val="005C72F6"/>
    <w:rsid w:val="005C74E5"/>
    <w:rsid w:val="005C757A"/>
    <w:rsid w:val="005D02A7"/>
    <w:rsid w:val="005D0FB1"/>
    <w:rsid w:val="005D3B3E"/>
    <w:rsid w:val="005D3BAA"/>
    <w:rsid w:val="005D3C13"/>
    <w:rsid w:val="005D7291"/>
    <w:rsid w:val="005E00B9"/>
    <w:rsid w:val="005E0658"/>
    <w:rsid w:val="005E27CC"/>
    <w:rsid w:val="005E3B6C"/>
    <w:rsid w:val="005E3F70"/>
    <w:rsid w:val="005E53FF"/>
    <w:rsid w:val="005E7772"/>
    <w:rsid w:val="005F3C92"/>
    <w:rsid w:val="005F7512"/>
    <w:rsid w:val="00606C92"/>
    <w:rsid w:val="006117E2"/>
    <w:rsid w:val="00611F9C"/>
    <w:rsid w:val="00612219"/>
    <w:rsid w:val="006129FF"/>
    <w:rsid w:val="00620C08"/>
    <w:rsid w:val="0062184F"/>
    <w:rsid w:val="00624FFA"/>
    <w:rsid w:val="0063135F"/>
    <w:rsid w:val="00633566"/>
    <w:rsid w:val="00635A1E"/>
    <w:rsid w:val="00640169"/>
    <w:rsid w:val="00646510"/>
    <w:rsid w:val="00646C9C"/>
    <w:rsid w:val="00650E12"/>
    <w:rsid w:val="00657577"/>
    <w:rsid w:val="00662988"/>
    <w:rsid w:val="00663ECC"/>
    <w:rsid w:val="00667737"/>
    <w:rsid w:val="006677AE"/>
    <w:rsid w:val="00667E44"/>
    <w:rsid w:val="0067155D"/>
    <w:rsid w:val="00674143"/>
    <w:rsid w:val="00675909"/>
    <w:rsid w:val="0067688A"/>
    <w:rsid w:val="00680603"/>
    <w:rsid w:val="00680A12"/>
    <w:rsid w:val="00682D44"/>
    <w:rsid w:val="00683575"/>
    <w:rsid w:val="006900F5"/>
    <w:rsid w:val="006925DA"/>
    <w:rsid w:val="00693CF8"/>
    <w:rsid w:val="00693DE2"/>
    <w:rsid w:val="0069698F"/>
    <w:rsid w:val="006A29B9"/>
    <w:rsid w:val="006A6C32"/>
    <w:rsid w:val="006A768B"/>
    <w:rsid w:val="006B1119"/>
    <w:rsid w:val="006B18E6"/>
    <w:rsid w:val="006B2519"/>
    <w:rsid w:val="006B2E39"/>
    <w:rsid w:val="006B301D"/>
    <w:rsid w:val="006B5484"/>
    <w:rsid w:val="006C2ABF"/>
    <w:rsid w:val="006C3025"/>
    <w:rsid w:val="006C32B2"/>
    <w:rsid w:val="006C58E4"/>
    <w:rsid w:val="006C672B"/>
    <w:rsid w:val="006C746C"/>
    <w:rsid w:val="006D1639"/>
    <w:rsid w:val="006D4695"/>
    <w:rsid w:val="006E052D"/>
    <w:rsid w:val="006E26EC"/>
    <w:rsid w:val="006E4108"/>
    <w:rsid w:val="006F094F"/>
    <w:rsid w:val="006F6C62"/>
    <w:rsid w:val="006F7740"/>
    <w:rsid w:val="00700377"/>
    <w:rsid w:val="00700941"/>
    <w:rsid w:val="007023DD"/>
    <w:rsid w:val="00712661"/>
    <w:rsid w:val="00715226"/>
    <w:rsid w:val="0071540C"/>
    <w:rsid w:val="007156E0"/>
    <w:rsid w:val="00715950"/>
    <w:rsid w:val="0071659D"/>
    <w:rsid w:val="00720F3E"/>
    <w:rsid w:val="0072479C"/>
    <w:rsid w:val="0072590E"/>
    <w:rsid w:val="00730322"/>
    <w:rsid w:val="007311DF"/>
    <w:rsid w:val="007338C0"/>
    <w:rsid w:val="007357A7"/>
    <w:rsid w:val="00736A52"/>
    <w:rsid w:val="007404C1"/>
    <w:rsid w:val="00743C82"/>
    <w:rsid w:val="00744882"/>
    <w:rsid w:val="007472B9"/>
    <w:rsid w:val="007520E4"/>
    <w:rsid w:val="00753079"/>
    <w:rsid w:val="007537EF"/>
    <w:rsid w:val="00755F5C"/>
    <w:rsid w:val="00756C1F"/>
    <w:rsid w:val="00757D4A"/>
    <w:rsid w:val="007629F4"/>
    <w:rsid w:val="00762B76"/>
    <w:rsid w:val="00763BD1"/>
    <w:rsid w:val="0077035E"/>
    <w:rsid w:val="00773368"/>
    <w:rsid w:val="0077369D"/>
    <w:rsid w:val="00774AD0"/>
    <w:rsid w:val="00775D97"/>
    <w:rsid w:val="00777B60"/>
    <w:rsid w:val="00783296"/>
    <w:rsid w:val="00783689"/>
    <w:rsid w:val="007844AE"/>
    <w:rsid w:val="00787E39"/>
    <w:rsid w:val="0079443C"/>
    <w:rsid w:val="007945DF"/>
    <w:rsid w:val="007945E7"/>
    <w:rsid w:val="00796710"/>
    <w:rsid w:val="007A2431"/>
    <w:rsid w:val="007B0238"/>
    <w:rsid w:val="007B043B"/>
    <w:rsid w:val="007B0807"/>
    <w:rsid w:val="007B380A"/>
    <w:rsid w:val="007B38EF"/>
    <w:rsid w:val="007B4961"/>
    <w:rsid w:val="007C1F48"/>
    <w:rsid w:val="007D38AA"/>
    <w:rsid w:val="007D38C2"/>
    <w:rsid w:val="007E0032"/>
    <w:rsid w:val="007E62CA"/>
    <w:rsid w:val="007E6464"/>
    <w:rsid w:val="007E773C"/>
    <w:rsid w:val="007E7E9F"/>
    <w:rsid w:val="007F50AA"/>
    <w:rsid w:val="007F55EF"/>
    <w:rsid w:val="007F655D"/>
    <w:rsid w:val="008006C0"/>
    <w:rsid w:val="008016D1"/>
    <w:rsid w:val="00802E2A"/>
    <w:rsid w:val="00805CBD"/>
    <w:rsid w:val="00806652"/>
    <w:rsid w:val="00807CEC"/>
    <w:rsid w:val="00812CA9"/>
    <w:rsid w:val="00814AAA"/>
    <w:rsid w:val="008151BC"/>
    <w:rsid w:val="00815D7E"/>
    <w:rsid w:val="00816F4E"/>
    <w:rsid w:val="00820404"/>
    <w:rsid w:val="008207AD"/>
    <w:rsid w:val="00823ACA"/>
    <w:rsid w:val="00824334"/>
    <w:rsid w:val="00824FDA"/>
    <w:rsid w:val="008254D5"/>
    <w:rsid w:val="00832F2D"/>
    <w:rsid w:val="00843055"/>
    <w:rsid w:val="00843FE9"/>
    <w:rsid w:val="00847018"/>
    <w:rsid w:val="00853E2D"/>
    <w:rsid w:val="00856AF5"/>
    <w:rsid w:val="00856C3F"/>
    <w:rsid w:val="00857035"/>
    <w:rsid w:val="00860E04"/>
    <w:rsid w:val="0086246F"/>
    <w:rsid w:val="00862D60"/>
    <w:rsid w:val="008648A0"/>
    <w:rsid w:val="0086519A"/>
    <w:rsid w:val="00866C90"/>
    <w:rsid w:val="00870F6E"/>
    <w:rsid w:val="00872624"/>
    <w:rsid w:val="00872684"/>
    <w:rsid w:val="00872EA3"/>
    <w:rsid w:val="00876DA2"/>
    <w:rsid w:val="00877113"/>
    <w:rsid w:val="00882C3D"/>
    <w:rsid w:val="008838FF"/>
    <w:rsid w:val="00887415"/>
    <w:rsid w:val="008908A6"/>
    <w:rsid w:val="00893CDD"/>
    <w:rsid w:val="00893DF6"/>
    <w:rsid w:val="00894356"/>
    <w:rsid w:val="00896A74"/>
    <w:rsid w:val="008979E7"/>
    <w:rsid w:val="008A129D"/>
    <w:rsid w:val="008A223B"/>
    <w:rsid w:val="008A22BE"/>
    <w:rsid w:val="008A38D0"/>
    <w:rsid w:val="008B0AB1"/>
    <w:rsid w:val="008B37AA"/>
    <w:rsid w:val="008B41BA"/>
    <w:rsid w:val="008B481F"/>
    <w:rsid w:val="008D2242"/>
    <w:rsid w:val="008D26F8"/>
    <w:rsid w:val="008D3223"/>
    <w:rsid w:val="008D59E4"/>
    <w:rsid w:val="008D5BA1"/>
    <w:rsid w:val="008D6A9D"/>
    <w:rsid w:val="008E18BA"/>
    <w:rsid w:val="008E2860"/>
    <w:rsid w:val="008E2B9B"/>
    <w:rsid w:val="008E502F"/>
    <w:rsid w:val="008E709A"/>
    <w:rsid w:val="008F2707"/>
    <w:rsid w:val="008F5BBF"/>
    <w:rsid w:val="008F7A5D"/>
    <w:rsid w:val="008F7F96"/>
    <w:rsid w:val="00901450"/>
    <w:rsid w:val="009063E4"/>
    <w:rsid w:val="00911844"/>
    <w:rsid w:val="00911B86"/>
    <w:rsid w:val="00911EBD"/>
    <w:rsid w:val="00917C5A"/>
    <w:rsid w:val="009217DA"/>
    <w:rsid w:val="00922148"/>
    <w:rsid w:val="00931691"/>
    <w:rsid w:val="00931DD8"/>
    <w:rsid w:val="00933900"/>
    <w:rsid w:val="00935C8D"/>
    <w:rsid w:val="009400A2"/>
    <w:rsid w:val="00941DD2"/>
    <w:rsid w:val="009450E1"/>
    <w:rsid w:val="00947A3D"/>
    <w:rsid w:val="0095755D"/>
    <w:rsid w:val="009577DD"/>
    <w:rsid w:val="00963D00"/>
    <w:rsid w:val="0097049C"/>
    <w:rsid w:val="00980DFC"/>
    <w:rsid w:val="00981D19"/>
    <w:rsid w:val="009825B1"/>
    <w:rsid w:val="00984159"/>
    <w:rsid w:val="0099627D"/>
    <w:rsid w:val="009964EE"/>
    <w:rsid w:val="00996C51"/>
    <w:rsid w:val="009A0F80"/>
    <w:rsid w:val="009A3D56"/>
    <w:rsid w:val="009A4932"/>
    <w:rsid w:val="009B390B"/>
    <w:rsid w:val="009B6685"/>
    <w:rsid w:val="009B72CD"/>
    <w:rsid w:val="009C1133"/>
    <w:rsid w:val="009C470D"/>
    <w:rsid w:val="009C56D1"/>
    <w:rsid w:val="009D0C53"/>
    <w:rsid w:val="009D15A9"/>
    <w:rsid w:val="009D2520"/>
    <w:rsid w:val="009D45CE"/>
    <w:rsid w:val="009D6C17"/>
    <w:rsid w:val="009E0053"/>
    <w:rsid w:val="009E285D"/>
    <w:rsid w:val="009E2876"/>
    <w:rsid w:val="009E3BBC"/>
    <w:rsid w:val="009E41CB"/>
    <w:rsid w:val="009F11BA"/>
    <w:rsid w:val="009F1327"/>
    <w:rsid w:val="009F4B4F"/>
    <w:rsid w:val="009F501C"/>
    <w:rsid w:val="009F5A8B"/>
    <w:rsid w:val="009F649B"/>
    <w:rsid w:val="009F6F93"/>
    <w:rsid w:val="00A00226"/>
    <w:rsid w:val="00A042FC"/>
    <w:rsid w:val="00A04D3D"/>
    <w:rsid w:val="00A06C8F"/>
    <w:rsid w:val="00A11259"/>
    <w:rsid w:val="00A11EAE"/>
    <w:rsid w:val="00A1362B"/>
    <w:rsid w:val="00A24303"/>
    <w:rsid w:val="00A24B46"/>
    <w:rsid w:val="00A2694E"/>
    <w:rsid w:val="00A35082"/>
    <w:rsid w:val="00A37C9A"/>
    <w:rsid w:val="00A37F00"/>
    <w:rsid w:val="00A4281C"/>
    <w:rsid w:val="00A50769"/>
    <w:rsid w:val="00A53F59"/>
    <w:rsid w:val="00A62D12"/>
    <w:rsid w:val="00A6603B"/>
    <w:rsid w:val="00A70F55"/>
    <w:rsid w:val="00A71EBD"/>
    <w:rsid w:val="00A75AF9"/>
    <w:rsid w:val="00A77E4E"/>
    <w:rsid w:val="00A77F93"/>
    <w:rsid w:val="00A8274B"/>
    <w:rsid w:val="00A838CE"/>
    <w:rsid w:val="00A84829"/>
    <w:rsid w:val="00A84F14"/>
    <w:rsid w:val="00A91E8A"/>
    <w:rsid w:val="00A9513B"/>
    <w:rsid w:val="00A96ECB"/>
    <w:rsid w:val="00AA044E"/>
    <w:rsid w:val="00AB0253"/>
    <w:rsid w:val="00AB0543"/>
    <w:rsid w:val="00AB51CD"/>
    <w:rsid w:val="00AB5A1B"/>
    <w:rsid w:val="00AB641E"/>
    <w:rsid w:val="00AC0545"/>
    <w:rsid w:val="00AC0EB2"/>
    <w:rsid w:val="00AC0F24"/>
    <w:rsid w:val="00AC456B"/>
    <w:rsid w:val="00AC4DD2"/>
    <w:rsid w:val="00AC7710"/>
    <w:rsid w:val="00AD24FF"/>
    <w:rsid w:val="00AD266F"/>
    <w:rsid w:val="00AD4C63"/>
    <w:rsid w:val="00AE18D3"/>
    <w:rsid w:val="00AE19A8"/>
    <w:rsid w:val="00AE4745"/>
    <w:rsid w:val="00AE63E9"/>
    <w:rsid w:val="00AE7A17"/>
    <w:rsid w:val="00AF0A8F"/>
    <w:rsid w:val="00AF2619"/>
    <w:rsid w:val="00AF51FC"/>
    <w:rsid w:val="00AF6A23"/>
    <w:rsid w:val="00AF6B42"/>
    <w:rsid w:val="00AF705E"/>
    <w:rsid w:val="00B000F0"/>
    <w:rsid w:val="00B0190D"/>
    <w:rsid w:val="00B04D9D"/>
    <w:rsid w:val="00B06390"/>
    <w:rsid w:val="00B06D19"/>
    <w:rsid w:val="00B13847"/>
    <w:rsid w:val="00B15133"/>
    <w:rsid w:val="00B16390"/>
    <w:rsid w:val="00B22A3B"/>
    <w:rsid w:val="00B2317F"/>
    <w:rsid w:val="00B27842"/>
    <w:rsid w:val="00B3229C"/>
    <w:rsid w:val="00B326E8"/>
    <w:rsid w:val="00B32D16"/>
    <w:rsid w:val="00B333E0"/>
    <w:rsid w:val="00B33823"/>
    <w:rsid w:val="00B43CFB"/>
    <w:rsid w:val="00B50B64"/>
    <w:rsid w:val="00B55E09"/>
    <w:rsid w:val="00B57D2A"/>
    <w:rsid w:val="00B60B37"/>
    <w:rsid w:val="00B626DB"/>
    <w:rsid w:val="00B64A33"/>
    <w:rsid w:val="00B656F7"/>
    <w:rsid w:val="00B65927"/>
    <w:rsid w:val="00B72C3C"/>
    <w:rsid w:val="00B7697E"/>
    <w:rsid w:val="00B8091D"/>
    <w:rsid w:val="00B80A40"/>
    <w:rsid w:val="00B8312D"/>
    <w:rsid w:val="00B87957"/>
    <w:rsid w:val="00B92702"/>
    <w:rsid w:val="00B92EF8"/>
    <w:rsid w:val="00B93BEA"/>
    <w:rsid w:val="00B94E84"/>
    <w:rsid w:val="00B96D30"/>
    <w:rsid w:val="00B97611"/>
    <w:rsid w:val="00BA0524"/>
    <w:rsid w:val="00BB23AB"/>
    <w:rsid w:val="00BB2541"/>
    <w:rsid w:val="00BB321E"/>
    <w:rsid w:val="00BB4759"/>
    <w:rsid w:val="00BB5D56"/>
    <w:rsid w:val="00BB6AB5"/>
    <w:rsid w:val="00BB7966"/>
    <w:rsid w:val="00BC0C79"/>
    <w:rsid w:val="00BC37D5"/>
    <w:rsid w:val="00BD052E"/>
    <w:rsid w:val="00BD0587"/>
    <w:rsid w:val="00BE0648"/>
    <w:rsid w:val="00BE0BFC"/>
    <w:rsid w:val="00BE10B2"/>
    <w:rsid w:val="00BE258A"/>
    <w:rsid w:val="00BE67A3"/>
    <w:rsid w:val="00BF660A"/>
    <w:rsid w:val="00BF7522"/>
    <w:rsid w:val="00C05D18"/>
    <w:rsid w:val="00C06C86"/>
    <w:rsid w:val="00C11300"/>
    <w:rsid w:val="00C1152A"/>
    <w:rsid w:val="00C1258E"/>
    <w:rsid w:val="00C13865"/>
    <w:rsid w:val="00C159F7"/>
    <w:rsid w:val="00C16C3C"/>
    <w:rsid w:val="00C178AD"/>
    <w:rsid w:val="00C20450"/>
    <w:rsid w:val="00C20C9A"/>
    <w:rsid w:val="00C22357"/>
    <w:rsid w:val="00C23FFD"/>
    <w:rsid w:val="00C24592"/>
    <w:rsid w:val="00C25CB1"/>
    <w:rsid w:val="00C261C1"/>
    <w:rsid w:val="00C278A4"/>
    <w:rsid w:val="00C32B33"/>
    <w:rsid w:val="00C33776"/>
    <w:rsid w:val="00C364CE"/>
    <w:rsid w:val="00C407B1"/>
    <w:rsid w:val="00C4511E"/>
    <w:rsid w:val="00C47056"/>
    <w:rsid w:val="00C4705C"/>
    <w:rsid w:val="00C50203"/>
    <w:rsid w:val="00C50942"/>
    <w:rsid w:val="00C5388F"/>
    <w:rsid w:val="00C54235"/>
    <w:rsid w:val="00C54C91"/>
    <w:rsid w:val="00C55EAC"/>
    <w:rsid w:val="00C5621A"/>
    <w:rsid w:val="00C57924"/>
    <w:rsid w:val="00C61E55"/>
    <w:rsid w:val="00C65246"/>
    <w:rsid w:val="00C65FAA"/>
    <w:rsid w:val="00C66560"/>
    <w:rsid w:val="00C67404"/>
    <w:rsid w:val="00C74786"/>
    <w:rsid w:val="00C761BF"/>
    <w:rsid w:val="00C841FD"/>
    <w:rsid w:val="00C857BA"/>
    <w:rsid w:val="00C9270D"/>
    <w:rsid w:val="00C93BFE"/>
    <w:rsid w:val="00C94A02"/>
    <w:rsid w:val="00C94D45"/>
    <w:rsid w:val="00C9580E"/>
    <w:rsid w:val="00C9753A"/>
    <w:rsid w:val="00CA0D6D"/>
    <w:rsid w:val="00CA140E"/>
    <w:rsid w:val="00CB7089"/>
    <w:rsid w:val="00CC0F35"/>
    <w:rsid w:val="00CC3658"/>
    <w:rsid w:val="00CD19E1"/>
    <w:rsid w:val="00CD3004"/>
    <w:rsid w:val="00CD4DAB"/>
    <w:rsid w:val="00CE0F8F"/>
    <w:rsid w:val="00CE4E3C"/>
    <w:rsid w:val="00CE56A0"/>
    <w:rsid w:val="00CE7C3A"/>
    <w:rsid w:val="00CF1B5B"/>
    <w:rsid w:val="00CF2EF6"/>
    <w:rsid w:val="00CF3CB9"/>
    <w:rsid w:val="00CF419B"/>
    <w:rsid w:val="00CF4637"/>
    <w:rsid w:val="00CF51C5"/>
    <w:rsid w:val="00CF6415"/>
    <w:rsid w:val="00D02979"/>
    <w:rsid w:val="00D04E33"/>
    <w:rsid w:val="00D0516A"/>
    <w:rsid w:val="00D06BF3"/>
    <w:rsid w:val="00D10204"/>
    <w:rsid w:val="00D1332C"/>
    <w:rsid w:val="00D179BF"/>
    <w:rsid w:val="00D202C6"/>
    <w:rsid w:val="00D24087"/>
    <w:rsid w:val="00D25A50"/>
    <w:rsid w:val="00D260A2"/>
    <w:rsid w:val="00D26B31"/>
    <w:rsid w:val="00D31054"/>
    <w:rsid w:val="00D339E7"/>
    <w:rsid w:val="00D37AFF"/>
    <w:rsid w:val="00D37D16"/>
    <w:rsid w:val="00D41EB2"/>
    <w:rsid w:val="00D4561E"/>
    <w:rsid w:val="00D4707D"/>
    <w:rsid w:val="00D47A75"/>
    <w:rsid w:val="00D51600"/>
    <w:rsid w:val="00D52C35"/>
    <w:rsid w:val="00D55849"/>
    <w:rsid w:val="00D56D9C"/>
    <w:rsid w:val="00D577C7"/>
    <w:rsid w:val="00D63A37"/>
    <w:rsid w:val="00D66311"/>
    <w:rsid w:val="00D674B5"/>
    <w:rsid w:val="00D73239"/>
    <w:rsid w:val="00D73464"/>
    <w:rsid w:val="00D76020"/>
    <w:rsid w:val="00D76A92"/>
    <w:rsid w:val="00D77D7A"/>
    <w:rsid w:val="00D80139"/>
    <w:rsid w:val="00D82E18"/>
    <w:rsid w:val="00D83971"/>
    <w:rsid w:val="00D83D30"/>
    <w:rsid w:val="00D91A62"/>
    <w:rsid w:val="00D924D9"/>
    <w:rsid w:val="00D94AC0"/>
    <w:rsid w:val="00D95FF6"/>
    <w:rsid w:val="00DA30AC"/>
    <w:rsid w:val="00DA4889"/>
    <w:rsid w:val="00DB0117"/>
    <w:rsid w:val="00DB19CF"/>
    <w:rsid w:val="00DB3F39"/>
    <w:rsid w:val="00DB549B"/>
    <w:rsid w:val="00DB7BE8"/>
    <w:rsid w:val="00DC020E"/>
    <w:rsid w:val="00DC29E1"/>
    <w:rsid w:val="00DC2D2E"/>
    <w:rsid w:val="00DD13EF"/>
    <w:rsid w:val="00DD1F33"/>
    <w:rsid w:val="00DD424D"/>
    <w:rsid w:val="00DD5D17"/>
    <w:rsid w:val="00DD5DDB"/>
    <w:rsid w:val="00DD5F2B"/>
    <w:rsid w:val="00DE2492"/>
    <w:rsid w:val="00DE3B3F"/>
    <w:rsid w:val="00DF2E89"/>
    <w:rsid w:val="00DF40D4"/>
    <w:rsid w:val="00DF62CE"/>
    <w:rsid w:val="00DF6B94"/>
    <w:rsid w:val="00E00AEC"/>
    <w:rsid w:val="00E02246"/>
    <w:rsid w:val="00E06288"/>
    <w:rsid w:val="00E10087"/>
    <w:rsid w:val="00E10105"/>
    <w:rsid w:val="00E11EFC"/>
    <w:rsid w:val="00E123AC"/>
    <w:rsid w:val="00E12B5A"/>
    <w:rsid w:val="00E14C70"/>
    <w:rsid w:val="00E14D3C"/>
    <w:rsid w:val="00E16345"/>
    <w:rsid w:val="00E26D20"/>
    <w:rsid w:val="00E3190E"/>
    <w:rsid w:val="00E319DA"/>
    <w:rsid w:val="00E31B3D"/>
    <w:rsid w:val="00E326A6"/>
    <w:rsid w:val="00E33303"/>
    <w:rsid w:val="00E37172"/>
    <w:rsid w:val="00E37799"/>
    <w:rsid w:val="00E43705"/>
    <w:rsid w:val="00E43E51"/>
    <w:rsid w:val="00E46FFF"/>
    <w:rsid w:val="00E51A01"/>
    <w:rsid w:val="00E55F69"/>
    <w:rsid w:val="00E56910"/>
    <w:rsid w:val="00E56AE0"/>
    <w:rsid w:val="00E56E43"/>
    <w:rsid w:val="00E57ACB"/>
    <w:rsid w:val="00E614BA"/>
    <w:rsid w:val="00E6276A"/>
    <w:rsid w:val="00E62F5C"/>
    <w:rsid w:val="00E6521B"/>
    <w:rsid w:val="00E6702F"/>
    <w:rsid w:val="00E67E03"/>
    <w:rsid w:val="00E71E0C"/>
    <w:rsid w:val="00E7212B"/>
    <w:rsid w:val="00E7241C"/>
    <w:rsid w:val="00E72FBB"/>
    <w:rsid w:val="00E773BF"/>
    <w:rsid w:val="00E81394"/>
    <w:rsid w:val="00E82C35"/>
    <w:rsid w:val="00E82D6F"/>
    <w:rsid w:val="00E83A1C"/>
    <w:rsid w:val="00E83B46"/>
    <w:rsid w:val="00E845EF"/>
    <w:rsid w:val="00E852C9"/>
    <w:rsid w:val="00E855C9"/>
    <w:rsid w:val="00E9768F"/>
    <w:rsid w:val="00EA3C22"/>
    <w:rsid w:val="00EA3CEA"/>
    <w:rsid w:val="00EA5185"/>
    <w:rsid w:val="00EA52FC"/>
    <w:rsid w:val="00EB0B34"/>
    <w:rsid w:val="00EB4EE2"/>
    <w:rsid w:val="00EC050B"/>
    <w:rsid w:val="00EC6BC7"/>
    <w:rsid w:val="00ED2743"/>
    <w:rsid w:val="00ED30B3"/>
    <w:rsid w:val="00ED35A6"/>
    <w:rsid w:val="00ED61A6"/>
    <w:rsid w:val="00ED6A9A"/>
    <w:rsid w:val="00ED6C01"/>
    <w:rsid w:val="00EE2A3D"/>
    <w:rsid w:val="00EE3403"/>
    <w:rsid w:val="00EE4738"/>
    <w:rsid w:val="00EE5049"/>
    <w:rsid w:val="00EE7322"/>
    <w:rsid w:val="00EF50A3"/>
    <w:rsid w:val="00F02896"/>
    <w:rsid w:val="00F0571F"/>
    <w:rsid w:val="00F07612"/>
    <w:rsid w:val="00F13AAC"/>
    <w:rsid w:val="00F13C7A"/>
    <w:rsid w:val="00F14BCB"/>
    <w:rsid w:val="00F16514"/>
    <w:rsid w:val="00F227BF"/>
    <w:rsid w:val="00F22A4C"/>
    <w:rsid w:val="00F4080E"/>
    <w:rsid w:val="00F41692"/>
    <w:rsid w:val="00F433EE"/>
    <w:rsid w:val="00F467F3"/>
    <w:rsid w:val="00F477E8"/>
    <w:rsid w:val="00F47804"/>
    <w:rsid w:val="00F52343"/>
    <w:rsid w:val="00F5491E"/>
    <w:rsid w:val="00F57D93"/>
    <w:rsid w:val="00F61DDC"/>
    <w:rsid w:val="00F62A51"/>
    <w:rsid w:val="00F649D3"/>
    <w:rsid w:val="00F6536B"/>
    <w:rsid w:val="00F657FF"/>
    <w:rsid w:val="00F65B36"/>
    <w:rsid w:val="00F66540"/>
    <w:rsid w:val="00F66CC3"/>
    <w:rsid w:val="00F7175B"/>
    <w:rsid w:val="00F73181"/>
    <w:rsid w:val="00F73F72"/>
    <w:rsid w:val="00F77027"/>
    <w:rsid w:val="00F82C4B"/>
    <w:rsid w:val="00F83E3C"/>
    <w:rsid w:val="00F85629"/>
    <w:rsid w:val="00F85A43"/>
    <w:rsid w:val="00F86E30"/>
    <w:rsid w:val="00F86F59"/>
    <w:rsid w:val="00F87C6F"/>
    <w:rsid w:val="00F9002A"/>
    <w:rsid w:val="00F91CD4"/>
    <w:rsid w:val="00F92CEA"/>
    <w:rsid w:val="00F97C20"/>
    <w:rsid w:val="00FA057E"/>
    <w:rsid w:val="00FA3DB1"/>
    <w:rsid w:val="00FB1857"/>
    <w:rsid w:val="00FB2488"/>
    <w:rsid w:val="00FB6F7B"/>
    <w:rsid w:val="00FC0C76"/>
    <w:rsid w:val="00FC1513"/>
    <w:rsid w:val="00FC2FDE"/>
    <w:rsid w:val="00FC395D"/>
    <w:rsid w:val="00FC513F"/>
    <w:rsid w:val="00FD1F72"/>
    <w:rsid w:val="00FD66B7"/>
    <w:rsid w:val="00FD7881"/>
    <w:rsid w:val="00FE2DD6"/>
    <w:rsid w:val="00FE5C9B"/>
    <w:rsid w:val="00FF041B"/>
    <w:rsid w:val="00FF3048"/>
    <w:rsid w:val="00FF3BCA"/>
    <w:rsid w:val="00FF6059"/>
    <w:rsid w:val="00FF65C6"/>
    <w:rsid w:val="00FF7F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E7FE5"/>
    <w:rPr>
      <w:color w:val="000000"/>
      <w:spacing w:val="4"/>
      <w:sz w:val="24"/>
      <w:szCs w:val="24"/>
    </w:rPr>
  </w:style>
  <w:style w:type="paragraph" w:styleId="1">
    <w:name w:val="heading 1"/>
    <w:aliases w:val="Раздел Договора,H1,&quot;Алмаз&quot;"/>
    <w:basedOn w:val="a"/>
    <w:next w:val="a"/>
    <w:qFormat/>
    <w:rsid w:val="002E7FE5"/>
    <w:pPr>
      <w:keepNext/>
      <w:ind w:firstLine="540"/>
      <w:jc w:val="both"/>
      <w:outlineLvl w:val="0"/>
    </w:pPr>
    <w:rPr>
      <w:b/>
      <w:bCs/>
      <w:color w:val="auto"/>
      <w:spacing w:val="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E7F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8F5BBF"/>
    <w:pPr>
      <w:widowControl w:val="0"/>
      <w:autoSpaceDE w:val="0"/>
      <w:autoSpaceDN w:val="0"/>
      <w:adjustRightInd w:val="0"/>
    </w:pPr>
    <w:rPr>
      <w:rFonts w:ascii="Arial" w:hAnsi="Arial" w:cs="Arial"/>
      <w:b/>
      <w:bCs/>
    </w:rPr>
  </w:style>
  <w:style w:type="paragraph" w:styleId="a4">
    <w:name w:val="Body Text"/>
    <w:basedOn w:val="a"/>
    <w:link w:val="a5"/>
    <w:rsid w:val="00B8312D"/>
    <w:pPr>
      <w:jc w:val="center"/>
    </w:pPr>
    <w:rPr>
      <w:b/>
      <w:i/>
      <w:iCs/>
      <w:color w:val="auto"/>
      <w:spacing w:val="0"/>
      <w:sz w:val="28"/>
    </w:rPr>
  </w:style>
  <w:style w:type="paragraph" w:customStyle="1" w:styleId="ConsTitle">
    <w:name w:val="ConsTitle"/>
    <w:rsid w:val="00451DF3"/>
    <w:pPr>
      <w:widowControl w:val="0"/>
      <w:autoSpaceDE w:val="0"/>
      <w:autoSpaceDN w:val="0"/>
      <w:adjustRightInd w:val="0"/>
      <w:ind w:right="19772"/>
    </w:pPr>
    <w:rPr>
      <w:rFonts w:ascii="Arial" w:hAnsi="Arial" w:cs="Arial"/>
      <w:b/>
      <w:bCs/>
    </w:rPr>
  </w:style>
  <w:style w:type="paragraph" w:customStyle="1" w:styleId="Heading">
    <w:name w:val="Heading"/>
    <w:rsid w:val="000A025F"/>
    <w:pPr>
      <w:autoSpaceDE w:val="0"/>
      <w:autoSpaceDN w:val="0"/>
      <w:adjustRightInd w:val="0"/>
    </w:pPr>
    <w:rPr>
      <w:rFonts w:ascii="Arial" w:hAnsi="Arial" w:cs="Arial"/>
      <w:b/>
      <w:bCs/>
      <w:sz w:val="22"/>
      <w:szCs w:val="22"/>
    </w:rPr>
  </w:style>
  <w:style w:type="paragraph" w:customStyle="1" w:styleId="a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A7FFD"/>
    <w:pPr>
      <w:spacing w:line="240" w:lineRule="exact"/>
      <w:jc w:val="both"/>
    </w:pPr>
    <w:rPr>
      <w:color w:val="auto"/>
      <w:spacing w:val="0"/>
      <w:lang w:val="en-US" w:eastAsia="en-US"/>
    </w:rPr>
  </w:style>
  <w:style w:type="paragraph" w:styleId="a7">
    <w:name w:val="Balloon Text"/>
    <w:basedOn w:val="a"/>
    <w:link w:val="a8"/>
    <w:rsid w:val="003D35C0"/>
    <w:rPr>
      <w:rFonts w:ascii="Tahoma" w:hAnsi="Tahoma"/>
      <w:sz w:val="16"/>
      <w:szCs w:val="16"/>
    </w:rPr>
  </w:style>
  <w:style w:type="character" w:customStyle="1" w:styleId="a8">
    <w:name w:val="Текст выноски Знак"/>
    <w:link w:val="a7"/>
    <w:rsid w:val="003D35C0"/>
    <w:rPr>
      <w:rFonts w:ascii="Tahoma" w:hAnsi="Tahoma" w:cs="Tahoma"/>
      <w:color w:val="000000"/>
      <w:spacing w:val="4"/>
      <w:sz w:val="16"/>
      <w:szCs w:val="16"/>
    </w:rPr>
  </w:style>
  <w:style w:type="paragraph" w:customStyle="1" w:styleId="ConsPlusNonformat">
    <w:name w:val="ConsPlusNonformat"/>
    <w:rsid w:val="00D83971"/>
    <w:pPr>
      <w:widowControl w:val="0"/>
      <w:autoSpaceDE w:val="0"/>
      <w:autoSpaceDN w:val="0"/>
      <w:adjustRightInd w:val="0"/>
    </w:pPr>
    <w:rPr>
      <w:rFonts w:ascii="Courier New" w:hAnsi="Courier New" w:cs="Courier New"/>
      <w:sz w:val="16"/>
      <w:szCs w:val="16"/>
    </w:rPr>
  </w:style>
  <w:style w:type="paragraph" w:customStyle="1" w:styleId="a9">
    <w:name w:val="Знак"/>
    <w:basedOn w:val="a"/>
    <w:rsid w:val="00036817"/>
    <w:pPr>
      <w:spacing w:line="240" w:lineRule="exact"/>
      <w:jc w:val="both"/>
    </w:pPr>
    <w:rPr>
      <w:color w:val="auto"/>
      <w:spacing w:val="0"/>
      <w:lang w:val="en-US" w:eastAsia="en-US"/>
    </w:rPr>
  </w:style>
  <w:style w:type="character" w:customStyle="1" w:styleId="aa">
    <w:name w:val="Гипертекстовая ссылка"/>
    <w:rsid w:val="00657577"/>
    <w:rPr>
      <w:color w:val="008000"/>
    </w:rPr>
  </w:style>
  <w:style w:type="character" w:customStyle="1" w:styleId="ab">
    <w:name w:val="Цветовое выделение"/>
    <w:rsid w:val="00AE7A17"/>
    <w:rPr>
      <w:b/>
      <w:bCs/>
      <w:color w:val="000080"/>
      <w:sz w:val="20"/>
      <w:szCs w:val="20"/>
    </w:rPr>
  </w:style>
  <w:style w:type="paragraph" w:customStyle="1" w:styleId="ac">
    <w:name w:val="Знак Знак Знак Знак Знак Знак Знак Знак"/>
    <w:basedOn w:val="a"/>
    <w:autoRedefine/>
    <w:rsid w:val="00B2317F"/>
    <w:pPr>
      <w:spacing w:after="160" w:line="240" w:lineRule="exact"/>
      <w:ind w:left="26"/>
    </w:pPr>
    <w:rPr>
      <w:color w:val="auto"/>
      <w:spacing w:val="0"/>
      <w:lang w:val="en-US" w:eastAsia="en-US"/>
    </w:rPr>
  </w:style>
  <w:style w:type="paragraph" w:styleId="ad">
    <w:name w:val="Title"/>
    <w:basedOn w:val="a"/>
    <w:link w:val="ae"/>
    <w:qFormat/>
    <w:rsid w:val="008151BC"/>
    <w:pPr>
      <w:jc w:val="center"/>
    </w:pPr>
    <w:rPr>
      <w:b/>
      <w:color w:val="auto"/>
      <w:spacing w:val="0"/>
      <w:sz w:val="28"/>
      <w:szCs w:val="20"/>
    </w:rPr>
  </w:style>
  <w:style w:type="character" w:customStyle="1" w:styleId="ae">
    <w:name w:val="Название Знак"/>
    <w:link w:val="ad"/>
    <w:rsid w:val="008151BC"/>
    <w:rPr>
      <w:b/>
      <w:sz w:val="28"/>
    </w:rPr>
  </w:style>
  <w:style w:type="paragraph" w:customStyle="1" w:styleId="ConsPlusNormal">
    <w:name w:val="ConsPlusNormal"/>
    <w:rsid w:val="000724CE"/>
    <w:pPr>
      <w:autoSpaceDE w:val="0"/>
      <w:autoSpaceDN w:val="0"/>
      <w:adjustRightInd w:val="0"/>
      <w:ind w:firstLine="720"/>
    </w:pPr>
    <w:rPr>
      <w:sz w:val="28"/>
      <w:szCs w:val="28"/>
    </w:rPr>
  </w:style>
  <w:style w:type="paragraph" w:styleId="3">
    <w:name w:val="Body Text 3"/>
    <w:basedOn w:val="a"/>
    <w:link w:val="30"/>
    <w:rsid w:val="00FD66B7"/>
    <w:pPr>
      <w:spacing w:after="120"/>
    </w:pPr>
    <w:rPr>
      <w:sz w:val="16"/>
      <w:szCs w:val="16"/>
    </w:rPr>
  </w:style>
  <w:style w:type="character" w:customStyle="1" w:styleId="30">
    <w:name w:val="Основной текст 3 Знак"/>
    <w:link w:val="3"/>
    <w:rsid w:val="00FD66B7"/>
    <w:rPr>
      <w:color w:val="000000"/>
      <w:spacing w:val="4"/>
      <w:sz w:val="16"/>
      <w:szCs w:val="16"/>
    </w:rPr>
  </w:style>
  <w:style w:type="character" w:styleId="af">
    <w:name w:val="Hyperlink"/>
    <w:uiPriority w:val="99"/>
    <w:rsid w:val="0055456B"/>
    <w:rPr>
      <w:color w:val="0000FF"/>
      <w:u w:val="single"/>
    </w:rPr>
  </w:style>
  <w:style w:type="paragraph" w:styleId="af0">
    <w:name w:val="List Paragraph"/>
    <w:basedOn w:val="a"/>
    <w:uiPriority w:val="34"/>
    <w:qFormat/>
    <w:rsid w:val="005E00B9"/>
    <w:pPr>
      <w:ind w:left="720"/>
      <w:contextualSpacing/>
    </w:pPr>
  </w:style>
  <w:style w:type="paragraph" w:styleId="af1">
    <w:name w:val="Normal (Web)"/>
    <w:basedOn w:val="a"/>
    <w:uiPriority w:val="99"/>
    <w:unhideWhenUsed/>
    <w:rsid w:val="004138D8"/>
    <w:pPr>
      <w:spacing w:before="100" w:beforeAutospacing="1" w:after="100" w:afterAutospacing="1"/>
    </w:pPr>
    <w:rPr>
      <w:color w:val="auto"/>
      <w:spacing w:val="0"/>
    </w:rPr>
  </w:style>
  <w:style w:type="paragraph" w:customStyle="1" w:styleId="ConsPlusCell">
    <w:name w:val="ConsPlusCell"/>
    <w:rsid w:val="004E008C"/>
    <w:pPr>
      <w:widowControl w:val="0"/>
      <w:autoSpaceDE w:val="0"/>
      <w:autoSpaceDN w:val="0"/>
    </w:pPr>
    <w:rPr>
      <w:rFonts w:ascii="Courier New" w:hAnsi="Courier New" w:cs="Courier New"/>
    </w:rPr>
  </w:style>
  <w:style w:type="paragraph" w:customStyle="1" w:styleId="ConsPlusDocList">
    <w:name w:val="ConsPlusDocList"/>
    <w:rsid w:val="004E008C"/>
    <w:pPr>
      <w:widowControl w:val="0"/>
      <w:autoSpaceDE w:val="0"/>
      <w:autoSpaceDN w:val="0"/>
    </w:pPr>
    <w:rPr>
      <w:rFonts w:ascii="Courier New" w:hAnsi="Courier New" w:cs="Courier New"/>
    </w:rPr>
  </w:style>
  <w:style w:type="paragraph" w:customStyle="1" w:styleId="ConsPlusTitlePage">
    <w:name w:val="ConsPlusTitlePage"/>
    <w:rsid w:val="004E008C"/>
    <w:pPr>
      <w:widowControl w:val="0"/>
      <w:autoSpaceDE w:val="0"/>
      <w:autoSpaceDN w:val="0"/>
    </w:pPr>
    <w:rPr>
      <w:rFonts w:ascii="Tahoma" w:hAnsi="Tahoma" w:cs="Tahoma"/>
    </w:rPr>
  </w:style>
  <w:style w:type="paragraph" w:customStyle="1" w:styleId="ConsPlusJurTerm">
    <w:name w:val="ConsPlusJurTerm"/>
    <w:rsid w:val="004E008C"/>
    <w:pPr>
      <w:widowControl w:val="0"/>
      <w:autoSpaceDE w:val="0"/>
      <w:autoSpaceDN w:val="0"/>
    </w:pPr>
    <w:rPr>
      <w:rFonts w:ascii="Tahoma" w:hAnsi="Tahoma" w:cs="Tahoma"/>
      <w:sz w:val="26"/>
    </w:rPr>
  </w:style>
  <w:style w:type="character" w:customStyle="1" w:styleId="a5">
    <w:name w:val="Основной текст Знак"/>
    <w:basedOn w:val="a0"/>
    <w:link w:val="a4"/>
    <w:rsid w:val="00D4561E"/>
    <w:rPr>
      <w:b/>
      <w:i/>
      <w:iCs/>
      <w:sz w:val="28"/>
      <w:szCs w:val="24"/>
    </w:rPr>
  </w:style>
  <w:style w:type="character" w:customStyle="1" w:styleId="apple-converted-space">
    <w:name w:val="apple-converted-space"/>
    <w:basedOn w:val="a0"/>
    <w:rsid w:val="000E323C"/>
  </w:style>
  <w:style w:type="paragraph" w:styleId="2">
    <w:name w:val="Body Text 2"/>
    <w:basedOn w:val="a"/>
    <w:link w:val="20"/>
    <w:rsid w:val="006B1119"/>
    <w:pPr>
      <w:spacing w:after="120" w:line="480" w:lineRule="auto"/>
    </w:pPr>
  </w:style>
  <w:style w:type="character" w:customStyle="1" w:styleId="20">
    <w:name w:val="Основной текст 2 Знак"/>
    <w:basedOn w:val="a0"/>
    <w:link w:val="2"/>
    <w:rsid w:val="006B1119"/>
    <w:rPr>
      <w:color w:val="000000"/>
      <w:spacing w:val="4"/>
      <w:sz w:val="24"/>
      <w:szCs w:val="24"/>
    </w:rPr>
  </w:style>
  <w:style w:type="character" w:customStyle="1" w:styleId="apple-style-span">
    <w:name w:val="apple-style-span"/>
    <w:basedOn w:val="a0"/>
    <w:rsid w:val="00BF66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E7FE5"/>
    <w:rPr>
      <w:color w:val="000000"/>
      <w:spacing w:val="4"/>
      <w:sz w:val="24"/>
      <w:szCs w:val="24"/>
    </w:rPr>
  </w:style>
  <w:style w:type="paragraph" w:styleId="1">
    <w:name w:val="heading 1"/>
    <w:aliases w:val="Раздел Договора,H1,&quot;Алмаз&quot;"/>
    <w:basedOn w:val="a"/>
    <w:next w:val="a"/>
    <w:qFormat/>
    <w:rsid w:val="002E7FE5"/>
    <w:pPr>
      <w:keepNext/>
      <w:ind w:firstLine="540"/>
      <w:jc w:val="both"/>
      <w:outlineLvl w:val="0"/>
    </w:pPr>
    <w:rPr>
      <w:b/>
      <w:bCs/>
      <w:color w:val="auto"/>
      <w:spacing w:val="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E7F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8F5BBF"/>
    <w:pPr>
      <w:widowControl w:val="0"/>
      <w:autoSpaceDE w:val="0"/>
      <w:autoSpaceDN w:val="0"/>
      <w:adjustRightInd w:val="0"/>
    </w:pPr>
    <w:rPr>
      <w:rFonts w:ascii="Arial" w:hAnsi="Arial" w:cs="Arial"/>
      <w:b/>
      <w:bCs/>
    </w:rPr>
  </w:style>
  <w:style w:type="paragraph" w:styleId="a4">
    <w:name w:val="Body Text"/>
    <w:basedOn w:val="a"/>
    <w:link w:val="a5"/>
    <w:rsid w:val="00B8312D"/>
    <w:pPr>
      <w:jc w:val="center"/>
    </w:pPr>
    <w:rPr>
      <w:b/>
      <w:i/>
      <w:iCs/>
      <w:color w:val="auto"/>
      <w:spacing w:val="0"/>
      <w:sz w:val="28"/>
    </w:rPr>
  </w:style>
  <w:style w:type="paragraph" w:customStyle="1" w:styleId="ConsTitle">
    <w:name w:val="ConsTitle"/>
    <w:rsid w:val="00451DF3"/>
    <w:pPr>
      <w:widowControl w:val="0"/>
      <w:autoSpaceDE w:val="0"/>
      <w:autoSpaceDN w:val="0"/>
      <w:adjustRightInd w:val="0"/>
      <w:ind w:right="19772"/>
    </w:pPr>
    <w:rPr>
      <w:rFonts w:ascii="Arial" w:hAnsi="Arial" w:cs="Arial"/>
      <w:b/>
      <w:bCs/>
    </w:rPr>
  </w:style>
  <w:style w:type="paragraph" w:customStyle="1" w:styleId="Heading">
    <w:name w:val="Heading"/>
    <w:rsid w:val="000A025F"/>
    <w:pPr>
      <w:autoSpaceDE w:val="0"/>
      <w:autoSpaceDN w:val="0"/>
      <w:adjustRightInd w:val="0"/>
    </w:pPr>
    <w:rPr>
      <w:rFonts w:ascii="Arial" w:hAnsi="Arial" w:cs="Arial"/>
      <w:b/>
      <w:bCs/>
      <w:sz w:val="22"/>
      <w:szCs w:val="22"/>
    </w:rPr>
  </w:style>
  <w:style w:type="paragraph" w:customStyle="1" w:styleId="a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A7FFD"/>
    <w:pPr>
      <w:spacing w:line="240" w:lineRule="exact"/>
      <w:jc w:val="both"/>
    </w:pPr>
    <w:rPr>
      <w:color w:val="auto"/>
      <w:spacing w:val="0"/>
      <w:lang w:val="en-US" w:eastAsia="en-US"/>
    </w:rPr>
  </w:style>
  <w:style w:type="paragraph" w:styleId="a7">
    <w:name w:val="Balloon Text"/>
    <w:basedOn w:val="a"/>
    <w:link w:val="a8"/>
    <w:rsid w:val="003D35C0"/>
    <w:rPr>
      <w:rFonts w:ascii="Tahoma" w:hAnsi="Tahoma"/>
      <w:sz w:val="16"/>
      <w:szCs w:val="16"/>
    </w:rPr>
  </w:style>
  <w:style w:type="character" w:customStyle="1" w:styleId="a8">
    <w:name w:val="Текст выноски Знак"/>
    <w:link w:val="a7"/>
    <w:rsid w:val="003D35C0"/>
    <w:rPr>
      <w:rFonts w:ascii="Tahoma" w:hAnsi="Tahoma" w:cs="Tahoma"/>
      <w:color w:val="000000"/>
      <w:spacing w:val="4"/>
      <w:sz w:val="16"/>
      <w:szCs w:val="16"/>
    </w:rPr>
  </w:style>
  <w:style w:type="paragraph" w:customStyle="1" w:styleId="ConsPlusNonformat">
    <w:name w:val="ConsPlusNonformat"/>
    <w:rsid w:val="00D83971"/>
    <w:pPr>
      <w:widowControl w:val="0"/>
      <w:autoSpaceDE w:val="0"/>
      <w:autoSpaceDN w:val="0"/>
      <w:adjustRightInd w:val="0"/>
    </w:pPr>
    <w:rPr>
      <w:rFonts w:ascii="Courier New" w:hAnsi="Courier New" w:cs="Courier New"/>
      <w:sz w:val="16"/>
      <w:szCs w:val="16"/>
    </w:rPr>
  </w:style>
  <w:style w:type="paragraph" w:customStyle="1" w:styleId="a9">
    <w:name w:val="Знак"/>
    <w:basedOn w:val="a"/>
    <w:rsid w:val="00036817"/>
    <w:pPr>
      <w:spacing w:line="240" w:lineRule="exact"/>
      <w:jc w:val="both"/>
    </w:pPr>
    <w:rPr>
      <w:color w:val="auto"/>
      <w:spacing w:val="0"/>
      <w:lang w:val="en-US" w:eastAsia="en-US"/>
    </w:rPr>
  </w:style>
  <w:style w:type="character" w:customStyle="1" w:styleId="aa">
    <w:name w:val="Гипертекстовая ссылка"/>
    <w:rsid w:val="00657577"/>
    <w:rPr>
      <w:color w:val="008000"/>
    </w:rPr>
  </w:style>
  <w:style w:type="character" w:customStyle="1" w:styleId="ab">
    <w:name w:val="Цветовое выделение"/>
    <w:rsid w:val="00AE7A17"/>
    <w:rPr>
      <w:b/>
      <w:bCs/>
      <w:color w:val="000080"/>
      <w:sz w:val="20"/>
      <w:szCs w:val="20"/>
    </w:rPr>
  </w:style>
  <w:style w:type="paragraph" w:customStyle="1" w:styleId="ac">
    <w:name w:val="Знак Знак Знак Знак Знак Знак Знак Знак"/>
    <w:basedOn w:val="a"/>
    <w:autoRedefine/>
    <w:rsid w:val="00B2317F"/>
    <w:pPr>
      <w:spacing w:after="160" w:line="240" w:lineRule="exact"/>
      <w:ind w:left="26"/>
    </w:pPr>
    <w:rPr>
      <w:color w:val="auto"/>
      <w:spacing w:val="0"/>
      <w:lang w:val="en-US" w:eastAsia="en-US"/>
    </w:rPr>
  </w:style>
  <w:style w:type="paragraph" w:styleId="ad">
    <w:name w:val="Title"/>
    <w:basedOn w:val="a"/>
    <w:link w:val="ae"/>
    <w:qFormat/>
    <w:rsid w:val="008151BC"/>
    <w:pPr>
      <w:jc w:val="center"/>
    </w:pPr>
    <w:rPr>
      <w:b/>
      <w:color w:val="auto"/>
      <w:spacing w:val="0"/>
      <w:sz w:val="28"/>
      <w:szCs w:val="20"/>
    </w:rPr>
  </w:style>
  <w:style w:type="character" w:customStyle="1" w:styleId="ae">
    <w:name w:val="Название Знак"/>
    <w:link w:val="ad"/>
    <w:rsid w:val="008151BC"/>
    <w:rPr>
      <w:b/>
      <w:sz w:val="28"/>
    </w:rPr>
  </w:style>
  <w:style w:type="paragraph" w:customStyle="1" w:styleId="ConsPlusNormal">
    <w:name w:val="ConsPlusNormal"/>
    <w:rsid w:val="000724CE"/>
    <w:pPr>
      <w:autoSpaceDE w:val="0"/>
      <w:autoSpaceDN w:val="0"/>
      <w:adjustRightInd w:val="0"/>
      <w:ind w:firstLine="720"/>
    </w:pPr>
    <w:rPr>
      <w:sz w:val="28"/>
      <w:szCs w:val="28"/>
    </w:rPr>
  </w:style>
  <w:style w:type="paragraph" w:styleId="3">
    <w:name w:val="Body Text 3"/>
    <w:basedOn w:val="a"/>
    <w:link w:val="30"/>
    <w:rsid w:val="00FD66B7"/>
    <w:pPr>
      <w:spacing w:after="120"/>
    </w:pPr>
    <w:rPr>
      <w:sz w:val="16"/>
      <w:szCs w:val="16"/>
    </w:rPr>
  </w:style>
  <w:style w:type="character" w:customStyle="1" w:styleId="30">
    <w:name w:val="Основной текст 3 Знак"/>
    <w:link w:val="3"/>
    <w:rsid w:val="00FD66B7"/>
    <w:rPr>
      <w:color w:val="000000"/>
      <w:spacing w:val="4"/>
      <w:sz w:val="16"/>
      <w:szCs w:val="16"/>
    </w:rPr>
  </w:style>
  <w:style w:type="character" w:styleId="af">
    <w:name w:val="Hyperlink"/>
    <w:uiPriority w:val="99"/>
    <w:rsid w:val="0055456B"/>
    <w:rPr>
      <w:color w:val="0000FF"/>
      <w:u w:val="single"/>
    </w:rPr>
  </w:style>
  <w:style w:type="paragraph" w:styleId="af0">
    <w:name w:val="List Paragraph"/>
    <w:basedOn w:val="a"/>
    <w:uiPriority w:val="34"/>
    <w:qFormat/>
    <w:rsid w:val="005E00B9"/>
    <w:pPr>
      <w:ind w:left="720"/>
      <w:contextualSpacing/>
    </w:pPr>
  </w:style>
  <w:style w:type="paragraph" w:styleId="af1">
    <w:name w:val="Normal (Web)"/>
    <w:basedOn w:val="a"/>
    <w:uiPriority w:val="99"/>
    <w:unhideWhenUsed/>
    <w:rsid w:val="004138D8"/>
    <w:pPr>
      <w:spacing w:before="100" w:beforeAutospacing="1" w:after="100" w:afterAutospacing="1"/>
    </w:pPr>
    <w:rPr>
      <w:color w:val="auto"/>
      <w:spacing w:val="0"/>
    </w:rPr>
  </w:style>
  <w:style w:type="paragraph" w:customStyle="1" w:styleId="ConsPlusCell">
    <w:name w:val="ConsPlusCell"/>
    <w:rsid w:val="004E008C"/>
    <w:pPr>
      <w:widowControl w:val="0"/>
      <w:autoSpaceDE w:val="0"/>
      <w:autoSpaceDN w:val="0"/>
    </w:pPr>
    <w:rPr>
      <w:rFonts w:ascii="Courier New" w:hAnsi="Courier New" w:cs="Courier New"/>
    </w:rPr>
  </w:style>
  <w:style w:type="paragraph" w:customStyle="1" w:styleId="ConsPlusDocList">
    <w:name w:val="ConsPlusDocList"/>
    <w:rsid w:val="004E008C"/>
    <w:pPr>
      <w:widowControl w:val="0"/>
      <w:autoSpaceDE w:val="0"/>
      <w:autoSpaceDN w:val="0"/>
    </w:pPr>
    <w:rPr>
      <w:rFonts w:ascii="Courier New" w:hAnsi="Courier New" w:cs="Courier New"/>
    </w:rPr>
  </w:style>
  <w:style w:type="paragraph" w:customStyle="1" w:styleId="ConsPlusTitlePage">
    <w:name w:val="ConsPlusTitlePage"/>
    <w:rsid w:val="004E008C"/>
    <w:pPr>
      <w:widowControl w:val="0"/>
      <w:autoSpaceDE w:val="0"/>
      <w:autoSpaceDN w:val="0"/>
    </w:pPr>
    <w:rPr>
      <w:rFonts w:ascii="Tahoma" w:hAnsi="Tahoma" w:cs="Tahoma"/>
    </w:rPr>
  </w:style>
  <w:style w:type="paragraph" w:customStyle="1" w:styleId="ConsPlusJurTerm">
    <w:name w:val="ConsPlusJurTerm"/>
    <w:rsid w:val="004E008C"/>
    <w:pPr>
      <w:widowControl w:val="0"/>
      <w:autoSpaceDE w:val="0"/>
      <w:autoSpaceDN w:val="0"/>
    </w:pPr>
    <w:rPr>
      <w:rFonts w:ascii="Tahoma" w:hAnsi="Tahoma" w:cs="Tahoma"/>
      <w:sz w:val="26"/>
    </w:rPr>
  </w:style>
  <w:style w:type="character" w:customStyle="1" w:styleId="a5">
    <w:name w:val="Основной текст Знак"/>
    <w:basedOn w:val="a0"/>
    <w:link w:val="a4"/>
    <w:rsid w:val="00D4561E"/>
    <w:rPr>
      <w:b/>
      <w:i/>
      <w:iCs/>
      <w:sz w:val="28"/>
      <w:szCs w:val="24"/>
    </w:rPr>
  </w:style>
  <w:style w:type="character" w:customStyle="1" w:styleId="apple-converted-space">
    <w:name w:val="apple-converted-space"/>
    <w:basedOn w:val="a0"/>
    <w:rsid w:val="000E323C"/>
  </w:style>
  <w:style w:type="paragraph" w:styleId="2">
    <w:name w:val="Body Text 2"/>
    <w:basedOn w:val="a"/>
    <w:link w:val="20"/>
    <w:rsid w:val="006B1119"/>
    <w:pPr>
      <w:spacing w:after="120" w:line="480" w:lineRule="auto"/>
    </w:pPr>
  </w:style>
  <w:style w:type="character" w:customStyle="1" w:styleId="20">
    <w:name w:val="Основной текст 2 Знак"/>
    <w:basedOn w:val="a0"/>
    <w:link w:val="2"/>
    <w:rsid w:val="006B1119"/>
    <w:rPr>
      <w:color w:val="000000"/>
      <w:spacing w:val="4"/>
      <w:sz w:val="24"/>
      <w:szCs w:val="24"/>
    </w:rPr>
  </w:style>
  <w:style w:type="character" w:customStyle="1" w:styleId="apple-style-span">
    <w:name w:val="apple-style-span"/>
    <w:basedOn w:val="a0"/>
    <w:rsid w:val="00BF66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64943">
      <w:bodyDiv w:val="1"/>
      <w:marLeft w:val="0"/>
      <w:marRight w:val="0"/>
      <w:marTop w:val="0"/>
      <w:marBottom w:val="0"/>
      <w:divBdr>
        <w:top w:val="none" w:sz="0" w:space="0" w:color="auto"/>
        <w:left w:val="none" w:sz="0" w:space="0" w:color="auto"/>
        <w:bottom w:val="none" w:sz="0" w:space="0" w:color="auto"/>
        <w:right w:val="none" w:sz="0" w:space="0" w:color="auto"/>
      </w:divBdr>
    </w:div>
    <w:div w:id="101732986">
      <w:bodyDiv w:val="1"/>
      <w:marLeft w:val="0"/>
      <w:marRight w:val="0"/>
      <w:marTop w:val="0"/>
      <w:marBottom w:val="0"/>
      <w:divBdr>
        <w:top w:val="none" w:sz="0" w:space="0" w:color="auto"/>
        <w:left w:val="none" w:sz="0" w:space="0" w:color="auto"/>
        <w:bottom w:val="none" w:sz="0" w:space="0" w:color="auto"/>
        <w:right w:val="none" w:sz="0" w:space="0" w:color="auto"/>
      </w:divBdr>
    </w:div>
    <w:div w:id="168839293">
      <w:bodyDiv w:val="1"/>
      <w:marLeft w:val="0"/>
      <w:marRight w:val="0"/>
      <w:marTop w:val="0"/>
      <w:marBottom w:val="0"/>
      <w:divBdr>
        <w:top w:val="none" w:sz="0" w:space="0" w:color="auto"/>
        <w:left w:val="none" w:sz="0" w:space="0" w:color="auto"/>
        <w:bottom w:val="none" w:sz="0" w:space="0" w:color="auto"/>
        <w:right w:val="none" w:sz="0" w:space="0" w:color="auto"/>
      </w:divBdr>
    </w:div>
    <w:div w:id="175273425">
      <w:bodyDiv w:val="1"/>
      <w:marLeft w:val="0"/>
      <w:marRight w:val="0"/>
      <w:marTop w:val="0"/>
      <w:marBottom w:val="0"/>
      <w:divBdr>
        <w:top w:val="none" w:sz="0" w:space="0" w:color="auto"/>
        <w:left w:val="none" w:sz="0" w:space="0" w:color="auto"/>
        <w:bottom w:val="none" w:sz="0" w:space="0" w:color="auto"/>
        <w:right w:val="none" w:sz="0" w:space="0" w:color="auto"/>
      </w:divBdr>
    </w:div>
    <w:div w:id="178397302">
      <w:bodyDiv w:val="1"/>
      <w:marLeft w:val="0"/>
      <w:marRight w:val="0"/>
      <w:marTop w:val="0"/>
      <w:marBottom w:val="0"/>
      <w:divBdr>
        <w:top w:val="none" w:sz="0" w:space="0" w:color="auto"/>
        <w:left w:val="none" w:sz="0" w:space="0" w:color="auto"/>
        <w:bottom w:val="none" w:sz="0" w:space="0" w:color="auto"/>
        <w:right w:val="none" w:sz="0" w:space="0" w:color="auto"/>
      </w:divBdr>
    </w:div>
    <w:div w:id="235359790">
      <w:bodyDiv w:val="1"/>
      <w:marLeft w:val="0"/>
      <w:marRight w:val="0"/>
      <w:marTop w:val="0"/>
      <w:marBottom w:val="0"/>
      <w:divBdr>
        <w:top w:val="none" w:sz="0" w:space="0" w:color="auto"/>
        <w:left w:val="none" w:sz="0" w:space="0" w:color="auto"/>
        <w:bottom w:val="none" w:sz="0" w:space="0" w:color="auto"/>
        <w:right w:val="none" w:sz="0" w:space="0" w:color="auto"/>
      </w:divBdr>
    </w:div>
    <w:div w:id="285239116">
      <w:bodyDiv w:val="1"/>
      <w:marLeft w:val="0"/>
      <w:marRight w:val="0"/>
      <w:marTop w:val="0"/>
      <w:marBottom w:val="0"/>
      <w:divBdr>
        <w:top w:val="none" w:sz="0" w:space="0" w:color="auto"/>
        <w:left w:val="none" w:sz="0" w:space="0" w:color="auto"/>
        <w:bottom w:val="none" w:sz="0" w:space="0" w:color="auto"/>
        <w:right w:val="none" w:sz="0" w:space="0" w:color="auto"/>
      </w:divBdr>
    </w:div>
    <w:div w:id="302465976">
      <w:bodyDiv w:val="1"/>
      <w:marLeft w:val="0"/>
      <w:marRight w:val="0"/>
      <w:marTop w:val="0"/>
      <w:marBottom w:val="0"/>
      <w:divBdr>
        <w:top w:val="none" w:sz="0" w:space="0" w:color="auto"/>
        <w:left w:val="none" w:sz="0" w:space="0" w:color="auto"/>
        <w:bottom w:val="none" w:sz="0" w:space="0" w:color="auto"/>
        <w:right w:val="none" w:sz="0" w:space="0" w:color="auto"/>
      </w:divBdr>
    </w:div>
    <w:div w:id="311373060">
      <w:bodyDiv w:val="1"/>
      <w:marLeft w:val="0"/>
      <w:marRight w:val="0"/>
      <w:marTop w:val="0"/>
      <w:marBottom w:val="0"/>
      <w:divBdr>
        <w:top w:val="none" w:sz="0" w:space="0" w:color="auto"/>
        <w:left w:val="none" w:sz="0" w:space="0" w:color="auto"/>
        <w:bottom w:val="none" w:sz="0" w:space="0" w:color="auto"/>
        <w:right w:val="none" w:sz="0" w:space="0" w:color="auto"/>
      </w:divBdr>
    </w:div>
    <w:div w:id="335352251">
      <w:bodyDiv w:val="1"/>
      <w:marLeft w:val="0"/>
      <w:marRight w:val="0"/>
      <w:marTop w:val="0"/>
      <w:marBottom w:val="0"/>
      <w:divBdr>
        <w:top w:val="none" w:sz="0" w:space="0" w:color="auto"/>
        <w:left w:val="none" w:sz="0" w:space="0" w:color="auto"/>
        <w:bottom w:val="none" w:sz="0" w:space="0" w:color="auto"/>
        <w:right w:val="none" w:sz="0" w:space="0" w:color="auto"/>
      </w:divBdr>
    </w:div>
    <w:div w:id="413363046">
      <w:bodyDiv w:val="1"/>
      <w:marLeft w:val="0"/>
      <w:marRight w:val="0"/>
      <w:marTop w:val="0"/>
      <w:marBottom w:val="0"/>
      <w:divBdr>
        <w:top w:val="none" w:sz="0" w:space="0" w:color="auto"/>
        <w:left w:val="none" w:sz="0" w:space="0" w:color="auto"/>
        <w:bottom w:val="none" w:sz="0" w:space="0" w:color="auto"/>
        <w:right w:val="none" w:sz="0" w:space="0" w:color="auto"/>
      </w:divBdr>
    </w:div>
    <w:div w:id="415177977">
      <w:bodyDiv w:val="1"/>
      <w:marLeft w:val="0"/>
      <w:marRight w:val="0"/>
      <w:marTop w:val="0"/>
      <w:marBottom w:val="0"/>
      <w:divBdr>
        <w:top w:val="none" w:sz="0" w:space="0" w:color="auto"/>
        <w:left w:val="none" w:sz="0" w:space="0" w:color="auto"/>
        <w:bottom w:val="none" w:sz="0" w:space="0" w:color="auto"/>
        <w:right w:val="none" w:sz="0" w:space="0" w:color="auto"/>
      </w:divBdr>
    </w:div>
    <w:div w:id="430662490">
      <w:bodyDiv w:val="1"/>
      <w:marLeft w:val="0"/>
      <w:marRight w:val="0"/>
      <w:marTop w:val="0"/>
      <w:marBottom w:val="0"/>
      <w:divBdr>
        <w:top w:val="none" w:sz="0" w:space="0" w:color="auto"/>
        <w:left w:val="none" w:sz="0" w:space="0" w:color="auto"/>
        <w:bottom w:val="none" w:sz="0" w:space="0" w:color="auto"/>
        <w:right w:val="none" w:sz="0" w:space="0" w:color="auto"/>
      </w:divBdr>
    </w:div>
    <w:div w:id="471406811">
      <w:bodyDiv w:val="1"/>
      <w:marLeft w:val="0"/>
      <w:marRight w:val="0"/>
      <w:marTop w:val="0"/>
      <w:marBottom w:val="0"/>
      <w:divBdr>
        <w:top w:val="none" w:sz="0" w:space="0" w:color="auto"/>
        <w:left w:val="none" w:sz="0" w:space="0" w:color="auto"/>
        <w:bottom w:val="none" w:sz="0" w:space="0" w:color="auto"/>
        <w:right w:val="none" w:sz="0" w:space="0" w:color="auto"/>
      </w:divBdr>
    </w:div>
    <w:div w:id="536312538">
      <w:bodyDiv w:val="1"/>
      <w:marLeft w:val="0"/>
      <w:marRight w:val="0"/>
      <w:marTop w:val="0"/>
      <w:marBottom w:val="0"/>
      <w:divBdr>
        <w:top w:val="none" w:sz="0" w:space="0" w:color="auto"/>
        <w:left w:val="none" w:sz="0" w:space="0" w:color="auto"/>
        <w:bottom w:val="none" w:sz="0" w:space="0" w:color="auto"/>
        <w:right w:val="none" w:sz="0" w:space="0" w:color="auto"/>
      </w:divBdr>
    </w:div>
    <w:div w:id="588081908">
      <w:bodyDiv w:val="1"/>
      <w:marLeft w:val="0"/>
      <w:marRight w:val="0"/>
      <w:marTop w:val="0"/>
      <w:marBottom w:val="0"/>
      <w:divBdr>
        <w:top w:val="none" w:sz="0" w:space="0" w:color="auto"/>
        <w:left w:val="none" w:sz="0" w:space="0" w:color="auto"/>
        <w:bottom w:val="none" w:sz="0" w:space="0" w:color="auto"/>
        <w:right w:val="none" w:sz="0" w:space="0" w:color="auto"/>
      </w:divBdr>
    </w:div>
    <w:div w:id="608122579">
      <w:bodyDiv w:val="1"/>
      <w:marLeft w:val="0"/>
      <w:marRight w:val="0"/>
      <w:marTop w:val="0"/>
      <w:marBottom w:val="0"/>
      <w:divBdr>
        <w:top w:val="none" w:sz="0" w:space="0" w:color="auto"/>
        <w:left w:val="none" w:sz="0" w:space="0" w:color="auto"/>
        <w:bottom w:val="none" w:sz="0" w:space="0" w:color="auto"/>
        <w:right w:val="none" w:sz="0" w:space="0" w:color="auto"/>
      </w:divBdr>
    </w:div>
    <w:div w:id="633213810">
      <w:bodyDiv w:val="1"/>
      <w:marLeft w:val="0"/>
      <w:marRight w:val="0"/>
      <w:marTop w:val="0"/>
      <w:marBottom w:val="0"/>
      <w:divBdr>
        <w:top w:val="none" w:sz="0" w:space="0" w:color="auto"/>
        <w:left w:val="none" w:sz="0" w:space="0" w:color="auto"/>
        <w:bottom w:val="none" w:sz="0" w:space="0" w:color="auto"/>
        <w:right w:val="none" w:sz="0" w:space="0" w:color="auto"/>
      </w:divBdr>
    </w:div>
    <w:div w:id="646058718">
      <w:bodyDiv w:val="1"/>
      <w:marLeft w:val="0"/>
      <w:marRight w:val="0"/>
      <w:marTop w:val="0"/>
      <w:marBottom w:val="0"/>
      <w:divBdr>
        <w:top w:val="none" w:sz="0" w:space="0" w:color="auto"/>
        <w:left w:val="none" w:sz="0" w:space="0" w:color="auto"/>
        <w:bottom w:val="none" w:sz="0" w:space="0" w:color="auto"/>
        <w:right w:val="none" w:sz="0" w:space="0" w:color="auto"/>
      </w:divBdr>
    </w:div>
    <w:div w:id="661128353">
      <w:bodyDiv w:val="1"/>
      <w:marLeft w:val="0"/>
      <w:marRight w:val="0"/>
      <w:marTop w:val="0"/>
      <w:marBottom w:val="0"/>
      <w:divBdr>
        <w:top w:val="none" w:sz="0" w:space="0" w:color="auto"/>
        <w:left w:val="none" w:sz="0" w:space="0" w:color="auto"/>
        <w:bottom w:val="none" w:sz="0" w:space="0" w:color="auto"/>
        <w:right w:val="none" w:sz="0" w:space="0" w:color="auto"/>
      </w:divBdr>
    </w:div>
    <w:div w:id="737020561">
      <w:bodyDiv w:val="1"/>
      <w:marLeft w:val="0"/>
      <w:marRight w:val="0"/>
      <w:marTop w:val="0"/>
      <w:marBottom w:val="0"/>
      <w:divBdr>
        <w:top w:val="none" w:sz="0" w:space="0" w:color="auto"/>
        <w:left w:val="none" w:sz="0" w:space="0" w:color="auto"/>
        <w:bottom w:val="none" w:sz="0" w:space="0" w:color="auto"/>
        <w:right w:val="none" w:sz="0" w:space="0" w:color="auto"/>
      </w:divBdr>
    </w:div>
    <w:div w:id="754937381">
      <w:bodyDiv w:val="1"/>
      <w:marLeft w:val="0"/>
      <w:marRight w:val="0"/>
      <w:marTop w:val="0"/>
      <w:marBottom w:val="0"/>
      <w:divBdr>
        <w:top w:val="none" w:sz="0" w:space="0" w:color="auto"/>
        <w:left w:val="none" w:sz="0" w:space="0" w:color="auto"/>
        <w:bottom w:val="none" w:sz="0" w:space="0" w:color="auto"/>
        <w:right w:val="none" w:sz="0" w:space="0" w:color="auto"/>
      </w:divBdr>
    </w:div>
    <w:div w:id="795872605">
      <w:bodyDiv w:val="1"/>
      <w:marLeft w:val="0"/>
      <w:marRight w:val="0"/>
      <w:marTop w:val="0"/>
      <w:marBottom w:val="0"/>
      <w:divBdr>
        <w:top w:val="none" w:sz="0" w:space="0" w:color="auto"/>
        <w:left w:val="none" w:sz="0" w:space="0" w:color="auto"/>
        <w:bottom w:val="none" w:sz="0" w:space="0" w:color="auto"/>
        <w:right w:val="none" w:sz="0" w:space="0" w:color="auto"/>
      </w:divBdr>
    </w:div>
    <w:div w:id="806357580">
      <w:bodyDiv w:val="1"/>
      <w:marLeft w:val="0"/>
      <w:marRight w:val="0"/>
      <w:marTop w:val="0"/>
      <w:marBottom w:val="0"/>
      <w:divBdr>
        <w:top w:val="none" w:sz="0" w:space="0" w:color="auto"/>
        <w:left w:val="none" w:sz="0" w:space="0" w:color="auto"/>
        <w:bottom w:val="none" w:sz="0" w:space="0" w:color="auto"/>
        <w:right w:val="none" w:sz="0" w:space="0" w:color="auto"/>
      </w:divBdr>
    </w:div>
    <w:div w:id="906572452">
      <w:bodyDiv w:val="1"/>
      <w:marLeft w:val="0"/>
      <w:marRight w:val="0"/>
      <w:marTop w:val="0"/>
      <w:marBottom w:val="0"/>
      <w:divBdr>
        <w:top w:val="none" w:sz="0" w:space="0" w:color="auto"/>
        <w:left w:val="none" w:sz="0" w:space="0" w:color="auto"/>
        <w:bottom w:val="none" w:sz="0" w:space="0" w:color="auto"/>
        <w:right w:val="none" w:sz="0" w:space="0" w:color="auto"/>
      </w:divBdr>
    </w:div>
    <w:div w:id="909315278">
      <w:bodyDiv w:val="1"/>
      <w:marLeft w:val="0"/>
      <w:marRight w:val="0"/>
      <w:marTop w:val="0"/>
      <w:marBottom w:val="0"/>
      <w:divBdr>
        <w:top w:val="none" w:sz="0" w:space="0" w:color="auto"/>
        <w:left w:val="none" w:sz="0" w:space="0" w:color="auto"/>
        <w:bottom w:val="none" w:sz="0" w:space="0" w:color="auto"/>
        <w:right w:val="none" w:sz="0" w:space="0" w:color="auto"/>
      </w:divBdr>
    </w:div>
    <w:div w:id="957562485">
      <w:bodyDiv w:val="1"/>
      <w:marLeft w:val="0"/>
      <w:marRight w:val="0"/>
      <w:marTop w:val="0"/>
      <w:marBottom w:val="0"/>
      <w:divBdr>
        <w:top w:val="none" w:sz="0" w:space="0" w:color="auto"/>
        <w:left w:val="none" w:sz="0" w:space="0" w:color="auto"/>
        <w:bottom w:val="none" w:sz="0" w:space="0" w:color="auto"/>
        <w:right w:val="none" w:sz="0" w:space="0" w:color="auto"/>
      </w:divBdr>
    </w:div>
    <w:div w:id="970284305">
      <w:bodyDiv w:val="1"/>
      <w:marLeft w:val="0"/>
      <w:marRight w:val="0"/>
      <w:marTop w:val="0"/>
      <w:marBottom w:val="0"/>
      <w:divBdr>
        <w:top w:val="none" w:sz="0" w:space="0" w:color="auto"/>
        <w:left w:val="none" w:sz="0" w:space="0" w:color="auto"/>
        <w:bottom w:val="none" w:sz="0" w:space="0" w:color="auto"/>
        <w:right w:val="none" w:sz="0" w:space="0" w:color="auto"/>
      </w:divBdr>
    </w:div>
    <w:div w:id="1024555290">
      <w:bodyDiv w:val="1"/>
      <w:marLeft w:val="0"/>
      <w:marRight w:val="0"/>
      <w:marTop w:val="0"/>
      <w:marBottom w:val="0"/>
      <w:divBdr>
        <w:top w:val="none" w:sz="0" w:space="0" w:color="auto"/>
        <w:left w:val="none" w:sz="0" w:space="0" w:color="auto"/>
        <w:bottom w:val="none" w:sz="0" w:space="0" w:color="auto"/>
        <w:right w:val="none" w:sz="0" w:space="0" w:color="auto"/>
      </w:divBdr>
    </w:div>
    <w:div w:id="1041899168">
      <w:bodyDiv w:val="1"/>
      <w:marLeft w:val="0"/>
      <w:marRight w:val="0"/>
      <w:marTop w:val="0"/>
      <w:marBottom w:val="0"/>
      <w:divBdr>
        <w:top w:val="none" w:sz="0" w:space="0" w:color="auto"/>
        <w:left w:val="none" w:sz="0" w:space="0" w:color="auto"/>
        <w:bottom w:val="none" w:sz="0" w:space="0" w:color="auto"/>
        <w:right w:val="none" w:sz="0" w:space="0" w:color="auto"/>
      </w:divBdr>
    </w:div>
    <w:div w:id="1044408231">
      <w:bodyDiv w:val="1"/>
      <w:marLeft w:val="0"/>
      <w:marRight w:val="0"/>
      <w:marTop w:val="0"/>
      <w:marBottom w:val="0"/>
      <w:divBdr>
        <w:top w:val="none" w:sz="0" w:space="0" w:color="auto"/>
        <w:left w:val="none" w:sz="0" w:space="0" w:color="auto"/>
        <w:bottom w:val="none" w:sz="0" w:space="0" w:color="auto"/>
        <w:right w:val="none" w:sz="0" w:space="0" w:color="auto"/>
      </w:divBdr>
    </w:div>
    <w:div w:id="1052382318">
      <w:bodyDiv w:val="1"/>
      <w:marLeft w:val="0"/>
      <w:marRight w:val="0"/>
      <w:marTop w:val="0"/>
      <w:marBottom w:val="0"/>
      <w:divBdr>
        <w:top w:val="none" w:sz="0" w:space="0" w:color="auto"/>
        <w:left w:val="none" w:sz="0" w:space="0" w:color="auto"/>
        <w:bottom w:val="none" w:sz="0" w:space="0" w:color="auto"/>
        <w:right w:val="none" w:sz="0" w:space="0" w:color="auto"/>
      </w:divBdr>
    </w:div>
    <w:div w:id="1058044437">
      <w:bodyDiv w:val="1"/>
      <w:marLeft w:val="0"/>
      <w:marRight w:val="0"/>
      <w:marTop w:val="0"/>
      <w:marBottom w:val="0"/>
      <w:divBdr>
        <w:top w:val="none" w:sz="0" w:space="0" w:color="auto"/>
        <w:left w:val="none" w:sz="0" w:space="0" w:color="auto"/>
        <w:bottom w:val="none" w:sz="0" w:space="0" w:color="auto"/>
        <w:right w:val="none" w:sz="0" w:space="0" w:color="auto"/>
      </w:divBdr>
    </w:div>
    <w:div w:id="1071270829">
      <w:bodyDiv w:val="1"/>
      <w:marLeft w:val="0"/>
      <w:marRight w:val="0"/>
      <w:marTop w:val="0"/>
      <w:marBottom w:val="0"/>
      <w:divBdr>
        <w:top w:val="none" w:sz="0" w:space="0" w:color="auto"/>
        <w:left w:val="none" w:sz="0" w:space="0" w:color="auto"/>
        <w:bottom w:val="none" w:sz="0" w:space="0" w:color="auto"/>
        <w:right w:val="none" w:sz="0" w:space="0" w:color="auto"/>
      </w:divBdr>
    </w:div>
    <w:div w:id="1130169343">
      <w:bodyDiv w:val="1"/>
      <w:marLeft w:val="0"/>
      <w:marRight w:val="0"/>
      <w:marTop w:val="0"/>
      <w:marBottom w:val="0"/>
      <w:divBdr>
        <w:top w:val="none" w:sz="0" w:space="0" w:color="auto"/>
        <w:left w:val="none" w:sz="0" w:space="0" w:color="auto"/>
        <w:bottom w:val="none" w:sz="0" w:space="0" w:color="auto"/>
        <w:right w:val="none" w:sz="0" w:space="0" w:color="auto"/>
      </w:divBdr>
    </w:div>
    <w:div w:id="1138450417">
      <w:bodyDiv w:val="1"/>
      <w:marLeft w:val="0"/>
      <w:marRight w:val="0"/>
      <w:marTop w:val="0"/>
      <w:marBottom w:val="0"/>
      <w:divBdr>
        <w:top w:val="none" w:sz="0" w:space="0" w:color="auto"/>
        <w:left w:val="none" w:sz="0" w:space="0" w:color="auto"/>
        <w:bottom w:val="none" w:sz="0" w:space="0" w:color="auto"/>
        <w:right w:val="none" w:sz="0" w:space="0" w:color="auto"/>
      </w:divBdr>
    </w:div>
    <w:div w:id="1157376526">
      <w:bodyDiv w:val="1"/>
      <w:marLeft w:val="0"/>
      <w:marRight w:val="0"/>
      <w:marTop w:val="0"/>
      <w:marBottom w:val="0"/>
      <w:divBdr>
        <w:top w:val="none" w:sz="0" w:space="0" w:color="auto"/>
        <w:left w:val="none" w:sz="0" w:space="0" w:color="auto"/>
        <w:bottom w:val="none" w:sz="0" w:space="0" w:color="auto"/>
        <w:right w:val="none" w:sz="0" w:space="0" w:color="auto"/>
      </w:divBdr>
    </w:div>
    <w:div w:id="1170096326">
      <w:bodyDiv w:val="1"/>
      <w:marLeft w:val="0"/>
      <w:marRight w:val="0"/>
      <w:marTop w:val="0"/>
      <w:marBottom w:val="0"/>
      <w:divBdr>
        <w:top w:val="none" w:sz="0" w:space="0" w:color="auto"/>
        <w:left w:val="none" w:sz="0" w:space="0" w:color="auto"/>
        <w:bottom w:val="none" w:sz="0" w:space="0" w:color="auto"/>
        <w:right w:val="none" w:sz="0" w:space="0" w:color="auto"/>
      </w:divBdr>
    </w:div>
    <w:div w:id="1185480891">
      <w:bodyDiv w:val="1"/>
      <w:marLeft w:val="0"/>
      <w:marRight w:val="0"/>
      <w:marTop w:val="0"/>
      <w:marBottom w:val="0"/>
      <w:divBdr>
        <w:top w:val="none" w:sz="0" w:space="0" w:color="auto"/>
        <w:left w:val="none" w:sz="0" w:space="0" w:color="auto"/>
        <w:bottom w:val="none" w:sz="0" w:space="0" w:color="auto"/>
        <w:right w:val="none" w:sz="0" w:space="0" w:color="auto"/>
      </w:divBdr>
    </w:div>
    <w:div w:id="1213885228">
      <w:bodyDiv w:val="1"/>
      <w:marLeft w:val="0"/>
      <w:marRight w:val="0"/>
      <w:marTop w:val="0"/>
      <w:marBottom w:val="0"/>
      <w:divBdr>
        <w:top w:val="none" w:sz="0" w:space="0" w:color="auto"/>
        <w:left w:val="none" w:sz="0" w:space="0" w:color="auto"/>
        <w:bottom w:val="none" w:sz="0" w:space="0" w:color="auto"/>
        <w:right w:val="none" w:sz="0" w:space="0" w:color="auto"/>
      </w:divBdr>
    </w:div>
    <w:div w:id="1220247449">
      <w:bodyDiv w:val="1"/>
      <w:marLeft w:val="0"/>
      <w:marRight w:val="0"/>
      <w:marTop w:val="0"/>
      <w:marBottom w:val="0"/>
      <w:divBdr>
        <w:top w:val="none" w:sz="0" w:space="0" w:color="auto"/>
        <w:left w:val="none" w:sz="0" w:space="0" w:color="auto"/>
        <w:bottom w:val="none" w:sz="0" w:space="0" w:color="auto"/>
        <w:right w:val="none" w:sz="0" w:space="0" w:color="auto"/>
      </w:divBdr>
    </w:div>
    <w:div w:id="1250388856">
      <w:bodyDiv w:val="1"/>
      <w:marLeft w:val="0"/>
      <w:marRight w:val="0"/>
      <w:marTop w:val="0"/>
      <w:marBottom w:val="0"/>
      <w:divBdr>
        <w:top w:val="none" w:sz="0" w:space="0" w:color="auto"/>
        <w:left w:val="none" w:sz="0" w:space="0" w:color="auto"/>
        <w:bottom w:val="none" w:sz="0" w:space="0" w:color="auto"/>
        <w:right w:val="none" w:sz="0" w:space="0" w:color="auto"/>
      </w:divBdr>
    </w:div>
    <w:div w:id="1297221359">
      <w:bodyDiv w:val="1"/>
      <w:marLeft w:val="0"/>
      <w:marRight w:val="0"/>
      <w:marTop w:val="0"/>
      <w:marBottom w:val="0"/>
      <w:divBdr>
        <w:top w:val="none" w:sz="0" w:space="0" w:color="auto"/>
        <w:left w:val="none" w:sz="0" w:space="0" w:color="auto"/>
        <w:bottom w:val="none" w:sz="0" w:space="0" w:color="auto"/>
        <w:right w:val="none" w:sz="0" w:space="0" w:color="auto"/>
      </w:divBdr>
    </w:div>
    <w:div w:id="1306011572">
      <w:bodyDiv w:val="1"/>
      <w:marLeft w:val="0"/>
      <w:marRight w:val="0"/>
      <w:marTop w:val="0"/>
      <w:marBottom w:val="0"/>
      <w:divBdr>
        <w:top w:val="none" w:sz="0" w:space="0" w:color="auto"/>
        <w:left w:val="none" w:sz="0" w:space="0" w:color="auto"/>
        <w:bottom w:val="none" w:sz="0" w:space="0" w:color="auto"/>
        <w:right w:val="none" w:sz="0" w:space="0" w:color="auto"/>
      </w:divBdr>
    </w:div>
    <w:div w:id="1316184128">
      <w:bodyDiv w:val="1"/>
      <w:marLeft w:val="0"/>
      <w:marRight w:val="0"/>
      <w:marTop w:val="0"/>
      <w:marBottom w:val="0"/>
      <w:divBdr>
        <w:top w:val="none" w:sz="0" w:space="0" w:color="auto"/>
        <w:left w:val="none" w:sz="0" w:space="0" w:color="auto"/>
        <w:bottom w:val="none" w:sz="0" w:space="0" w:color="auto"/>
        <w:right w:val="none" w:sz="0" w:space="0" w:color="auto"/>
      </w:divBdr>
    </w:div>
    <w:div w:id="1322537476">
      <w:bodyDiv w:val="1"/>
      <w:marLeft w:val="0"/>
      <w:marRight w:val="0"/>
      <w:marTop w:val="0"/>
      <w:marBottom w:val="0"/>
      <w:divBdr>
        <w:top w:val="none" w:sz="0" w:space="0" w:color="auto"/>
        <w:left w:val="none" w:sz="0" w:space="0" w:color="auto"/>
        <w:bottom w:val="none" w:sz="0" w:space="0" w:color="auto"/>
        <w:right w:val="none" w:sz="0" w:space="0" w:color="auto"/>
      </w:divBdr>
    </w:div>
    <w:div w:id="1336960557">
      <w:bodyDiv w:val="1"/>
      <w:marLeft w:val="0"/>
      <w:marRight w:val="0"/>
      <w:marTop w:val="0"/>
      <w:marBottom w:val="0"/>
      <w:divBdr>
        <w:top w:val="none" w:sz="0" w:space="0" w:color="auto"/>
        <w:left w:val="none" w:sz="0" w:space="0" w:color="auto"/>
        <w:bottom w:val="none" w:sz="0" w:space="0" w:color="auto"/>
        <w:right w:val="none" w:sz="0" w:space="0" w:color="auto"/>
      </w:divBdr>
    </w:div>
    <w:div w:id="1346902083">
      <w:bodyDiv w:val="1"/>
      <w:marLeft w:val="0"/>
      <w:marRight w:val="0"/>
      <w:marTop w:val="0"/>
      <w:marBottom w:val="0"/>
      <w:divBdr>
        <w:top w:val="none" w:sz="0" w:space="0" w:color="auto"/>
        <w:left w:val="none" w:sz="0" w:space="0" w:color="auto"/>
        <w:bottom w:val="none" w:sz="0" w:space="0" w:color="auto"/>
        <w:right w:val="none" w:sz="0" w:space="0" w:color="auto"/>
      </w:divBdr>
    </w:div>
    <w:div w:id="1357269156">
      <w:bodyDiv w:val="1"/>
      <w:marLeft w:val="0"/>
      <w:marRight w:val="0"/>
      <w:marTop w:val="0"/>
      <w:marBottom w:val="0"/>
      <w:divBdr>
        <w:top w:val="none" w:sz="0" w:space="0" w:color="auto"/>
        <w:left w:val="none" w:sz="0" w:space="0" w:color="auto"/>
        <w:bottom w:val="none" w:sz="0" w:space="0" w:color="auto"/>
        <w:right w:val="none" w:sz="0" w:space="0" w:color="auto"/>
      </w:divBdr>
    </w:div>
    <w:div w:id="1475028377">
      <w:bodyDiv w:val="1"/>
      <w:marLeft w:val="0"/>
      <w:marRight w:val="0"/>
      <w:marTop w:val="0"/>
      <w:marBottom w:val="0"/>
      <w:divBdr>
        <w:top w:val="none" w:sz="0" w:space="0" w:color="auto"/>
        <w:left w:val="none" w:sz="0" w:space="0" w:color="auto"/>
        <w:bottom w:val="none" w:sz="0" w:space="0" w:color="auto"/>
        <w:right w:val="none" w:sz="0" w:space="0" w:color="auto"/>
      </w:divBdr>
    </w:div>
    <w:div w:id="1495101123">
      <w:bodyDiv w:val="1"/>
      <w:marLeft w:val="0"/>
      <w:marRight w:val="0"/>
      <w:marTop w:val="0"/>
      <w:marBottom w:val="0"/>
      <w:divBdr>
        <w:top w:val="none" w:sz="0" w:space="0" w:color="auto"/>
        <w:left w:val="none" w:sz="0" w:space="0" w:color="auto"/>
        <w:bottom w:val="none" w:sz="0" w:space="0" w:color="auto"/>
        <w:right w:val="none" w:sz="0" w:space="0" w:color="auto"/>
      </w:divBdr>
    </w:div>
    <w:div w:id="1508404745">
      <w:bodyDiv w:val="1"/>
      <w:marLeft w:val="0"/>
      <w:marRight w:val="0"/>
      <w:marTop w:val="0"/>
      <w:marBottom w:val="0"/>
      <w:divBdr>
        <w:top w:val="none" w:sz="0" w:space="0" w:color="auto"/>
        <w:left w:val="none" w:sz="0" w:space="0" w:color="auto"/>
        <w:bottom w:val="none" w:sz="0" w:space="0" w:color="auto"/>
        <w:right w:val="none" w:sz="0" w:space="0" w:color="auto"/>
      </w:divBdr>
    </w:div>
    <w:div w:id="1509560797">
      <w:bodyDiv w:val="1"/>
      <w:marLeft w:val="0"/>
      <w:marRight w:val="0"/>
      <w:marTop w:val="0"/>
      <w:marBottom w:val="0"/>
      <w:divBdr>
        <w:top w:val="none" w:sz="0" w:space="0" w:color="auto"/>
        <w:left w:val="none" w:sz="0" w:space="0" w:color="auto"/>
        <w:bottom w:val="none" w:sz="0" w:space="0" w:color="auto"/>
        <w:right w:val="none" w:sz="0" w:space="0" w:color="auto"/>
      </w:divBdr>
    </w:div>
    <w:div w:id="1515991915">
      <w:bodyDiv w:val="1"/>
      <w:marLeft w:val="0"/>
      <w:marRight w:val="0"/>
      <w:marTop w:val="0"/>
      <w:marBottom w:val="0"/>
      <w:divBdr>
        <w:top w:val="none" w:sz="0" w:space="0" w:color="auto"/>
        <w:left w:val="none" w:sz="0" w:space="0" w:color="auto"/>
        <w:bottom w:val="none" w:sz="0" w:space="0" w:color="auto"/>
        <w:right w:val="none" w:sz="0" w:space="0" w:color="auto"/>
      </w:divBdr>
    </w:div>
    <w:div w:id="1545479141">
      <w:bodyDiv w:val="1"/>
      <w:marLeft w:val="0"/>
      <w:marRight w:val="0"/>
      <w:marTop w:val="0"/>
      <w:marBottom w:val="0"/>
      <w:divBdr>
        <w:top w:val="none" w:sz="0" w:space="0" w:color="auto"/>
        <w:left w:val="none" w:sz="0" w:space="0" w:color="auto"/>
        <w:bottom w:val="none" w:sz="0" w:space="0" w:color="auto"/>
        <w:right w:val="none" w:sz="0" w:space="0" w:color="auto"/>
      </w:divBdr>
    </w:div>
    <w:div w:id="1569149834">
      <w:bodyDiv w:val="1"/>
      <w:marLeft w:val="0"/>
      <w:marRight w:val="0"/>
      <w:marTop w:val="0"/>
      <w:marBottom w:val="0"/>
      <w:divBdr>
        <w:top w:val="none" w:sz="0" w:space="0" w:color="auto"/>
        <w:left w:val="none" w:sz="0" w:space="0" w:color="auto"/>
        <w:bottom w:val="none" w:sz="0" w:space="0" w:color="auto"/>
        <w:right w:val="none" w:sz="0" w:space="0" w:color="auto"/>
      </w:divBdr>
    </w:div>
    <w:div w:id="1612863064">
      <w:bodyDiv w:val="1"/>
      <w:marLeft w:val="0"/>
      <w:marRight w:val="0"/>
      <w:marTop w:val="0"/>
      <w:marBottom w:val="0"/>
      <w:divBdr>
        <w:top w:val="none" w:sz="0" w:space="0" w:color="auto"/>
        <w:left w:val="none" w:sz="0" w:space="0" w:color="auto"/>
        <w:bottom w:val="none" w:sz="0" w:space="0" w:color="auto"/>
        <w:right w:val="none" w:sz="0" w:space="0" w:color="auto"/>
      </w:divBdr>
    </w:div>
    <w:div w:id="1695420257">
      <w:bodyDiv w:val="1"/>
      <w:marLeft w:val="0"/>
      <w:marRight w:val="0"/>
      <w:marTop w:val="0"/>
      <w:marBottom w:val="0"/>
      <w:divBdr>
        <w:top w:val="none" w:sz="0" w:space="0" w:color="auto"/>
        <w:left w:val="none" w:sz="0" w:space="0" w:color="auto"/>
        <w:bottom w:val="none" w:sz="0" w:space="0" w:color="auto"/>
        <w:right w:val="none" w:sz="0" w:space="0" w:color="auto"/>
      </w:divBdr>
    </w:div>
    <w:div w:id="1716856287">
      <w:bodyDiv w:val="1"/>
      <w:marLeft w:val="0"/>
      <w:marRight w:val="0"/>
      <w:marTop w:val="0"/>
      <w:marBottom w:val="0"/>
      <w:divBdr>
        <w:top w:val="none" w:sz="0" w:space="0" w:color="auto"/>
        <w:left w:val="none" w:sz="0" w:space="0" w:color="auto"/>
        <w:bottom w:val="none" w:sz="0" w:space="0" w:color="auto"/>
        <w:right w:val="none" w:sz="0" w:space="0" w:color="auto"/>
      </w:divBdr>
    </w:div>
    <w:div w:id="1782072412">
      <w:bodyDiv w:val="1"/>
      <w:marLeft w:val="0"/>
      <w:marRight w:val="0"/>
      <w:marTop w:val="0"/>
      <w:marBottom w:val="0"/>
      <w:divBdr>
        <w:top w:val="none" w:sz="0" w:space="0" w:color="auto"/>
        <w:left w:val="none" w:sz="0" w:space="0" w:color="auto"/>
        <w:bottom w:val="none" w:sz="0" w:space="0" w:color="auto"/>
        <w:right w:val="none" w:sz="0" w:space="0" w:color="auto"/>
      </w:divBdr>
    </w:div>
    <w:div w:id="1789084657">
      <w:bodyDiv w:val="1"/>
      <w:marLeft w:val="0"/>
      <w:marRight w:val="0"/>
      <w:marTop w:val="0"/>
      <w:marBottom w:val="0"/>
      <w:divBdr>
        <w:top w:val="none" w:sz="0" w:space="0" w:color="auto"/>
        <w:left w:val="none" w:sz="0" w:space="0" w:color="auto"/>
        <w:bottom w:val="none" w:sz="0" w:space="0" w:color="auto"/>
        <w:right w:val="none" w:sz="0" w:space="0" w:color="auto"/>
      </w:divBdr>
    </w:div>
    <w:div w:id="1807552044">
      <w:bodyDiv w:val="1"/>
      <w:marLeft w:val="0"/>
      <w:marRight w:val="0"/>
      <w:marTop w:val="0"/>
      <w:marBottom w:val="0"/>
      <w:divBdr>
        <w:top w:val="none" w:sz="0" w:space="0" w:color="auto"/>
        <w:left w:val="none" w:sz="0" w:space="0" w:color="auto"/>
        <w:bottom w:val="none" w:sz="0" w:space="0" w:color="auto"/>
        <w:right w:val="none" w:sz="0" w:space="0" w:color="auto"/>
      </w:divBdr>
    </w:div>
    <w:div w:id="1837841685">
      <w:bodyDiv w:val="1"/>
      <w:marLeft w:val="0"/>
      <w:marRight w:val="0"/>
      <w:marTop w:val="0"/>
      <w:marBottom w:val="0"/>
      <w:divBdr>
        <w:top w:val="none" w:sz="0" w:space="0" w:color="auto"/>
        <w:left w:val="none" w:sz="0" w:space="0" w:color="auto"/>
        <w:bottom w:val="none" w:sz="0" w:space="0" w:color="auto"/>
        <w:right w:val="none" w:sz="0" w:space="0" w:color="auto"/>
      </w:divBdr>
    </w:div>
    <w:div w:id="1850824460">
      <w:bodyDiv w:val="1"/>
      <w:marLeft w:val="0"/>
      <w:marRight w:val="0"/>
      <w:marTop w:val="0"/>
      <w:marBottom w:val="0"/>
      <w:divBdr>
        <w:top w:val="none" w:sz="0" w:space="0" w:color="auto"/>
        <w:left w:val="none" w:sz="0" w:space="0" w:color="auto"/>
        <w:bottom w:val="none" w:sz="0" w:space="0" w:color="auto"/>
        <w:right w:val="none" w:sz="0" w:space="0" w:color="auto"/>
      </w:divBdr>
    </w:div>
    <w:div w:id="1857310837">
      <w:bodyDiv w:val="1"/>
      <w:marLeft w:val="0"/>
      <w:marRight w:val="0"/>
      <w:marTop w:val="0"/>
      <w:marBottom w:val="0"/>
      <w:divBdr>
        <w:top w:val="none" w:sz="0" w:space="0" w:color="auto"/>
        <w:left w:val="none" w:sz="0" w:space="0" w:color="auto"/>
        <w:bottom w:val="none" w:sz="0" w:space="0" w:color="auto"/>
        <w:right w:val="none" w:sz="0" w:space="0" w:color="auto"/>
      </w:divBdr>
    </w:div>
    <w:div w:id="1909487510">
      <w:bodyDiv w:val="1"/>
      <w:marLeft w:val="0"/>
      <w:marRight w:val="0"/>
      <w:marTop w:val="0"/>
      <w:marBottom w:val="0"/>
      <w:divBdr>
        <w:top w:val="none" w:sz="0" w:space="0" w:color="auto"/>
        <w:left w:val="none" w:sz="0" w:space="0" w:color="auto"/>
        <w:bottom w:val="none" w:sz="0" w:space="0" w:color="auto"/>
        <w:right w:val="none" w:sz="0" w:space="0" w:color="auto"/>
      </w:divBdr>
    </w:div>
    <w:div w:id="1917594830">
      <w:bodyDiv w:val="1"/>
      <w:marLeft w:val="0"/>
      <w:marRight w:val="0"/>
      <w:marTop w:val="0"/>
      <w:marBottom w:val="0"/>
      <w:divBdr>
        <w:top w:val="none" w:sz="0" w:space="0" w:color="auto"/>
        <w:left w:val="none" w:sz="0" w:space="0" w:color="auto"/>
        <w:bottom w:val="none" w:sz="0" w:space="0" w:color="auto"/>
        <w:right w:val="none" w:sz="0" w:space="0" w:color="auto"/>
      </w:divBdr>
    </w:div>
    <w:div w:id="1949852248">
      <w:bodyDiv w:val="1"/>
      <w:marLeft w:val="0"/>
      <w:marRight w:val="0"/>
      <w:marTop w:val="0"/>
      <w:marBottom w:val="0"/>
      <w:divBdr>
        <w:top w:val="none" w:sz="0" w:space="0" w:color="auto"/>
        <w:left w:val="none" w:sz="0" w:space="0" w:color="auto"/>
        <w:bottom w:val="none" w:sz="0" w:space="0" w:color="auto"/>
        <w:right w:val="none" w:sz="0" w:space="0" w:color="auto"/>
      </w:divBdr>
    </w:div>
    <w:div w:id="1987932569">
      <w:bodyDiv w:val="1"/>
      <w:marLeft w:val="0"/>
      <w:marRight w:val="0"/>
      <w:marTop w:val="0"/>
      <w:marBottom w:val="0"/>
      <w:divBdr>
        <w:top w:val="none" w:sz="0" w:space="0" w:color="auto"/>
        <w:left w:val="none" w:sz="0" w:space="0" w:color="auto"/>
        <w:bottom w:val="none" w:sz="0" w:space="0" w:color="auto"/>
        <w:right w:val="none" w:sz="0" w:space="0" w:color="auto"/>
      </w:divBdr>
    </w:div>
    <w:div w:id="2022276770">
      <w:bodyDiv w:val="1"/>
      <w:marLeft w:val="0"/>
      <w:marRight w:val="0"/>
      <w:marTop w:val="0"/>
      <w:marBottom w:val="0"/>
      <w:divBdr>
        <w:top w:val="none" w:sz="0" w:space="0" w:color="auto"/>
        <w:left w:val="none" w:sz="0" w:space="0" w:color="auto"/>
        <w:bottom w:val="none" w:sz="0" w:space="0" w:color="auto"/>
        <w:right w:val="none" w:sz="0" w:space="0" w:color="auto"/>
      </w:divBdr>
    </w:div>
    <w:div w:id="2042389485">
      <w:bodyDiv w:val="1"/>
      <w:marLeft w:val="0"/>
      <w:marRight w:val="0"/>
      <w:marTop w:val="0"/>
      <w:marBottom w:val="0"/>
      <w:divBdr>
        <w:top w:val="none" w:sz="0" w:space="0" w:color="auto"/>
        <w:left w:val="none" w:sz="0" w:space="0" w:color="auto"/>
        <w:bottom w:val="none" w:sz="0" w:space="0" w:color="auto"/>
        <w:right w:val="none" w:sz="0" w:space="0" w:color="auto"/>
      </w:divBdr>
    </w:div>
    <w:div w:id="2057701788">
      <w:bodyDiv w:val="1"/>
      <w:marLeft w:val="0"/>
      <w:marRight w:val="0"/>
      <w:marTop w:val="0"/>
      <w:marBottom w:val="0"/>
      <w:divBdr>
        <w:top w:val="none" w:sz="0" w:space="0" w:color="auto"/>
        <w:left w:val="none" w:sz="0" w:space="0" w:color="auto"/>
        <w:bottom w:val="none" w:sz="0" w:space="0" w:color="auto"/>
        <w:right w:val="none" w:sz="0" w:space="0" w:color="auto"/>
      </w:divBdr>
    </w:div>
    <w:div w:id="2058237893">
      <w:bodyDiv w:val="1"/>
      <w:marLeft w:val="0"/>
      <w:marRight w:val="0"/>
      <w:marTop w:val="0"/>
      <w:marBottom w:val="0"/>
      <w:divBdr>
        <w:top w:val="none" w:sz="0" w:space="0" w:color="auto"/>
        <w:left w:val="none" w:sz="0" w:space="0" w:color="auto"/>
        <w:bottom w:val="none" w:sz="0" w:space="0" w:color="auto"/>
        <w:right w:val="none" w:sz="0" w:space="0" w:color="auto"/>
      </w:divBdr>
    </w:div>
    <w:div w:id="2067365547">
      <w:bodyDiv w:val="1"/>
      <w:marLeft w:val="0"/>
      <w:marRight w:val="0"/>
      <w:marTop w:val="0"/>
      <w:marBottom w:val="0"/>
      <w:divBdr>
        <w:top w:val="none" w:sz="0" w:space="0" w:color="auto"/>
        <w:left w:val="none" w:sz="0" w:space="0" w:color="auto"/>
        <w:bottom w:val="none" w:sz="0" w:space="0" w:color="auto"/>
        <w:right w:val="none" w:sz="0" w:space="0" w:color="auto"/>
      </w:divBdr>
    </w:div>
    <w:div w:id="2071997509">
      <w:bodyDiv w:val="1"/>
      <w:marLeft w:val="0"/>
      <w:marRight w:val="0"/>
      <w:marTop w:val="0"/>
      <w:marBottom w:val="0"/>
      <w:divBdr>
        <w:top w:val="none" w:sz="0" w:space="0" w:color="auto"/>
        <w:left w:val="none" w:sz="0" w:space="0" w:color="auto"/>
        <w:bottom w:val="none" w:sz="0" w:space="0" w:color="auto"/>
        <w:right w:val="none" w:sz="0" w:space="0" w:color="auto"/>
      </w:divBdr>
    </w:div>
    <w:div w:id="2089501506">
      <w:bodyDiv w:val="1"/>
      <w:marLeft w:val="0"/>
      <w:marRight w:val="0"/>
      <w:marTop w:val="0"/>
      <w:marBottom w:val="0"/>
      <w:divBdr>
        <w:top w:val="none" w:sz="0" w:space="0" w:color="auto"/>
        <w:left w:val="none" w:sz="0" w:space="0" w:color="auto"/>
        <w:bottom w:val="none" w:sz="0" w:space="0" w:color="auto"/>
        <w:right w:val="none" w:sz="0" w:space="0" w:color="auto"/>
      </w:divBdr>
    </w:div>
    <w:div w:id="2125343592">
      <w:bodyDiv w:val="1"/>
      <w:marLeft w:val="0"/>
      <w:marRight w:val="0"/>
      <w:marTop w:val="0"/>
      <w:marBottom w:val="0"/>
      <w:divBdr>
        <w:top w:val="none" w:sz="0" w:space="0" w:color="auto"/>
        <w:left w:val="none" w:sz="0" w:space="0" w:color="auto"/>
        <w:bottom w:val="none" w:sz="0" w:space="0" w:color="auto"/>
        <w:right w:val="none" w:sz="0" w:space="0" w:color="auto"/>
      </w:divBdr>
    </w:div>
    <w:div w:id="2133815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190</Words>
  <Characters>1083</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ПОВЕСТКА ДНЯ</vt:lpstr>
    </vt:vector>
  </TitlesOfParts>
  <Company>Your Company Name</Company>
  <LinksUpToDate>false</LinksUpToDate>
  <CharactersWithSpaces>1271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ПОВЕСТКА ДНЯ</dc:title>
  <dc:creator>USER</dc:creator>
  <cp:lastModifiedBy>Image&amp;Matros ®</cp:lastModifiedBy>
  <cp:revision>4</cp:revision>
  <cp:lastPrinted>2024-06-19T04:42:00Z</cp:lastPrinted>
  <dcterms:created xsi:type="dcterms:W3CDTF">2024-11-21T04:26:00Z</dcterms:created>
  <dcterms:modified xsi:type="dcterms:W3CDTF">2024-11-22T06:35:00Z</dcterms:modified>
</cp:coreProperties>
</file>