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E5" w:rsidRPr="007945DF" w:rsidRDefault="002E7FE5" w:rsidP="00343370">
      <w:pPr>
        <w:jc w:val="center"/>
        <w:rPr>
          <w:sz w:val="28"/>
          <w:szCs w:val="28"/>
        </w:rPr>
      </w:pPr>
      <w:r w:rsidRPr="007945DF">
        <w:rPr>
          <w:b/>
          <w:sz w:val="28"/>
          <w:szCs w:val="28"/>
        </w:rPr>
        <w:t>ПОВЕСТКА ДНЯ</w:t>
      </w:r>
    </w:p>
    <w:p w:rsidR="00980DFC" w:rsidRPr="007945DF" w:rsidRDefault="002E7FE5" w:rsidP="0055456B">
      <w:pPr>
        <w:jc w:val="center"/>
        <w:rPr>
          <w:b/>
          <w:sz w:val="28"/>
          <w:szCs w:val="28"/>
        </w:rPr>
      </w:pPr>
      <w:r w:rsidRPr="007945DF">
        <w:rPr>
          <w:b/>
          <w:sz w:val="28"/>
          <w:szCs w:val="28"/>
        </w:rPr>
        <w:t>заседания Совета депутатов</w:t>
      </w:r>
    </w:p>
    <w:p w:rsidR="00B94E84" w:rsidRPr="007945DF" w:rsidRDefault="00425D52" w:rsidP="0055456B">
      <w:pPr>
        <w:jc w:val="center"/>
        <w:rPr>
          <w:b/>
          <w:sz w:val="28"/>
          <w:szCs w:val="28"/>
        </w:rPr>
      </w:pPr>
      <w:r w:rsidRPr="007945DF">
        <w:rPr>
          <w:b/>
          <w:sz w:val="28"/>
          <w:szCs w:val="28"/>
        </w:rPr>
        <w:t xml:space="preserve">Оконешниковского муниципального района </w:t>
      </w:r>
      <w:r w:rsidR="006B18E6" w:rsidRPr="007945DF">
        <w:rPr>
          <w:b/>
          <w:sz w:val="28"/>
          <w:szCs w:val="28"/>
        </w:rPr>
        <w:t>шестого</w:t>
      </w:r>
      <w:r w:rsidRPr="007945DF">
        <w:rPr>
          <w:b/>
          <w:sz w:val="28"/>
          <w:szCs w:val="28"/>
        </w:rPr>
        <w:t xml:space="preserve"> созыва</w:t>
      </w:r>
    </w:p>
    <w:p w:rsidR="00C65246" w:rsidRDefault="00540BDA" w:rsidP="0056714D">
      <w:pPr>
        <w:ind w:left="-142"/>
        <w:jc w:val="center"/>
        <w:rPr>
          <w:b/>
          <w:sz w:val="28"/>
          <w:szCs w:val="28"/>
        </w:rPr>
      </w:pPr>
      <w:r>
        <w:rPr>
          <w:b/>
          <w:sz w:val="28"/>
          <w:szCs w:val="28"/>
        </w:rPr>
        <w:t>30 ок</w:t>
      </w:r>
      <w:r w:rsidR="00227BC4">
        <w:rPr>
          <w:b/>
          <w:sz w:val="28"/>
          <w:szCs w:val="28"/>
        </w:rPr>
        <w:t>тября</w:t>
      </w:r>
      <w:r w:rsidR="00E11EFC" w:rsidRPr="007945DF">
        <w:rPr>
          <w:b/>
          <w:sz w:val="28"/>
          <w:szCs w:val="28"/>
        </w:rPr>
        <w:t xml:space="preserve"> </w:t>
      </w:r>
      <w:r w:rsidR="002E7FE5" w:rsidRPr="007945DF">
        <w:rPr>
          <w:b/>
          <w:sz w:val="28"/>
          <w:szCs w:val="28"/>
        </w:rPr>
        <w:t>20</w:t>
      </w:r>
      <w:r w:rsidR="006B18E6" w:rsidRPr="007945DF">
        <w:rPr>
          <w:b/>
          <w:sz w:val="28"/>
          <w:szCs w:val="28"/>
        </w:rPr>
        <w:t>2</w:t>
      </w:r>
      <w:r w:rsidR="008908A6">
        <w:rPr>
          <w:b/>
          <w:sz w:val="28"/>
          <w:szCs w:val="28"/>
        </w:rPr>
        <w:t>4</w:t>
      </w:r>
      <w:r w:rsidR="00D26B31" w:rsidRPr="007945DF">
        <w:rPr>
          <w:b/>
          <w:sz w:val="28"/>
          <w:szCs w:val="28"/>
        </w:rPr>
        <w:t xml:space="preserve"> </w:t>
      </w:r>
      <w:r w:rsidR="002E7FE5" w:rsidRPr="007945DF">
        <w:rPr>
          <w:b/>
          <w:sz w:val="28"/>
          <w:szCs w:val="28"/>
        </w:rPr>
        <w:t>года</w:t>
      </w:r>
    </w:p>
    <w:p w:rsidR="001A50C5" w:rsidRPr="007945DF" w:rsidRDefault="001A50C5" w:rsidP="0056714D">
      <w:pPr>
        <w:ind w:left="-142"/>
        <w:jc w:val="center"/>
        <w:rPr>
          <w:b/>
          <w:sz w:val="28"/>
          <w:szCs w:val="28"/>
        </w:rPr>
      </w:pPr>
    </w:p>
    <w:p w:rsidR="00450BFE" w:rsidRPr="007945DF" w:rsidRDefault="00824334" w:rsidP="00824334">
      <w:pPr>
        <w:jc w:val="right"/>
        <w:rPr>
          <w:b/>
          <w:sz w:val="28"/>
          <w:szCs w:val="28"/>
        </w:rPr>
      </w:pPr>
      <w:r w:rsidRPr="007945DF">
        <w:rPr>
          <w:b/>
          <w:sz w:val="28"/>
          <w:szCs w:val="28"/>
        </w:rPr>
        <w:t>Начало заседания в 1</w:t>
      </w:r>
      <w:r w:rsidR="00F62A51" w:rsidRPr="007945DF">
        <w:rPr>
          <w:b/>
          <w:sz w:val="28"/>
          <w:szCs w:val="28"/>
        </w:rPr>
        <w:t>1</w:t>
      </w:r>
      <w:r w:rsidRPr="007945DF">
        <w:rPr>
          <w:b/>
          <w:sz w:val="28"/>
          <w:szCs w:val="28"/>
        </w:rPr>
        <w:t>:00 часов</w:t>
      </w:r>
    </w:p>
    <w:p w:rsidR="001A50C5" w:rsidRPr="007945DF" w:rsidRDefault="001A50C5" w:rsidP="00824334">
      <w:pPr>
        <w:jc w:val="right"/>
        <w:rPr>
          <w:b/>
          <w:sz w:val="28"/>
          <w:szCs w:val="28"/>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379"/>
        <w:gridCol w:w="2977"/>
      </w:tblGrid>
      <w:tr w:rsidR="002E7FE5" w:rsidRPr="00EA52FC" w:rsidTr="00AE19A8">
        <w:trPr>
          <w:trHeight w:val="485"/>
        </w:trPr>
        <w:tc>
          <w:tcPr>
            <w:tcW w:w="993" w:type="dxa"/>
          </w:tcPr>
          <w:p w:rsidR="00931DD8" w:rsidRPr="00EA52FC" w:rsidRDefault="004A2227" w:rsidP="0055456B">
            <w:pPr>
              <w:rPr>
                <w:sz w:val="28"/>
                <w:szCs w:val="28"/>
              </w:rPr>
            </w:pPr>
            <w:r w:rsidRPr="00EA52FC">
              <w:rPr>
                <w:sz w:val="28"/>
                <w:szCs w:val="28"/>
              </w:rPr>
              <w:t xml:space="preserve">№ </w:t>
            </w:r>
            <w:proofErr w:type="gramStart"/>
            <w:r w:rsidRPr="00EA52FC">
              <w:rPr>
                <w:sz w:val="28"/>
                <w:szCs w:val="28"/>
              </w:rPr>
              <w:t>п</w:t>
            </w:r>
            <w:proofErr w:type="gramEnd"/>
            <w:r w:rsidRPr="00EA52FC">
              <w:rPr>
                <w:sz w:val="28"/>
                <w:szCs w:val="28"/>
              </w:rPr>
              <w:t>/п</w:t>
            </w:r>
          </w:p>
        </w:tc>
        <w:tc>
          <w:tcPr>
            <w:tcW w:w="6379" w:type="dxa"/>
            <w:vAlign w:val="center"/>
          </w:tcPr>
          <w:p w:rsidR="002E7FE5" w:rsidRPr="00EA52FC" w:rsidRDefault="005C2247" w:rsidP="0055456B">
            <w:pPr>
              <w:jc w:val="center"/>
              <w:rPr>
                <w:sz w:val="28"/>
                <w:szCs w:val="28"/>
              </w:rPr>
            </w:pPr>
            <w:r w:rsidRPr="00EA52FC">
              <w:rPr>
                <w:sz w:val="28"/>
                <w:szCs w:val="28"/>
              </w:rPr>
              <w:t>Наименование вопроса</w:t>
            </w:r>
          </w:p>
        </w:tc>
        <w:tc>
          <w:tcPr>
            <w:tcW w:w="2977" w:type="dxa"/>
            <w:vAlign w:val="center"/>
          </w:tcPr>
          <w:p w:rsidR="002E7FE5" w:rsidRPr="00EA52FC" w:rsidRDefault="005C2247" w:rsidP="0055456B">
            <w:pPr>
              <w:jc w:val="center"/>
              <w:rPr>
                <w:sz w:val="28"/>
                <w:szCs w:val="28"/>
              </w:rPr>
            </w:pPr>
            <w:r w:rsidRPr="00EA52FC">
              <w:rPr>
                <w:sz w:val="28"/>
                <w:szCs w:val="28"/>
              </w:rPr>
              <w:t>Докладчик</w:t>
            </w:r>
          </w:p>
        </w:tc>
      </w:tr>
      <w:tr w:rsidR="00EA52FC" w:rsidRPr="00EA52FC" w:rsidTr="00AE19A8">
        <w:trPr>
          <w:trHeight w:val="684"/>
        </w:trPr>
        <w:tc>
          <w:tcPr>
            <w:tcW w:w="993" w:type="dxa"/>
          </w:tcPr>
          <w:p w:rsidR="00EA52FC" w:rsidRPr="00EA52FC" w:rsidRDefault="00EA52FC" w:rsidP="00EA52FC">
            <w:pPr>
              <w:ind w:left="34"/>
              <w:jc w:val="center"/>
              <w:rPr>
                <w:color w:val="auto"/>
                <w:sz w:val="28"/>
                <w:szCs w:val="28"/>
              </w:rPr>
            </w:pPr>
            <w:r w:rsidRPr="00EA52FC">
              <w:rPr>
                <w:color w:val="auto"/>
                <w:sz w:val="28"/>
                <w:szCs w:val="28"/>
              </w:rPr>
              <w:t>1</w:t>
            </w:r>
          </w:p>
          <w:p w:rsidR="00EA52FC" w:rsidRPr="00EA52FC" w:rsidRDefault="00EA52FC" w:rsidP="00540BDA">
            <w:pPr>
              <w:ind w:left="34"/>
              <w:jc w:val="center"/>
              <w:rPr>
                <w:color w:val="auto"/>
                <w:sz w:val="28"/>
                <w:szCs w:val="28"/>
              </w:rPr>
            </w:pPr>
            <w:r w:rsidRPr="00EA52FC">
              <w:rPr>
                <w:color w:val="auto"/>
                <w:sz w:val="28"/>
                <w:szCs w:val="28"/>
              </w:rPr>
              <w:t>(</w:t>
            </w:r>
            <w:r w:rsidR="00227BC4">
              <w:rPr>
                <w:color w:val="auto"/>
                <w:sz w:val="28"/>
                <w:szCs w:val="28"/>
              </w:rPr>
              <w:t>30</w:t>
            </w:r>
            <w:r w:rsidR="00540BDA">
              <w:rPr>
                <w:color w:val="auto"/>
                <w:sz w:val="28"/>
                <w:szCs w:val="28"/>
              </w:rPr>
              <w:t>9</w:t>
            </w:r>
            <w:r w:rsidRPr="00EA52FC">
              <w:rPr>
                <w:color w:val="auto"/>
                <w:sz w:val="28"/>
                <w:szCs w:val="28"/>
              </w:rPr>
              <w:t>)</w:t>
            </w:r>
          </w:p>
        </w:tc>
        <w:tc>
          <w:tcPr>
            <w:tcW w:w="6379" w:type="dxa"/>
            <w:vAlign w:val="center"/>
          </w:tcPr>
          <w:p w:rsidR="00B97611" w:rsidRPr="00EA52FC" w:rsidRDefault="00540BDA" w:rsidP="00540BDA">
            <w:pPr>
              <w:jc w:val="both"/>
              <w:rPr>
                <w:sz w:val="28"/>
                <w:szCs w:val="28"/>
              </w:rPr>
            </w:pPr>
            <w:r w:rsidRPr="00540BDA">
              <w:rPr>
                <w:sz w:val="28"/>
                <w:szCs w:val="28"/>
              </w:rPr>
              <w:t xml:space="preserve">О предварительных итогах социально-экономического развития Оконешниковского муниципального района за январь – сентябрь 2024 года и ожидаемых итогах социально-экономического развития Оконешниковского муниципального района за 2024 год </w:t>
            </w:r>
          </w:p>
        </w:tc>
        <w:tc>
          <w:tcPr>
            <w:tcW w:w="2977" w:type="dxa"/>
            <w:vAlign w:val="center"/>
          </w:tcPr>
          <w:p w:rsidR="00B3229C" w:rsidRPr="00EA52FC" w:rsidRDefault="00540BDA" w:rsidP="00667737">
            <w:pPr>
              <w:jc w:val="center"/>
              <w:rPr>
                <w:sz w:val="28"/>
                <w:szCs w:val="28"/>
              </w:rPr>
            </w:pPr>
            <w:r>
              <w:rPr>
                <w:sz w:val="28"/>
                <w:szCs w:val="28"/>
              </w:rPr>
              <w:t>Хохлова Е.Ю. – заместитель Главы Оконешниковского МР</w:t>
            </w:r>
          </w:p>
        </w:tc>
      </w:tr>
      <w:tr w:rsidR="00F77027" w:rsidRPr="00EA52FC" w:rsidTr="00AE19A8">
        <w:trPr>
          <w:trHeight w:val="485"/>
        </w:trPr>
        <w:tc>
          <w:tcPr>
            <w:tcW w:w="993" w:type="dxa"/>
          </w:tcPr>
          <w:p w:rsidR="00F77027" w:rsidRPr="00EA52FC" w:rsidRDefault="00540BDA" w:rsidP="006677AE">
            <w:pPr>
              <w:ind w:left="34"/>
              <w:jc w:val="center"/>
              <w:rPr>
                <w:color w:val="auto"/>
                <w:sz w:val="28"/>
                <w:szCs w:val="28"/>
              </w:rPr>
            </w:pPr>
            <w:r>
              <w:rPr>
                <w:color w:val="auto"/>
                <w:sz w:val="28"/>
                <w:szCs w:val="28"/>
              </w:rPr>
              <w:t>2 (310</w:t>
            </w:r>
            <w:r w:rsidR="00F77027">
              <w:rPr>
                <w:color w:val="auto"/>
                <w:sz w:val="28"/>
                <w:szCs w:val="28"/>
              </w:rPr>
              <w:t>)</w:t>
            </w:r>
          </w:p>
        </w:tc>
        <w:tc>
          <w:tcPr>
            <w:tcW w:w="6379" w:type="dxa"/>
            <w:vAlign w:val="center"/>
          </w:tcPr>
          <w:p w:rsidR="00F77027" w:rsidRPr="008F7F96" w:rsidRDefault="00540BDA" w:rsidP="008F7F96">
            <w:pPr>
              <w:jc w:val="both"/>
              <w:rPr>
                <w:sz w:val="28"/>
                <w:szCs w:val="28"/>
              </w:rPr>
            </w:pPr>
            <w:r w:rsidRPr="00540BDA">
              <w:rPr>
                <w:sz w:val="28"/>
                <w:szCs w:val="28"/>
              </w:rPr>
              <w:t>Об исполнении бюджета Оконешниковского муниципального района за 9 месяцев 2024 года</w:t>
            </w:r>
          </w:p>
        </w:tc>
        <w:tc>
          <w:tcPr>
            <w:tcW w:w="2977" w:type="dxa"/>
            <w:vAlign w:val="center"/>
          </w:tcPr>
          <w:p w:rsidR="00F77027" w:rsidRDefault="00540BDA" w:rsidP="004C10F2">
            <w:pPr>
              <w:jc w:val="center"/>
              <w:rPr>
                <w:sz w:val="28"/>
                <w:szCs w:val="28"/>
              </w:rPr>
            </w:pPr>
            <w:r w:rsidRPr="00540BDA">
              <w:rPr>
                <w:sz w:val="28"/>
                <w:szCs w:val="28"/>
              </w:rPr>
              <w:t>Плеханова Светлана Николаевна – председатель Комитета финансов и контроля Администрации МР</w:t>
            </w:r>
          </w:p>
        </w:tc>
      </w:tr>
      <w:tr w:rsidR="00F77027" w:rsidRPr="00EA52FC" w:rsidTr="00AE19A8">
        <w:trPr>
          <w:trHeight w:val="485"/>
        </w:trPr>
        <w:tc>
          <w:tcPr>
            <w:tcW w:w="993" w:type="dxa"/>
          </w:tcPr>
          <w:p w:rsidR="00F77027" w:rsidRPr="00EA52FC" w:rsidRDefault="00F77027" w:rsidP="008F7F96">
            <w:pPr>
              <w:ind w:left="34"/>
              <w:jc w:val="center"/>
              <w:rPr>
                <w:color w:val="auto"/>
                <w:sz w:val="28"/>
                <w:szCs w:val="28"/>
              </w:rPr>
            </w:pPr>
            <w:r w:rsidRPr="00EA52FC">
              <w:rPr>
                <w:color w:val="auto"/>
                <w:sz w:val="28"/>
                <w:szCs w:val="28"/>
              </w:rPr>
              <w:t>3</w:t>
            </w:r>
          </w:p>
          <w:p w:rsidR="00F77027" w:rsidRPr="00EA52FC" w:rsidRDefault="00F77027" w:rsidP="006677AE">
            <w:pPr>
              <w:ind w:left="34"/>
              <w:jc w:val="center"/>
              <w:rPr>
                <w:color w:val="auto"/>
                <w:sz w:val="28"/>
                <w:szCs w:val="28"/>
              </w:rPr>
            </w:pPr>
            <w:r w:rsidRPr="00EA52FC">
              <w:rPr>
                <w:color w:val="auto"/>
                <w:sz w:val="28"/>
                <w:szCs w:val="28"/>
              </w:rPr>
              <w:t>(</w:t>
            </w:r>
            <w:r w:rsidR="00540BDA">
              <w:rPr>
                <w:color w:val="auto"/>
                <w:sz w:val="28"/>
                <w:szCs w:val="28"/>
              </w:rPr>
              <w:t>311</w:t>
            </w:r>
            <w:r w:rsidRPr="00EA52FC">
              <w:rPr>
                <w:color w:val="auto"/>
                <w:sz w:val="28"/>
                <w:szCs w:val="28"/>
              </w:rPr>
              <w:t>)</w:t>
            </w:r>
          </w:p>
        </w:tc>
        <w:tc>
          <w:tcPr>
            <w:tcW w:w="6379" w:type="dxa"/>
            <w:vAlign w:val="center"/>
          </w:tcPr>
          <w:p w:rsidR="00F77027" w:rsidRPr="008F7F96" w:rsidRDefault="00F77027" w:rsidP="00667737">
            <w:pPr>
              <w:jc w:val="both"/>
              <w:rPr>
                <w:sz w:val="28"/>
                <w:szCs w:val="28"/>
              </w:rPr>
            </w:pPr>
            <w:r w:rsidRPr="0021544B">
              <w:rPr>
                <w:sz w:val="28"/>
                <w:szCs w:val="28"/>
              </w:rPr>
              <w:t>О внесении изменений в решение Совета депутатов Оконешниковского муниципального района Омской области от 13 декабря 2023 года № 256 «О бюджете Оконешниковского муниципального района на 2024 год  и на плановый период 2025 и 2026 годов»</w:t>
            </w:r>
          </w:p>
        </w:tc>
        <w:tc>
          <w:tcPr>
            <w:tcW w:w="2977" w:type="dxa"/>
            <w:vAlign w:val="center"/>
          </w:tcPr>
          <w:p w:rsidR="004C10F2" w:rsidRDefault="004C10F2" w:rsidP="004C10F2">
            <w:pPr>
              <w:jc w:val="center"/>
              <w:rPr>
                <w:sz w:val="28"/>
                <w:szCs w:val="28"/>
              </w:rPr>
            </w:pPr>
            <w:r w:rsidRPr="008F7F96">
              <w:rPr>
                <w:sz w:val="28"/>
                <w:szCs w:val="28"/>
              </w:rPr>
              <w:t>Плеханова Светлана Николаевна</w:t>
            </w:r>
            <w:r>
              <w:rPr>
                <w:sz w:val="28"/>
                <w:szCs w:val="28"/>
              </w:rPr>
              <w:t xml:space="preserve"> – председатель Комитета финансов и контроля Администрации МР</w:t>
            </w:r>
          </w:p>
          <w:p w:rsidR="00F77027" w:rsidRDefault="00F77027" w:rsidP="0021544B">
            <w:pPr>
              <w:jc w:val="center"/>
              <w:rPr>
                <w:sz w:val="28"/>
                <w:szCs w:val="28"/>
              </w:rPr>
            </w:pPr>
          </w:p>
        </w:tc>
      </w:tr>
      <w:tr w:rsidR="00EA52FC" w:rsidRPr="00EA52FC" w:rsidTr="00AE19A8">
        <w:trPr>
          <w:trHeight w:val="485"/>
        </w:trPr>
        <w:tc>
          <w:tcPr>
            <w:tcW w:w="993" w:type="dxa"/>
          </w:tcPr>
          <w:p w:rsidR="00EA52FC" w:rsidRPr="00EA52FC" w:rsidRDefault="008F7F96" w:rsidP="006677AE">
            <w:pPr>
              <w:ind w:left="34"/>
              <w:jc w:val="center"/>
              <w:rPr>
                <w:color w:val="auto"/>
                <w:sz w:val="28"/>
                <w:szCs w:val="28"/>
              </w:rPr>
            </w:pPr>
            <w:r>
              <w:rPr>
                <w:color w:val="auto"/>
                <w:sz w:val="28"/>
                <w:szCs w:val="28"/>
              </w:rPr>
              <w:t>4 (</w:t>
            </w:r>
            <w:r w:rsidR="00540BDA">
              <w:rPr>
                <w:color w:val="auto"/>
                <w:sz w:val="28"/>
                <w:szCs w:val="28"/>
              </w:rPr>
              <w:t>312</w:t>
            </w:r>
            <w:r>
              <w:rPr>
                <w:color w:val="auto"/>
                <w:sz w:val="28"/>
                <w:szCs w:val="28"/>
              </w:rPr>
              <w:t>)</w:t>
            </w:r>
          </w:p>
        </w:tc>
        <w:tc>
          <w:tcPr>
            <w:tcW w:w="6379" w:type="dxa"/>
          </w:tcPr>
          <w:p w:rsidR="00EA52FC" w:rsidRPr="00EA52FC" w:rsidRDefault="00540BDA" w:rsidP="002C6861">
            <w:pPr>
              <w:ind w:right="34"/>
              <w:jc w:val="both"/>
              <w:rPr>
                <w:sz w:val="28"/>
                <w:szCs w:val="28"/>
              </w:rPr>
            </w:pPr>
            <w:r w:rsidRPr="00540BDA">
              <w:rPr>
                <w:sz w:val="28"/>
                <w:szCs w:val="28"/>
              </w:rPr>
              <w:t xml:space="preserve">О назначении внешней проверки на соответствие проекта бюджета Оконешниковского муниципального района на 2025 год и плановый период 2026 и 2027 годов Бюджетному кодексу Российской Федерации, Закону Омской области «О бюджетном процессе в Омской области» и положению «О бюджетном процессе в </w:t>
            </w:r>
            <w:proofErr w:type="spellStart"/>
            <w:r w:rsidRPr="00540BDA">
              <w:rPr>
                <w:sz w:val="28"/>
                <w:szCs w:val="28"/>
              </w:rPr>
              <w:t>Оконешниковском</w:t>
            </w:r>
            <w:proofErr w:type="spellEnd"/>
            <w:r w:rsidRPr="00540BDA">
              <w:rPr>
                <w:sz w:val="28"/>
                <w:szCs w:val="28"/>
              </w:rPr>
              <w:t xml:space="preserve"> муниципальном  районе Омской области»</w:t>
            </w:r>
          </w:p>
        </w:tc>
        <w:tc>
          <w:tcPr>
            <w:tcW w:w="2977" w:type="dxa"/>
            <w:vAlign w:val="center"/>
          </w:tcPr>
          <w:p w:rsidR="00F77027" w:rsidRPr="00EA52FC" w:rsidRDefault="00540BDA" w:rsidP="00F77027">
            <w:pPr>
              <w:jc w:val="center"/>
              <w:rPr>
                <w:color w:val="auto"/>
                <w:sz w:val="28"/>
                <w:szCs w:val="28"/>
              </w:rPr>
            </w:pPr>
            <w:proofErr w:type="spellStart"/>
            <w:r>
              <w:rPr>
                <w:color w:val="auto"/>
                <w:sz w:val="28"/>
                <w:szCs w:val="28"/>
              </w:rPr>
              <w:t>Слободян</w:t>
            </w:r>
            <w:proofErr w:type="spellEnd"/>
            <w:r>
              <w:rPr>
                <w:color w:val="auto"/>
                <w:sz w:val="28"/>
                <w:szCs w:val="28"/>
              </w:rPr>
              <w:t xml:space="preserve"> Андрей Александрович</w:t>
            </w:r>
          </w:p>
        </w:tc>
      </w:tr>
      <w:tr w:rsidR="00212D77" w:rsidRPr="00EA52FC" w:rsidTr="00AE19A8">
        <w:trPr>
          <w:trHeight w:val="485"/>
        </w:trPr>
        <w:tc>
          <w:tcPr>
            <w:tcW w:w="993" w:type="dxa"/>
          </w:tcPr>
          <w:p w:rsidR="00212D77" w:rsidRDefault="00212D77" w:rsidP="006677AE">
            <w:pPr>
              <w:ind w:left="34"/>
              <w:jc w:val="center"/>
              <w:rPr>
                <w:color w:val="auto"/>
                <w:sz w:val="28"/>
                <w:szCs w:val="28"/>
              </w:rPr>
            </w:pPr>
            <w:r>
              <w:rPr>
                <w:color w:val="auto"/>
                <w:sz w:val="28"/>
                <w:szCs w:val="28"/>
              </w:rPr>
              <w:t>5</w:t>
            </w:r>
          </w:p>
          <w:p w:rsidR="00212D77" w:rsidRDefault="00540BDA" w:rsidP="006677AE">
            <w:pPr>
              <w:ind w:left="34"/>
              <w:jc w:val="center"/>
              <w:rPr>
                <w:color w:val="auto"/>
                <w:sz w:val="28"/>
                <w:szCs w:val="28"/>
              </w:rPr>
            </w:pPr>
            <w:r>
              <w:rPr>
                <w:color w:val="auto"/>
                <w:sz w:val="28"/>
                <w:szCs w:val="28"/>
              </w:rPr>
              <w:t>(313</w:t>
            </w:r>
            <w:r w:rsidR="00212D77">
              <w:rPr>
                <w:color w:val="auto"/>
                <w:sz w:val="28"/>
                <w:szCs w:val="28"/>
              </w:rPr>
              <w:t>)</w:t>
            </w:r>
          </w:p>
        </w:tc>
        <w:tc>
          <w:tcPr>
            <w:tcW w:w="6379" w:type="dxa"/>
          </w:tcPr>
          <w:p w:rsidR="00212D77" w:rsidRPr="00D37AFF" w:rsidRDefault="00D04E33" w:rsidP="00212D77">
            <w:pPr>
              <w:ind w:right="34"/>
              <w:jc w:val="both"/>
              <w:rPr>
                <w:sz w:val="28"/>
                <w:szCs w:val="28"/>
              </w:rPr>
            </w:pPr>
            <w:r w:rsidRPr="00D04E33">
              <w:rPr>
                <w:sz w:val="28"/>
                <w:szCs w:val="28"/>
              </w:rPr>
              <w:t>О   внесении изменений в  Порядок формирования  и использования бюджетных ассигнований дорожного фонда Оконешниковского муниципального района Омской области, утвержденный решением Совета депутатов Оконешниковского муниципального района Омской области от 25.09.2013 № 332 «О дорожном фонде Оконешниковского муниципального района Омской области»</w:t>
            </w:r>
          </w:p>
        </w:tc>
        <w:tc>
          <w:tcPr>
            <w:tcW w:w="2977" w:type="dxa"/>
            <w:vAlign w:val="center"/>
          </w:tcPr>
          <w:p w:rsidR="00212D77" w:rsidRDefault="00D04E33" w:rsidP="00212D77">
            <w:pPr>
              <w:jc w:val="center"/>
              <w:rPr>
                <w:color w:val="auto"/>
                <w:sz w:val="28"/>
                <w:szCs w:val="28"/>
              </w:rPr>
            </w:pPr>
            <w:r>
              <w:rPr>
                <w:color w:val="auto"/>
                <w:sz w:val="28"/>
                <w:szCs w:val="28"/>
              </w:rPr>
              <w:t>Дмитриев Андрей Михайлович – начальник Правового Управления</w:t>
            </w:r>
            <w:r>
              <w:t xml:space="preserve"> </w:t>
            </w:r>
            <w:r w:rsidRPr="00D04E33">
              <w:rPr>
                <w:color w:val="auto"/>
                <w:sz w:val="28"/>
                <w:szCs w:val="28"/>
              </w:rPr>
              <w:t>Администрации МР</w:t>
            </w:r>
            <w:bookmarkStart w:id="0" w:name="_GoBack"/>
            <w:bookmarkEnd w:id="0"/>
            <w:r>
              <w:rPr>
                <w:color w:val="auto"/>
                <w:sz w:val="28"/>
                <w:szCs w:val="28"/>
              </w:rPr>
              <w:t xml:space="preserve"> </w:t>
            </w:r>
          </w:p>
        </w:tc>
      </w:tr>
    </w:tbl>
    <w:p w:rsidR="009400A2" w:rsidRPr="007945DF" w:rsidRDefault="009400A2" w:rsidP="00DC2D2E">
      <w:pPr>
        <w:jc w:val="both"/>
        <w:rPr>
          <w:sz w:val="28"/>
          <w:szCs w:val="28"/>
        </w:rPr>
      </w:pPr>
    </w:p>
    <w:sectPr w:rsidR="009400A2" w:rsidRPr="007945DF" w:rsidSect="00A62D12">
      <w:type w:val="continuous"/>
      <w:pgSz w:w="11907" w:h="16840" w:code="9"/>
      <w:pgMar w:top="426" w:right="850" w:bottom="568" w:left="1701" w:header="720" w:footer="720" w:gutter="0"/>
      <w:cols w:space="720" w:equalWidth="0">
        <w:col w:w="970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A9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409A8"/>
    <w:multiLevelType w:val="hybridMultilevel"/>
    <w:tmpl w:val="D9A2D36C"/>
    <w:lvl w:ilvl="0" w:tplc="709EC6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13E41"/>
    <w:multiLevelType w:val="hybridMultilevel"/>
    <w:tmpl w:val="E3722CC2"/>
    <w:lvl w:ilvl="0" w:tplc="EB7A546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B556E0"/>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5B076A"/>
    <w:multiLevelType w:val="hybridMultilevel"/>
    <w:tmpl w:val="716E1A2E"/>
    <w:lvl w:ilvl="0" w:tplc="E0E67BF6">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12F9170D"/>
    <w:multiLevelType w:val="hybridMultilevel"/>
    <w:tmpl w:val="3E360900"/>
    <w:lvl w:ilvl="0" w:tplc="AEACA2A0">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6">
    <w:nsid w:val="154E7C14"/>
    <w:multiLevelType w:val="hybridMultilevel"/>
    <w:tmpl w:val="3462FC9C"/>
    <w:lvl w:ilvl="0" w:tplc="8222F2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71789"/>
    <w:multiLevelType w:val="hybridMultilevel"/>
    <w:tmpl w:val="26C25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B0FF7"/>
    <w:multiLevelType w:val="hybridMultilevel"/>
    <w:tmpl w:val="67E65A7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8306A36"/>
    <w:multiLevelType w:val="hybridMultilevel"/>
    <w:tmpl w:val="0E680474"/>
    <w:lvl w:ilvl="0" w:tplc="6E088E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1894"/>
    <w:multiLevelType w:val="hybridMultilevel"/>
    <w:tmpl w:val="56A0972A"/>
    <w:lvl w:ilvl="0" w:tplc="5B5EBA9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4B46"/>
    <w:multiLevelType w:val="hybridMultilevel"/>
    <w:tmpl w:val="9E86F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21A92"/>
    <w:multiLevelType w:val="hybridMultilevel"/>
    <w:tmpl w:val="24D2D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87EB5"/>
    <w:multiLevelType w:val="hybridMultilevel"/>
    <w:tmpl w:val="6614780C"/>
    <w:lvl w:ilvl="0" w:tplc="A60EDF8A">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751DE"/>
    <w:multiLevelType w:val="hybridMultilevel"/>
    <w:tmpl w:val="D958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70C9"/>
    <w:multiLevelType w:val="hybridMultilevel"/>
    <w:tmpl w:val="9C7CD646"/>
    <w:lvl w:ilvl="0" w:tplc="2C36A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074792"/>
    <w:multiLevelType w:val="hybridMultilevel"/>
    <w:tmpl w:val="4DE0F472"/>
    <w:lvl w:ilvl="0" w:tplc="FBA46F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4127DBD"/>
    <w:multiLevelType w:val="hybridMultilevel"/>
    <w:tmpl w:val="28628C3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41AEA"/>
    <w:multiLevelType w:val="hybridMultilevel"/>
    <w:tmpl w:val="C9B8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1"/>
  </w:num>
  <w:num w:numId="5">
    <w:abstractNumId w:val="7"/>
  </w:num>
  <w:num w:numId="6">
    <w:abstractNumId w:val="2"/>
  </w:num>
  <w:num w:numId="7">
    <w:abstractNumId w:val="4"/>
  </w:num>
  <w:num w:numId="8">
    <w:abstractNumId w:val="18"/>
  </w:num>
  <w:num w:numId="9">
    <w:abstractNumId w:val="14"/>
  </w:num>
  <w:num w:numId="10">
    <w:abstractNumId w:val="17"/>
  </w:num>
  <w:num w:numId="11">
    <w:abstractNumId w:val="8"/>
  </w:num>
  <w:num w:numId="12">
    <w:abstractNumId w:val="12"/>
  </w:num>
  <w:num w:numId="13">
    <w:abstractNumId w:val="10"/>
  </w:num>
  <w:num w:numId="14">
    <w:abstractNumId w:val="5"/>
  </w:num>
  <w:num w:numId="15">
    <w:abstractNumId w:val="15"/>
  </w:num>
  <w:num w:numId="16">
    <w:abstractNumId w:val="9"/>
  </w:num>
  <w:num w:numId="17">
    <w:abstractNumId w:val="1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2"/>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2E7FE5"/>
    <w:rsid w:val="000054BF"/>
    <w:rsid w:val="000138FE"/>
    <w:rsid w:val="0002590F"/>
    <w:rsid w:val="000259CC"/>
    <w:rsid w:val="000269A2"/>
    <w:rsid w:val="000301E3"/>
    <w:rsid w:val="00034FC2"/>
    <w:rsid w:val="00036817"/>
    <w:rsid w:val="00036C26"/>
    <w:rsid w:val="00037726"/>
    <w:rsid w:val="0004141F"/>
    <w:rsid w:val="000436D6"/>
    <w:rsid w:val="000472E0"/>
    <w:rsid w:val="00050600"/>
    <w:rsid w:val="00050C25"/>
    <w:rsid w:val="000564C9"/>
    <w:rsid w:val="00057FE8"/>
    <w:rsid w:val="00061C02"/>
    <w:rsid w:val="00064029"/>
    <w:rsid w:val="00067927"/>
    <w:rsid w:val="000724CE"/>
    <w:rsid w:val="00080635"/>
    <w:rsid w:val="00082493"/>
    <w:rsid w:val="000825B1"/>
    <w:rsid w:val="00085445"/>
    <w:rsid w:val="000951BE"/>
    <w:rsid w:val="00096098"/>
    <w:rsid w:val="0009665D"/>
    <w:rsid w:val="00097299"/>
    <w:rsid w:val="000A025F"/>
    <w:rsid w:val="000A041A"/>
    <w:rsid w:val="000A5483"/>
    <w:rsid w:val="000B1F14"/>
    <w:rsid w:val="000B55F9"/>
    <w:rsid w:val="000B71E3"/>
    <w:rsid w:val="000C10E0"/>
    <w:rsid w:val="000C272A"/>
    <w:rsid w:val="000D02A0"/>
    <w:rsid w:val="000D4740"/>
    <w:rsid w:val="000D780E"/>
    <w:rsid w:val="000E0166"/>
    <w:rsid w:val="000E0417"/>
    <w:rsid w:val="000E1E6C"/>
    <w:rsid w:val="000E255A"/>
    <w:rsid w:val="000E323C"/>
    <w:rsid w:val="000E4F82"/>
    <w:rsid w:val="000F2357"/>
    <w:rsid w:val="00104151"/>
    <w:rsid w:val="00106265"/>
    <w:rsid w:val="0011050E"/>
    <w:rsid w:val="0011155C"/>
    <w:rsid w:val="00120304"/>
    <w:rsid w:val="00122B53"/>
    <w:rsid w:val="00125548"/>
    <w:rsid w:val="0012758D"/>
    <w:rsid w:val="001308BE"/>
    <w:rsid w:val="00133207"/>
    <w:rsid w:val="00133EED"/>
    <w:rsid w:val="00134BBD"/>
    <w:rsid w:val="00152ED1"/>
    <w:rsid w:val="00156CD9"/>
    <w:rsid w:val="00160748"/>
    <w:rsid w:val="00160B14"/>
    <w:rsid w:val="0016399B"/>
    <w:rsid w:val="00163D0E"/>
    <w:rsid w:val="0016741D"/>
    <w:rsid w:val="00167454"/>
    <w:rsid w:val="0017363A"/>
    <w:rsid w:val="00173D74"/>
    <w:rsid w:val="0017547E"/>
    <w:rsid w:val="00185966"/>
    <w:rsid w:val="00190747"/>
    <w:rsid w:val="001908EA"/>
    <w:rsid w:val="00192048"/>
    <w:rsid w:val="00192897"/>
    <w:rsid w:val="00193529"/>
    <w:rsid w:val="001A116A"/>
    <w:rsid w:val="001A2E8D"/>
    <w:rsid w:val="001A316E"/>
    <w:rsid w:val="001A3A0E"/>
    <w:rsid w:val="001A44FE"/>
    <w:rsid w:val="001A4695"/>
    <w:rsid w:val="001A50C5"/>
    <w:rsid w:val="001A6CD0"/>
    <w:rsid w:val="001B02F5"/>
    <w:rsid w:val="001B125C"/>
    <w:rsid w:val="001B2CC5"/>
    <w:rsid w:val="001B36BF"/>
    <w:rsid w:val="001B47F8"/>
    <w:rsid w:val="001B54B2"/>
    <w:rsid w:val="001B56FB"/>
    <w:rsid w:val="001C0E75"/>
    <w:rsid w:val="001C2B7C"/>
    <w:rsid w:val="001C332D"/>
    <w:rsid w:val="001C62D6"/>
    <w:rsid w:val="001D06D4"/>
    <w:rsid w:val="001D1E7E"/>
    <w:rsid w:val="001D5F02"/>
    <w:rsid w:val="001D706A"/>
    <w:rsid w:val="001E0F2C"/>
    <w:rsid w:val="001E127E"/>
    <w:rsid w:val="001E22DE"/>
    <w:rsid w:val="001E27BB"/>
    <w:rsid w:val="001E56C4"/>
    <w:rsid w:val="001E5B5C"/>
    <w:rsid w:val="001F0786"/>
    <w:rsid w:val="001F1345"/>
    <w:rsid w:val="001F1453"/>
    <w:rsid w:val="001F409A"/>
    <w:rsid w:val="001F506E"/>
    <w:rsid w:val="00201535"/>
    <w:rsid w:val="00204692"/>
    <w:rsid w:val="00207D9F"/>
    <w:rsid w:val="00207FE4"/>
    <w:rsid w:val="00212D77"/>
    <w:rsid w:val="00213B0F"/>
    <w:rsid w:val="002149DB"/>
    <w:rsid w:val="0021544B"/>
    <w:rsid w:val="002167BE"/>
    <w:rsid w:val="00222303"/>
    <w:rsid w:val="002233AE"/>
    <w:rsid w:val="0022684A"/>
    <w:rsid w:val="00226B55"/>
    <w:rsid w:val="002275B0"/>
    <w:rsid w:val="00227BC4"/>
    <w:rsid w:val="00230DE9"/>
    <w:rsid w:val="002325CC"/>
    <w:rsid w:val="00235C8E"/>
    <w:rsid w:val="00241C04"/>
    <w:rsid w:val="00241F76"/>
    <w:rsid w:val="00243FA0"/>
    <w:rsid w:val="00250352"/>
    <w:rsid w:val="00252119"/>
    <w:rsid w:val="00254489"/>
    <w:rsid w:val="00254517"/>
    <w:rsid w:val="002556BE"/>
    <w:rsid w:val="002609DD"/>
    <w:rsid w:val="00261A77"/>
    <w:rsid w:val="00262F38"/>
    <w:rsid w:val="002652BA"/>
    <w:rsid w:val="00266433"/>
    <w:rsid w:val="0027024F"/>
    <w:rsid w:val="00270EE5"/>
    <w:rsid w:val="002722F6"/>
    <w:rsid w:val="00272DDE"/>
    <w:rsid w:val="00281093"/>
    <w:rsid w:val="00281270"/>
    <w:rsid w:val="002828B8"/>
    <w:rsid w:val="00290BB8"/>
    <w:rsid w:val="00292B1E"/>
    <w:rsid w:val="00295F26"/>
    <w:rsid w:val="00297637"/>
    <w:rsid w:val="002A0BE6"/>
    <w:rsid w:val="002A1767"/>
    <w:rsid w:val="002A3644"/>
    <w:rsid w:val="002A3F8A"/>
    <w:rsid w:val="002A5122"/>
    <w:rsid w:val="002A5ED2"/>
    <w:rsid w:val="002A7BF4"/>
    <w:rsid w:val="002B2C4A"/>
    <w:rsid w:val="002B3072"/>
    <w:rsid w:val="002B3A7F"/>
    <w:rsid w:val="002B6BC3"/>
    <w:rsid w:val="002C3C30"/>
    <w:rsid w:val="002C5750"/>
    <w:rsid w:val="002C6861"/>
    <w:rsid w:val="002C69B4"/>
    <w:rsid w:val="002C6A0B"/>
    <w:rsid w:val="002C7219"/>
    <w:rsid w:val="002D279B"/>
    <w:rsid w:val="002D5076"/>
    <w:rsid w:val="002D6152"/>
    <w:rsid w:val="002D6B69"/>
    <w:rsid w:val="002D6C1E"/>
    <w:rsid w:val="002D7F2F"/>
    <w:rsid w:val="002E130C"/>
    <w:rsid w:val="002E1AF7"/>
    <w:rsid w:val="002E7FE5"/>
    <w:rsid w:val="002F00EE"/>
    <w:rsid w:val="002F13FF"/>
    <w:rsid w:val="002F4052"/>
    <w:rsid w:val="002F5CEF"/>
    <w:rsid w:val="002F6DB4"/>
    <w:rsid w:val="002F7577"/>
    <w:rsid w:val="00300925"/>
    <w:rsid w:val="0030559D"/>
    <w:rsid w:val="003063A2"/>
    <w:rsid w:val="003113DF"/>
    <w:rsid w:val="003137B7"/>
    <w:rsid w:val="00314930"/>
    <w:rsid w:val="00322CF8"/>
    <w:rsid w:val="00326CF9"/>
    <w:rsid w:val="0033188A"/>
    <w:rsid w:val="00331C4A"/>
    <w:rsid w:val="003360AB"/>
    <w:rsid w:val="00337369"/>
    <w:rsid w:val="00341369"/>
    <w:rsid w:val="003422EE"/>
    <w:rsid w:val="00342A47"/>
    <w:rsid w:val="00343370"/>
    <w:rsid w:val="00343BC1"/>
    <w:rsid w:val="00344A6C"/>
    <w:rsid w:val="00354E0E"/>
    <w:rsid w:val="00355BB0"/>
    <w:rsid w:val="00373ABA"/>
    <w:rsid w:val="00384D00"/>
    <w:rsid w:val="0038566E"/>
    <w:rsid w:val="003861A9"/>
    <w:rsid w:val="00391759"/>
    <w:rsid w:val="0039221C"/>
    <w:rsid w:val="003948FD"/>
    <w:rsid w:val="003A042B"/>
    <w:rsid w:val="003A2F99"/>
    <w:rsid w:val="003A767E"/>
    <w:rsid w:val="003B1A48"/>
    <w:rsid w:val="003C0798"/>
    <w:rsid w:val="003C25C3"/>
    <w:rsid w:val="003C4260"/>
    <w:rsid w:val="003C6005"/>
    <w:rsid w:val="003C6A65"/>
    <w:rsid w:val="003C6D54"/>
    <w:rsid w:val="003D35C0"/>
    <w:rsid w:val="003D581D"/>
    <w:rsid w:val="003E5C4E"/>
    <w:rsid w:val="003E7E5E"/>
    <w:rsid w:val="003F11E3"/>
    <w:rsid w:val="00403072"/>
    <w:rsid w:val="004044AE"/>
    <w:rsid w:val="00405426"/>
    <w:rsid w:val="00406DDA"/>
    <w:rsid w:val="004103B5"/>
    <w:rsid w:val="004138D8"/>
    <w:rsid w:val="004177D7"/>
    <w:rsid w:val="004177E0"/>
    <w:rsid w:val="00417E74"/>
    <w:rsid w:val="00425D52"/>
    <w:rsid w:val="004338EB"/>
    <w:rsid w:val="00434B46"/>
    <w:rsid w:val="00434DEE"/>
    <w:rsid w:val="0043667E"/>
    <w:rsid w:val="0044048A"/>
    <w:rsid w:val="0044090C"/>
    <w:rsid w:val="00441240"/>
    <w:rsid w:val="00444640"/>
    <w:rsid w:val="00446DAF"/>
    <w:rsid w:val="0044706D"/>
    <w:rsid w:val="00450BFE"/>
    <w:rsid w:val="00451BEC"/>
    <w:rsid w:val="00451DF3"/>
    <w:rsid w:val="004555E0"/>
    <w:rsid w:val="0045593B"/>
    <w:rsid w:val="004632F0"/>
    <w:rsid w:val="00464630"/>
    <w:rsid w:val="00464DDD"/>
    <w:rsid w:val="0046564C"/>
    <w:rsid w:val="00465BB2"/>
    <w:rsid w:val="00465C07"/>
    <w:rsid w:val="00467393"/>
    <w:rsid w:val="00472523"/>
    <w:rsid w:val="00472BAA"/>
    <w:rsid w:val="00473E58"/>
    <w:rsid w:val="00476547"/>
    <w:rsid w:val="00477F1F"/>
    <w:rsid w:val="00484757"/>
    <w:rsid w:val="00485DD1"/>
    <w:rsid w:val="004A2227"/>
    <w:rsid w:val="004A4052"/>
    <w:rsid w:val="004A448D"/>
    <w:rsid w:val="004A5DCE"/>
    <w:rsid w:val="004A7FFD"/>
    <w:rsid w:val="004B2380"/>
    <w:rsid w:val="004C10F2"/>
    <w:rsid w:val="004C4D0B"/>
    <w:rsid w:val="004C595E"/>
    <w:rsid w:val="004D1D2E"/>
    <w:rsid w:val="004D236C"/>
    <w:rsid w:val="004D5C0A"/>
    <w:rsid w:val="004E008C"/>
    <w:rsid w:val="004E1CA3"/>
    <w:rsid w:val="004E6181"/>
    <w:rsid w:val="004E6459"/>
    <w:rsid w:val="004E7966"/>
    <w:rsid w:val="004F1079"/>
    <w:rsid w:val="004F188A"/>
    <w:rsid w:val="004F3B46"/>
    <w:rsid w:val="004F3D4A"/>
    <w:rsid w:val="004F788D"/>
    <w:rsid w:val="005034E2"/>
    <w:rsid w:val="00503885"/>
    <w:rsid w:val="005042B0"/>
    <w:rsid w:val="005044DA"/>
    <w:rsid w:val="00505252"/>
    <w:rsid w:val="00505840"/>
    <w:rsid w:val="00505CF5"/>
    <w:rsid w:val="005069FB"/>
    <w:rsid w:val="00512262"/>
    <w:rsid w:val="00513736"/>
    <w:rsid w:val="0051473A"/>
    <w:rsid w:val="00520785"/>
    <w:rsid w:val="00520D2E"/>
    <w:rsid w:val="0052288B"/>
    <w:rsid w:val="00523B36"/>
    <w:rsid w:val="005266F0"/>
    <w:rsid w:val="00527AB6"/>
    <w:rsid w:val="00530579"/>
    <w:rsid w:val="0053459E"/>
    <w:rsid w:val="005404D4"/>
    <w:rsid w:val="00540BDA"/>
    <w:rsid w:val="00552036"/>
    <w:rsid w:val="0055267E"/>
    <w:rsid w:val="00552CF4"/>
    <w:rsid w:val="0055408D"/>
    <w:rsid w:val="0055456B"/>
    <w:rsid w:val="005551E3"/>
    <w:rsid w:val="005552A8"/>
    <w:rsid w:val="00555417"/>
    <w:rsid w:val="0056079A"/>
    <w:rsid w:val="00560855"/>
    <w:rsid w:val="005646F1"/>
    <w:rsid w:val="00564921"/>
    <w:rsid w:val="0056714D"/>
    <w:rsid w:val="005708B3"/>
    <w:rsid w:val="00574272"/>
    <w:rsid w:val="005824AC"/>
    <w:rsid w:val="00582E51"/>
    <w:rsid w:val="00583B58"/>
    <w:rsid w:val="005933FB"/>
    <w:rsid w:val="00593C38"/>
    <w:rsid w:val="00594A70"/>
    <w:rsid w:val="0059754C"/>
    <w:rsid w:val="005A012D"/>
    <w:rsid w:val="005A2D56"/>
    <w:rsid w:val="005A410C"/>
    <w:rsid w:val="005A4794"/>
    <w:rsid w:val="005A6FDB"/>
    <w:rsid w:val="005B0F35"/>
    <w:rsid w:val="005B353B"/>
    <w:rsid w:val="005B5D3C"/>
    <w:rsid w:val="005B7CA0"/>
    <w:rsid w:val="005C0DA3"/>
    <w:rsid w:val="005C2247"/>
    <w:rsid w:val="005C39AE"/>
    <w:rsid w:val="005C5BB0"/>
    <w:rsid w:val="005C72F6"/>
    <w:rsid w:val="005C74E5"/>
    <w:rsid w:val="005C757A"/>
    <w:rsid w:val="005D02A7"/>
    <w:rsid w:val="005D0FB1"/>
    <w:rsid w:val="005D3B3E"/>
    <w:rsid w:val="005D3BAA"/>
    <w:rsid w:val="005D3C13"/>
    <w:rsid w:val="005D7291"/>
    <w:rsid w:val="005E00B9"/>
    <w:rsid w:val="005E0658"/>
    <w:rsid w:val="005E27CC"/>
    <w:rsid w:val="005E3B6C"/>
    <w:rsid w:val="005E3F70"/>
    <w:rsid w:val="005E53FF"/>
    <w:rsid w:val="005E7772"/>
    <w:rsid w:val="005F3C92"/>
    <w:rsid w:val="005F7512"/>
    <w:rsid w:val="00606C92"/>
    <w:rsid w:val="006117E2"/>
    <w:rsid w:val="00611F9C"/>
    <w:rsid w:val="00612219"/>
    <w:rsid w:val="006129FF"/>
    <w:rsid w:val="00620C08"/>
    <w:rsid w:val="0062184F"/>
    <w:rsid w:val="00624FFA"/>
    <w:rsid w:val="0063135F"/>
    <w:rsid w:val="00633566"/>
    <w:rsid w:val="00635A1E"/>
    <w:rsid w:val="00640169"/>
    <w:rsid w:val="00646510"/>
    <w:rsid w:val="00646C9C"/>
    <w:rsid w:val="00650E12"/>
    <w:rsid w:val="00657577"/>
    <w:rsid w:val="00662988"/>
    <w:rsid w:val="00663ECC"/>
    <w:rsid w:val="00667737"/>
    <w:rsid w:val="006677AE"/>
    <w:rsid w:val="00667E44"/>
    <w:rsid w:val="0067155D"/>
    <w:rsid w:val="00674143"/>
    <w:rsid w:val="00675909"/>
    <w:rsid w:val="0067688A"/>
    <w:rsid w:val="00680603"/>
    <w:rsid w:val="00680A12"/>
    <w:rsid w:val="00682D44"/>
    <w:rsid w:val="00683575"/>
    <w:rsid w:val="006900F5"/>
    <w:rsid w:val="006925DA"/>
    <w:rsid w:val="00693CF8"/>
    <w:rsid w:val="0069698F"/>
    <w:rsid w:val="006A29B9"/>
    <w:rsid w:val="006A6C32"/>
    <w:rsid w:val="006A768B"/>
    <w:rsid w:val="006B1119"/>
    <w:rsid w:val="006B18E6"/>
    <w:rsid w:val="006B2519"/>
    <w:rsid w:val="006B2E39"/>
    <w:rsid w:val="006B301D"/>
    <w:rsid w:val="006B5484"/>
    <w:rsid w:val="006C2ABF"/>
    <w:rsid w:val="006C3025"/>
    <w:rsid w:val="006C32B2"/>
    <w:rsid w:val="006C58E4"/>
    <w:rsid w:val="006C672B"/>
    <w:rsid w:val="006C746C"/>
    <w:rsid w:val="006D1639"/>
    <w:rsid w:val="006D4695"/>
    <w:rsid w:val="006E052D"/>
    <w:rsid w:val="006E26EC"/>
    <w:rsid w:val="006E4108"/>
    <w:rsid w:val="006F094F"/>
    <w:rsid w:val="006F6C62"/>
    <w:rsid w:val="006F7740"/>
    <w:rsid w:val="00700377"/>
    <w:rsid w:val="00700941"/>
    <w:rsid w:val="007023DD"/>
    <w:rsid w:val="00712661"/>
    <w:rsid w:val="00715226"/>
    <w:rsid w:val="0071540C"/>
    <w:rsid w:val="007156E0"/>
    <w:rsid w:val="00715950"/>
    <w:rsid w:val="0071659D"/>
    <w:rsid w:val="00720F3E"/>
    <w:rsid w:val="0072479C"/>
    <w:rsid w:val="0072590E"/>
    <w:rsid w:val="00730322"/>
    <w:rsid w:val="007311DF"/>
    <w:rsid w:val="007338C0"/>
    <w:rsid w:val="007357A7"/>
    <w:rsid w:val="00736A52"/>
    <w:rsid w:val="007404C1"/>
    <w:rsid w:val="00743C82"/>
    <w:rsid w:val="00744882"/>
    <w:rsid w:val="007472B9"/>
    <w:rsid w:val="007520E4"/>
    <w:rsid w:val="00753079"/>
    <w:rsid w:val="007537EF"/>
    <w:rsid w:val="00755F5C"/>
    <w:rsid w:val="00756C1F"/>
    <w:rsid w:val="00757D4A"/>
    <w:rsid w:val="007629F4"/>
    <w:rsid w:val="00762B76"/>
    <w:rsid w:val="00763BD1"/>
    <w:rsid w:val="0077035E"/>
    <w:rsid w:val="00773368"/>
    <w:rsid w:val="0077369D"/>
    <w:rsid w:val="00774AD0"/>
    <w:rsid w:val="00775D97"/>
    <w:rsid w:val="00777B60"/>
    <w:rsid w:val="00783296"/>
    <w:rsid w:val="00783689"/>
    <w:rsid w:val="007844AE"/>
    <w:rsid w:val="00787E39"/>
    <w:rsid w:val="0079443C"/>
    <w:rsid w:val="007945DF"/>
    <w:rsid w:val="007945E7"/>
    <w:rsid w:val="00796710"/>
    <w:rsid w:val="007A2431"/>
    <w:rsid w:val="007B0238"/>
    <w:rsid w:val="007B043B"/>
    <w:rsid w:val="007B0807"/>
    <w:rsid w:val="007B380A"/>
    <w:rsid w:val="007B38EF"/>
    <w:rsid w:val="007B4961"/>
    <w:rsid w:val="007C1F48"/>
    <w:rsid w:val="007D38AA"/>
    <w:rsid w:val="007D38C2"/>
    <w:rsid w:val="007E0032"/>
    <w:rsid w:val="007E62CA"/>
    <w:rsid w:val="007E6464"/>
    <w:rsid w:val="007E773C"/>
    <w:rsid w:val="007E7E9F"/>
    <w:rsid w:val="007F50AA"/>
    <w:rsid w:val="007F55EF"/>
    <w:rsid w:val="007F655D"/>
    <w:rsid w:val="008006C0"/>
    <w:rsid w:val="008016D1"/>
    <w:rsid w:val="00802E2A"/>
    <w:rsid w:val="00805CBD"/>
    <w:rsid w:val="00806652"/>
    <w:rsid w:val="00807CEC"/>
    <w:rsid w:val="00812CA9"/>
    <w:rsid w:val="00814AAA"/>
    <w:rsid w:val="008151BC"/>
    <w:rsid w:val="00815D7E"/>
    <w:rsid w:val="00816F4E"/>
    <w:rsid w:val="00820404"/>
    <w:rsid w:val="008207AD"/>
    <w:rsid w:val="00823ACA"/>
    <w:rsid w:val="00824334"/>
    <w:rsid w:val="00824FDA"/>
    <w:rsid w:val="008254D5"/>
    <w:rsid w:val="00832F2D"/>
    <w:rsid w:val="00843055"/>
    <w:rsid w:val="00843FE9"/>
    <w:rsid w:val="00847018"/>
    <w:rsid w:val="00853E2D"/>
    <w:rsid w:val="00856AF5"/>
    <w:rsid w:val="00856C3F"/>
    <w:rsid w:val="00857035"/>
    <w:rsid w:val="00860E04"/>
    <w:rsid w:val="0086246F"/>
    <w:rsid w:val="00862D60"/>
    <w:rsid w:val="008648A0"/>
    <w:rsid w:val="0086519A"/>
    <w:rsid w:val="00866C90"/>
    <w:rsid w:val="00870F6E"/>
    <w:rsid w:val="00872624"/>
    <w:rsid w:val="00872684"/>
    <w:rsid w:val="00872EA3"/>
    <w:rsid w:val="00876DA2"/>
    <w:rsid w:val="00877113"/>
    <w:rsid w:val="00882C3D"/>
    <w:rsid w:val="008838FF"/>
    <w:rsid w:val="00887415"/>
    <w:rsid w:val="008908A6"/>
    <w:rsid w:val="00893CDD"/>
    <w:rsid w:val="00893DF6"/>
    <w:rsid w:val="00894356"/>
    <w:rsid w:val="00896A74"/>
    <w:rsid w:val="008979E7"/>
    <w:rsid w:val="008A129D"/>
    <w:rsid w:val="008A223B"/>
    <w:rsid w:val="008A22BE"/>
    <w:rsid w:val="008A38D0"/>
    <w:rsid w:val="008B0AB1"/>
    <w:rsid w:val="008B37AA"/>
    <w:rsid w:val="008B41BA"/>
    <w:rsid w:val="008B481F"/>
    <w:rsid w:val="008D2242"/>
    <w:rsid w:val="008D26F8"/>
    <w:rsid w:val="008D3223"/>
    <w:rsid w:val="008D59E4"/>
    <w:rsid w:val="008D5BA1"/>
    <w:rsid w:val="008D6A9D"/>
    <w:rsid w:val="008E18BA"/>
    <w:rsid w:val="008E2860"/>
    <w:rsid w:val="008E2B9B"/>
    <w:rsid w:val="008E502F"/>
    <w:rsid w:val="008E709A"/>
    <w:rsid w:val="008F2707"/>
    <w:rsid w:val="008F5BBF"/>
    <w:rsid w:val="008F7A5D"/>
    <w:rsid w:val="008F7F96"/>
    <w:rsid w:val="00901450"/>
    <w:rsid w:val="009063E4"/>
    <w:rsid w:val="00911844"/>
    <w:rsid w:val="00911B86"/>
    <w:rsid w:val="00911EBD"/>
    <w:rsid w:val="00917C5A"/>
    <w:rsid w:val="009217DA"/>
    <w:rsid w:val="00922148"/>
    <w:rsid w:val="00931691"/>
    <w:rsid w:val="00931DD8"/>
    <w:rsid w:val="00933900"/>
    <w:rsid w:val="00935C8D"/>
    <w:rsid w:val="009400A2"/>
    <w:rsid w:val="00941DD2"/>
    <w:rsid w:val="009450E1"/>
    <w:rsid w:val="00947A3D"/>
    <w:rsid w:val="0095755D"/>
    <w:rsid w:val="009577DD"/>
    <w:rsid w:val="00963D00"/>
    <w:rsid w:val="0097049C"/>
    <w:rsid w:val="00980DFC"/>
    <w:rsid w:val="00981D19"/>
    <w:rsid w:val="009825B1"/>
    <w:rsid w:val="00984159"/>
    <w:rsid w:val="0099627D"/>
    <w:rsid w:val="009964EE"/>
    <w:rsid w:val="00996C51"/>
    <w:rsid w:val="009A0F80"/>
    <w:rsid w:val="009A3D56"/>
    <w:rsid w:val="009A4932"/>
    <w:rsid w:val="009B390B"/>
    <w:rsid w:val="009B6685"/>
    <w:rsid w:val="009B72CD"/>
    <w:rsid w:val="009C1133"/>
    <w:rsid w:val="009C470D"/>
    <w:rsid w:val="009C56D1"/>
    <w:rsid w:val="009D0C53"/>
    <w:rsid w:val="009D15A9"/>
    <w:rsid w:val="009D2520"/>
    <w:rsid w:val="009D45CE"/>
    <w:rsid w:val="009D6C17"/>
    <w:rsid w:val="009E0053"/>
    <w:rsid w:val="009E285D"/>
    <w:rsid w:val="009E2876"/>
    <w:rsid w:val="009E3BBC"/>
    <w:rsid w:val="009E41CB"/>
    <w:rsid w:val="009F11BA"/>
    <w:rsid w:val="009F1327"/>
    <w:rsid w:val="009F4B4F"/>
    <w:rsid w:val="009F501C"/>
    <w:rsid w:val="009F5A8B"/>
    <w:rsid w:val="009F649B"/>
    <w:rsid w:val="009F6F93"/>
    <w:rsid w:val="00A00226"/>
    <w:rsid w:val="00A042FC"/>
    <w:rsid w:val="00A04D3D"/>
    <w:rsid w:val="00A06C8F"/>
    <w:rsid w:val="00A11259"/>
    <w:rsid w:val="00A11EAE"/>
    <w:rsid w:val="00A1362B"/>
    <w:rsid w:val="00A24303"/>
    <w:rsid w:val="00A24B46"/>
    <w:rsid w:val="00A2694E"/>
    <w:rsid w:val="00A35082"/>
    <w:rsid w:val="00A37C9A"/>
    <w:rsid w:val="00A37F00"/>
    <w:rsid w:val="00A4281C"/>
    <w:rsid w:val="00A50769"/>
    <w:rsid w:val="00A53F59"/>
    <w:rsid w:val="00A62D12"/>
    <w:rsid w:val="00A6603B"/>
    <w:rsid w:val="00A70F55"/>
    <w:rsid w:val="00A71EBD"/>
    <w:rsid w:val="00A75AF9"/>
    <w:rsid w:val="00A77E4E"/>
    <w:rsid w:val="00A77F93"/>
    <w:rsid w:val="00A8274B"/>
    <w:rsid w:val="00A838CE"/>
    <w:rsid w:val="00A84829"/>
    <w:rsid w:val="00A84F14"/>
    <w:rsid w:val="00A91E8A"/>
    <w:rsid w:val="00A9513B"/>
    <w:rsid w:val="00A96ECB"/>
    <w:rsid w:val="00AA044E"/>
    <w:rsid w:val="00AB0253"/>
    <w:rsid w:val="00AB0543"/>
    <w:rsid w:val="00AB51CD"/>
    <w:rsid w:val="00AB5A1B"/>
    <w:rsid w:val="00AB641E"/>
    <w:rsid w:val="00AC0545"/>
    <w:rsid w:val="00AC0EB2"/>
    <w:rsid w:val="00AC0F24"/>
    <w:rsid w:val="00AC456B"/>
    <w:rsid w:val="00AC4DD2"/>
    <w:rsid w:val="00AC7710"/>
    <w:rsid w:val="00AD24FF"/>
    <w:rsid w:val="00AD266F"/>
    <w:rsid w:val="00AD4C63"/>
    <w:rsid w:val="00AE18D3"/>
    <w:rsid w:val="00AE19A8"/>
    <w:rsid w:val="00AE4745"/>
    <w:rsid w:val="00AE63E9"/>
    <w:rsid w:val="00AE7A17"/>
    <w:rsid w:val="00AF0A8F"/>
    <w:rsid w:val="00AF2619"/>
    <w:rsid w:val="00AF51FC"/>
    <w:rsid w:val="00AF6A23"/>
    <w:rsid w:val="00AF6B42"/>
    <w:rsid w:val="00AF705E"/>
    <w:rsid w:val="00B000F0"/>
    <w:rsid w:val="00B0190D"/>
    <w:rsid w:val="00B04D9D"/>
    <w:rsid w:val="00B06390"/>
    <w:rsid w:val="00B06D19"/>
    <w:rsid w:val="00B13847"/>
    <w:rsid w:val="00B15133"/>
    <w:rsid w:val="00B16390"/>
    <w:rsid w:val="00B22A3B"/>
    <w:rsid w:val="00B2317F"/>
    <w:rsid w:val="00B27842"/>
    <w:rsid w:val="00B3229C"/>
    <w:rsid w:val="00B326E8"/>
    <w:rsid w:val="00B32D16"/>
    <w:rsid w:val="00B333E0"/>
    <w:rsid w:val="00B33823"/>
    <w:rsid w:val="00B43CFB"/>
    <w:rsid w:val="00B50B64"/>
    <w:rsid w:val="00B55E09"/>
    <w:rsid w:val="00B57D2A"/>
    <w:rsid w:val="00B60B37"/>
    <w:rsid w:val="00B626DB"/>
    <w:rsid w:val="00B64A33"/>
    <w:rsid w:val="00B656F7"/>
    <w:rsid w:val="00B65927"/>
    <w:rsid w:val="00B72C3C"/>
    <w:rsid w:val="00B7697E"/>
    <w:rsid w:val="00B8091D"/>
    <w:rsid w:val="00B80A40"/>
    <w:rsid w:val="00B8312D"/>
    <w:rsid w:val="00B87957"/>
    <w:rsid w:val="00B92702"/>
    <w:rsid w:val="00B92EF8"/>
    <w:rsid w:val="00B93BEA"/>
    <w:rsid w:val="00B94E84"/>
    <w:rsid w:val="00B96D30"/>
    <w:rsid w:val="00B97611"/>
    <w:rsid w:val="00BA0524"/>
    <w:rsid w:val="00BB23AB"/>
    <w:rsid w:val="00BB2541"/>
    <w:rsid w:val="00BB321E"/>
    <w:rsid w:val="00BB4759"/>
    <w:rsid w:val="00BB5D56"/>
    <w:rsid w:val="00BB6AB5"/>
    <w:rsid w:val="00BB7966"/>
    <w:rsid w:val="00BC0C79"/>
    <w:rsid w:val="00BC37D5"/>
    <w:rsid w:val="00BD052E"/>
    <w:rsid w:val="00BD0587"/>
    <w:rsid w:val="00BE0648"/>
    <w:rsid w:val="00BE0BFC"/>
    <w:rsid w:val="00BE10B2"/>
    <w:rsid w:val="00BE258A"/>
    <w:rsid w:val="00BE67A3"/>
    <w:rsid w:val="00BF660A"/>
    <w:rsid w:val="00BF7522"/>
    <w:rsid w:val="00C05D18"/>
    <w:rsid w:val="00C06C86"/>
    <w:rsid w:val="00C11300"/>
    <w:rsid w:val="00C1152A"/>
    <w:rsid w:val="00C1258E"/>
    <w:rsid w:val="00C13865"/>
    <w:rsid w:val="00C159F7"/>
    <w:rsid w:val="00C16C3C"/>
    <w:rsid w:val="00C178AD"/>
    <w:rsid w:val="00C20450"/>
    <w:rsid w:val="00C20C9A"/>
    <w:rsid w:val="00C22357"/>
    <w:rsid w:val="00C23FFD"/>
    <w:rsid w:val="00C24592"/>
    <w:rsid w:val="00C25CB1"/>
    <w:rsid w:val="00C261C1"/>
    <w:rsid w:val="00C278A4"/>
    <w:rsid w:val="00C32B33"/>
    <w:rsid w:val="00C33776"/>
    <w:rsid w:val="00C364CE"/>
    <w:rsid w:val="00C407B1"/>
    <w:rsid w:val="00C4511E"/>
    <w:rsid w:val="00C47056"/>
    <w:rsid w:val="00C4705C"/>
    <w:rsid w:val="00C50203"/>
    <w:rsid w:val="00C50942"/>
    <w:rsid w:val="00C5388F"/>
    <w:rsid w:val="00C54235"/>
    <w:rsid w:val="00C54C91"/>
    <w:rsid w:val="00C55EAC"/>
    <w:rsid w:val="00C5621A"/>
    <w:rsid w:val="00C57924"/>
    <w:rsid w:val="00C61E55"/>
    <w:rsid w:val="00C65246"/>
    <w:rsid w:val="00C65FAA"/>
    <w:rsid w:val="00C66560"/>
    <w:rsid w:val="00C67404"/>
    <w:rsid w:val="00C74786"/>
    <w:rsid w:val="00C761BF"/>
    <w:rsid w:val="00C841FD"/>
    <w:rsid w:val="00C857BA"/>
    <w:rsid w:val="00C9270D"/>
    <w:rsid w:val="00C93BFE"/>
    <w:rsid w:val="00C94A02"/>
    <w:rsid w:val="00C94D45"/>
    <w:rsid w:val="00C9580E"/>
    <w:rsid w:val="00C9753A"/>
    <w:rsid w:val="00CA0D6D"/>
    <w:rsid w:val="00CA140E"/>
    <w:rsid w:val="00CB7089"/>
    <w:rsid w:val="00CC0F35"/>
    <w:rsid w:val="00CC3658"/>
    <w:rsid w:val="00CD19E1"/>
    <w:rsid w:val="00CD3004"/>
    <w:rsid w:val="00CD4DAB"/>
    <w:rsid w:val="00CE0F8F"/>
    <w:rsid w:val="00CE4E3C"/>
    <w:rsid w:val="00CE56A0"/>
    <w:rsid w:val="00CE7C3A"/>
    <w:rsid w:val="00CF1B5B"/>
    <w:rsid w:val="00CF2EF6"/>
    <w:rsid w:val="00CF3CB9"/>
    <w:rsid w:val="00CF419B"/>
    <w:rsid w:val="00CF4637"/>
    <w:rsid w:val="00CF51C5"/>
    <w:rsid w:val="00CF6415"/>
    <w:rsid w:val="00D02979"/>
    <w:rsid w:val="00D04E33"/>
    <w:rsid w:val="00D0516A"/>
    <w:rsid w:val="00D06BF3"/>
    <w:rsid w:val="00D10204"/>
    <w:rsid w:val="00D1332C"/>
    <w:rsid w:val="00D179BF"/>
    <w:rsid w:val="00D202C6"/>
    <w:rsid w:val="00D24087"/>
    <w:rsid w:val="00D25A50"/>
    <w:rsid w:val="00D260A2"/>
    <w:rsid w:val="00D26B31"/>
    <w:rsid w:val="00D31054"/>
    <w:rsid w:val="00D339E7"/>
    <w:rsid w:val="00D37AFF"/>
    <w:rsid w:val="00D37D16"/>
    <w:rsid w:val="00D41EB2"/>
    <w:rsid w:val="00D4561E"/>
    <w:rsid w:val="00D4707D"/>
    <w:rsid w:val="00D47A75"/>
    <w:rsid w:val="00D51600"/>
    <w:rsid w:val="00D52C35"/>
    <w:rsid w:val="00D55849"/>
    <w:rsid w:val="00D56D9C"/>
    <w:rsid w:val="00D577C7"/>
    <w:rsid w:val="00D63A37"/>
    <w:rsid w:val="00D66311"/>
    <w:rsid w:val="00D674B5"/>
    <w:rsid w:val="00D73239"/>
    <w:rsid w:val="00D73464"/>
    <w:rsid w:val="00D76020"/>
    <w:rsid w:val="00D76A92"/>
    <w:rsid w:val="00D77D7A"/>
    <w:rsid w:val="00D80139"/>
    <w:rsid w:val="00D82E18"/>
    <w:rsid w:val="00D83971"/>
    <w:rsid w:val="00D83D30"/>
    <w:rsid w:val="00D91A62"/>
    <w:rsid w:val="00D924D9"/>
    <w:rsid w:val="00D94AC0"/>
    <w:rsid w:val="00D95FF6"/>
    <w:rsid w:val="00DA30AC"/>
    <w:rsid w:val="00DA4889"/>
    <w:rsid w:val="00DB0117"/>
    <w:rsid w:val="00DB19CF"/>
    <w:rsid w:val="00DB3F39"/>
    <w:rsid w:val="00DB549B"/>
    <w:rsid w:val="00DB7BE8"/>
    <w:rsid w:val="00DC020E"/>
    <w:rsid w:val="00DC29E1"/>
    <w:rsid w:val="00DC2D2E"/>
    <w:rsid w:val="00DD13EF"/>
    <w:rsid w:val="00DD1F33"/>
    <w:rsid w:val="00DD424D"/>
    <w:rsid w:val="00DD5D17"/>
    <w:rsid w:val="00DD5DDB"/>
    <w:rsid w:val="00DD5F2B"/>
    <w:rsid w:val="00DE2492"/>
    <w:rsid w:val="00DE3B3F"/>
    <w:rsid w:val="00DF2E89"/>
    <w:rsid w:val="00DF40D4"/>
    <w:rsid w:val="00DF62CE"/>
    <w:rsid w:val="00DF6B94"/>
    <w:rsid w:val="00E00AEC"/>
    <w:rsid w:val="00E02246"/>
    <w:rsid w:val="00E06288"/>
    <w:rsid w:val="00E10087"/>
    <w:rsid w:val="00E10105"/>
    <w:rsid w:val="00E11EFC"/>
    <w:rsid w:val="00E123AC"/>
    <w:rsid w:val="00E12B5A"/>
    <w:rsid w:val="00E14C70"/>
    <w:rsid w:val="00E14D3C"/>
    <w:rsid w:val="00E16345"/>
    <w:rsid w:val="00E26D20"/>
    <w:rsid w:val="00E3190E"/>
    <w:rsid w:val="00E319DA"/>
    <w:rsid w:val="00E31B3D"/>
    <w:rsid w:val="00E326A6"/>
    <w:rsid w:val="00E33303"/>
    <w:rsid w:val="00E37172"/>
    <w:rsid w:val="00E37799"/>
    <w:rsid w:val="00E43705"/>
    <w:rsid w:val="00E43E51"/>
    <w:rsid w:val="00E46FFF"/>
    <w:rsid w:val="00E51A01"/>
    <w:rsid w:val="00E55F69"/>
    <w:rsid w:val="00E56910"/>
    <w:rsid w:val="00E56AE0"/>
    <w:rsid w:val="00E56E43"/>
    <w:rsid w:val="00E57ACB"/>
    <w:rsid w:val="00E614BA"/>
    <w:rsid w:val="00E6276A"/>
    <w:rsid w:val="00E62F5C"/>
    <w:rsid w:val="00E6521B"/>
    <w:rsid w:val="00E6702F"/>
    <w:rsid w:val="00E67E03"/>
    <w:rsid w:val="00E71E0C"/>
    <w:rsid w:val="00E7212B"/>
    <w:rsid w:val="00E7241C"/>
    <w:rsid w:val="00E72FBB"/>
    <w:rsid w:val="00E773BF"/>
    <w:rsid w:val="00E81394"/>
    <w:rsid w:val="00E82C35"/>
    <w:rsid w:val="00E82D6F"/>
    <w:rsid w:val="00E83A1C"/>
    <w:rsid w:val="00E83B46"/>
    <w:rsid w:val="00E845EF"/>
    <w:rsid w:val="00E852C9"/>
    <w:rsid w:val="00E855C9"/>
    <w:rsid w:val="00E9768F"/>
    <w:rsid w:val="00EA3C22"/>
    <w:rsid w:val="00EA3CEA"/>
    <w:rsid w:val="00EA5185"/>
    <w:rsid w:val="00EA52FC"/>
    <w:rsid w:val="00EB0B34"/>
    <w:rsid w:val="00EB4EE2"/>
    <w:rsid w:val="00EC050B"/>
    <w:rsid w:val="00EC6BC7"/>
    <w:rsid w:val="00ED2743"/>
    <w:rsid w:val="00ED30B3"/>
    <w:rsid w:val="00ED35A6"/>
    <w:rsid w:val="00ED61A6"/>
    <w:rsid w:val="00ED6A9A"/>
    <w:rsid w:val="00ED6C01"/>
    <w:rsid w:val="00EE2A3D"/>
    <w:rsid w:val="00EE3403"/>
    <w:rsid w:val="00EE4738"/>
    <w:rsid w:val="00EE5049"/>
    <w:rsid w:val="00EE7322"/>
    <w:rsid w:val="00EF50A3"/>
    <w:rsid w:val="00F02896"/>
    <w:rsid w:val="00F0571F"/>
    <w:rsid w:val="00F07612"/>
    <w:rsid w:val="00F13AAC"/>
    <w:rsid w:val="00F13C7A"/>
    <w:rsid w:val="00F14BCB"/>
    <w:rsid w:val="00F16514"/>
    <w:rsid w:val="00F227BF"/>
    <w:rsid w:val="00F22A4C"/>
    <w:rsid w:val="00F4080E"/>
    <w:rsid w:val="00F41692"/>
    <w:rsid w:val="00F433EE"/>
    <w:rsid w:val="00F467F3"/>
    <w:rsid w:val="00F477E8"/>
    <w:rsid w:val="00F47804"/>
    <w:rsid w:val="00F52343"/>
    <w:rsid w:val="00F5491E"/>
    <w:rsid w:val="00F57D93"/>
    <w:rsid w:val="00F61DDC"/>
    <w:rsid w:val="00F62A51"/>
    <w:rsid w:val="00F649D3"/>
    <w:rsid w:val="00F6536B"/>
    <w:rsid w:val="00F657FF"/>
    <w:rsid w:val="00F65B36"/>
    <w:rsid w:val="00F66540"/>
    <w:rsid w:val="00F66CC3"/>
    <w:rsid w:val="00F7175B"/>
    <w:rsid w:val="00F73181"/>
    <w:rsid w:val="00F73F72"/>
    <w:rsid w:val="00F77027"/>
    <w:rsid w:val="00F82C4B"/>
    <w:rsid w:val="00F83E3C"/>
    <w:rsid w:val="00F85629"/>
    <w:rsid w:val="00F85A43"/>
    <w:rsid w:val="00F86E30"/>
    <w:rsid w:val="00F86F59"/>
    <w:rsid w:val="00F87C6F"/>
    <w:rsid w:val="00F9002A"/>
    <w:rsid w:val="00F91CD4"/>
    <w:rsid w:val="00F92CEA"/>
    <w:rsid w:val="00F97C20"/>
    <w:rsid w:val="00FA057E"/>
    <w:rsid w:val="00FA3DB1"/>
    <w:rsid w:val="00FB1857"/>
    <w:rsid w:val="00FB2488"/>
    <w:rsid w:val="00FB6F7B"/>
    <w:rsid w:val="00FC0C76"/>
    <w:rsid w:val="00FC1513"/>
    <w:rsid w:val="00FC2FDE"/>
    <w:rsid w:val="00FC395D"/>
    <w:rsid w:val="00FC513F"/>
    <w:rsid w:val="00FD1F72"/>
    <w:rsid w:val="00FD66B7"/>
    <w:rsid w:val="00FD7881"/>
    <w:rsid w:val="00FE2DD6"/>
    <w:rsid w:val="00FE5C9B"/>
    <w:rsid w:val="00FF041B"/>
    <w:rsid w:val="00FF3048"/>
    <w:rsid w:val="00FF3BCA"/>
    <w:rsid w:val="00FF6059"/>
    <w:rsid w:val="00FF65C6"/>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FE5"/>
    <w:rPr>
      <w:color w:val="000000"/>
      <w:spacing w:val="4"/>
      <w:sz w:val="24"/>
      <w:szCs w:val="24"/>
    </w:rPr>
  </w:style>
  <w:style w:type="paragraph" w:styleId="1">
    <w:name w:val="heading 1"/>
    <w:aliases w:val="Раздел Договора,H1,&quot;Алмаз&quot;"/>
    <w:basedOn w:val="a"/>
    <w:next w:val="a"/>
    <w:qFormat/>
    <w:rsid w:val="002E7FE5"/>
    <w:pPr>
      <w:keepNext/>
      <w:ind w:firstLine="540"/>
      <w:jc w:val="both"/>
      <w:outlineLvl w:val="0"/>
    </w:pPr>
    <w:rPr>
      <w:b/>
      <w:bCs/>
      <w:color w:val="auto"/>
      <w:spacing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5BBF"/>
    <w:pPr>
      <w:widowControl w:val="0"/>
      <w:autoSpaceDE w:val="0"/>
      <w:autoSpaceDN w:val="0"/>
      <w:adjustRightInd w:val="0"/>
    </w:pPr>
    <w:rPr>
      <w:rFonts w:ascii="Arial" w:hAnsi="Arial" w:cs="Arial"/>
      <w:b/>
      <w:bCs/>
    </w:rPr>
  </w:style>
  <w:style w:type="paragraph" w:styleId="a4">
    <w:name w:val="Body Text"/>
    <w:basedOn w:val="a"/>
    <w:link w:val="a5"/>
    <w:rsid w:val="00B8312D"/>
    <w:pPr>
      <w:jc w:val="center"/>
    </w:pPr>
    <w:rPr>
      <w:b/>
      <w:i/>
      <w:iCs/>
      <w:color w:val="auto"/>
      <w:spacing w:val="0"/>
      <w:sz w:val="28"/>
    </w:rPr>
  </w:style>
  <w:style w:type="paragraph" w:customStyle="1" w:styleId="ConsTitle">
    <w:name w:val="ConsTitle"/>
    <w:rsid w:val="00451DF3"/>
    <w:pPr>
      <w:widowControl w:val="0"/>
      <w:autoSpaceDE w:val="0"/>
      <w:autoSpaceDN w:val="0"/>
      <w:adjustRightInd w:val="0"/>
      <w:ind w:right="19772"/>
    </w:pPr>
    <w:rPr>
      <w:rFonts w:ascii="Arial" w:hAnsi="Arial" w:cs="Arial"/>
      <w:b/>
      <w:bCs/>
    </w:rPr>
  </w:style>
  <w:style w:type="paragraph" w:customStyle="1" w:styleId="Heading">
    <w:name w:val="Heading"/>
    <w:rsid w:val="000A025F"/>
    <w:pPr>
      <w:autoSpaceDE w:val="0"/>
      <w:autoSpaceDN w:val="0"/>
      <w:adjustRightInd w:val="0"/>
    </w:pPr>
    <w:rPr>
      <w:rFonts w:ascii="Arial" w:hAnsi="Arial" w:cs="Arial"/>
      <w:b/>
      <w:bCs/>
      <w:sz w:val="22"/>
      <w:szCs w:val="22"/>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7FFD"/>
    <w:pPr>
      <w:spacing w:line="240" w:lineRule="exact"/>
      <w:jc w:val="both"/>
    </w:pPr>
    <w:rPr>
      <w:color w:val="auto"/>
      <w:spacing w:val="0"/>
      <w:lang w:val="en-US" w:eastAsia="en-US"/>
    </w:rPr>
  </w:style>
  <w:style w:type="paragraph" w:styleId="a7">
    <w:name w:val="Balloon Text"/>
    <w:basedOn w:val="a"/>
    <w:link w:val="a8"/>
    <w:rsid w:val="003D35C0"/>
    <w:rPr>
      <w:rFonts w:ascii="Tahoma" w:hAnsi="Tahoma"/>
      <w:sz w:val="16"/>
      <w:szCs w:val="16"/>
    </w:rPr>
  </w:style>
  <w:style w:type="character" w:customStyle="1" w:styleId="a8">
    <w:name w:val="Текст выноски Знак"/>
    <w:link w:val="a7"/>
    <w:rsid w:val="003D35C0"/>
    <w:rPr>
      <w:rFonts w:ascii="Tahoma" w:hAnsi="Tahoma" w:cs="Tahoma"/>
      <w:color w:val="000000"/>
      <w:spacing w:val="4"/>
      <w:sz w:val="16"/>
      <w:szCs w:val="16"/>
    </w:rPr>
  </w:style>
  <w:style w:type="paragraph" w:customStyle="1" w:styleId="ConsPlusNonformat">
    <w:name w:val="ConsPlusNonformat"/>
    <w:rsid w:val="00D83971"/>
    <w:pPr>
      <w:widowControl w:val="0"/>
      <w:autoSpaceDE w:val="0"/>
      <w:autoSpaceDN w:val="0"/>
      <w:adjustRightInd w:val="0"/>
    </w:pPr>
    <w:rPr>
      <w:rFonts w:ascii="Courier New" w:hAnsi="Courier New" w:cs="Courier New"/>
      <w:sz w:val="16"/>
      <w:szCs w:val="16"/>
    </w:rPr>
  </w:style>
  <w:style w:type="paragraph" w:customStyle="1" w:styleId="a9">
    <w:name w:val="Знак"/>
    <w:basedOn w:val="a"/>
    <w:rsid w:val="00036817"/>
    <w:pPr>
      <w:spacing w:line="240" w:lineRule="exact"/>
      <w:jc w:val="both"/>
    </w:pPr>
    <w:rPr>
      <w:color w:val="auto"/>
      <w:spacing w:val="0"/>
      <w:lang w:val="en-US" w:eastAsia="en-US"/>
    </w:rPr>
  </w:style>
  <w:style w:type="character" w:customStyle="1" w:styleId="aa">
    <w:name w:val="Гипертекстовая ссылка"/>
    <w:rsid w:val="00657577"/>
    <w:rPr>
      <w:color w:val="008000"/>
    </w:rPr>
  </w:style>
  <w:style w:type="character" w:customStyle="1" w:styleId="ab">
    <w:name w:val="Цветовое выделение"/>
    <w:rsid w:val="00AE7A17"/>
    <w:rPr>
      <w:b/>
      <w:bCs/>
      <w:color w:val="000080"/>
      <w:sz w:val="20"/>
      <w:szCs w:val="20"/>
    </w:rPr>
  </w:style>
  <w:style w:type="paragraph" w:customStyle="1" w:styleId="ac">
    <w:name w:val="Знак Знак Знак Знак Знак Знак Знак Знак"/>
    <w:basedOn w:val="a"/>
    <w:autoRedefine/>
    <w:rsid w:val="00B2317F"/>
    <w:pPr>
      <w:spacing w:after="160" w:line="240" w:lineRule="exact"/>
      <w:ind w:left="26"/>
    </w:pPr>
    <w:rPr>
      <w:color w:val="auto"/>
      <w:spacing w:val="0"/>
      <w:lang w:val="en-US" w:eastAsia="en-US"/>
    </w:rPr>
  </w:style>
  <w:style w:type="paragraph" w:styleId="ad">
    <w:name w:val="Title"/>
    <w:basedOn w:val="a"/>
    <w:link w:val="ae"/>
    <w:qFormat/>
    <w:rsid w:val="008151BC"/>
    <w:pPr>
      <w:jc w:val="center"/>
    </w:pPr>
    <w:rPr>
      <w:b/>
      <w:color w:val="auto"/>
      <w:spacing w:val="0"/>
      <w:sz w:val="28"/>
      <w:szCs w:val="20"/>
    </w:rPr>
  </w:style>
  <w:style w:type="character" w:customStyle="1" w:styleId="ae">
    <w:name w:val="Название Знак"/>
    <w:link w:val="ad"/>
    <w:rsid w:val="008151BC"/>
    <w:rPr>
      <w:b/>
      <w:sz w:val="28"/>
    </w:rPr>
  </w:style>
  <w:style w:type="paragraph" w:customStyle="1" w:styleId="ConsPlusNormal">
    <w:name w:val="ConsPlusNormal"/>
    <w:rsid w:val="000724CE"/>
    <w:pPr>
      <w:autoSpaceDE w:val="0"/>
      <w:autoSpaceDN w:val="0"/>
      <w:adjustRightInd w:val="0"/>
      <w:ind w:firstLine="720"/>
    </w:pPr>
    <w:rPr>
      <w:sz w:val="28"/>
      <w:szCs w:val="28"/>
    </w:rPr>
  </w:style>
  <w:style w:type="paragraph" w:styleId="3">
    <w:name w:val="Body Text 3"/>
    <w:basedOn w:val="a"/>
    <w:link w:val="30"/>
    <w:rsid w:val="00FD66B7"/>
    <w:pPr>
      <w:spacing w:after="120"/>
    </w:pPr>
    <w:rPr>
      <w:sz w:val="16"/>
      <w:szCs w:val="16"/>
    </w:rPr>
  </w:style>
  <w:style w:type="character" w:customStyle="1" w:styleId="30">
    <w:name w:val="Основной текст 3 Знак"/>
    <w:link w:val="3"/>
    <w:rsid w:val="00FD66B7"/>
    <w:rPr>
      <w:color w:val="000000"/>
      <w:spacing w:val="4"/>
      <w:sz w:val="16"/>
      <w:szCs w:val="16"/>
    </w:rPr>
  </w:style>
  <w:style w:type="character" w:styleId="af">
    <w:name w:val="Hyperlink"/>
    <w:uiPriority w:val="99"/>
    <w:rsid w:val="0055456B"/>
    <w:rPr>
      <w:color w:val="0000FF"/>
      <w:u w:val="single"/>
    </w:rPr>
  </w:style>
  <w:style w:type="paragraph" w:styleId="af0">
    <w:name w:val="List Paragraph"/>
    <w:basedOn w:val="a"/>
    <w:uiPriority w:val="34"/>
    <w:qFormat/>
    <w:rsid w:val="005E00B9"/>
    <w:pPr>
      <w:ind w:left="720"/>
      <w:contextualSpacing/>
    </w:pPr>
  </w:style>
  <w:style w:type="paragraph" w:styleId="af1">
    <w:name w:val="Normal (Web)"/>
    <w:basedOn w:val="a"/>
    <w:uiPriority w:val="99"/>
    <w:unhideWhenUsed/>
    <w:rsid w:val="004138D8"/>
    <w:pPr>
      <w:spacing w:before="100" w:beforeAutospacing="1" w:after="100" w:afterAutospacing="1"/>
    </w:pPr>
    <w:rPr>
      <w:color w:val="auto"/>
      <w:spacing w:val="0"/>
    </w:rPr>
  </w:style>
  <w:style w:type="paragraph" w:customStyle="1" w:styleId="ConsPlusCell">
    <w:name w:val="ConsPlusCell"/>
    <w:rsid w:val="004E008C"/>
    <w:pPr>
      <w:widowControl w:val="0"/>
      <w:autoSpaceDE w:val="0"/>
      <w:autoSpaceDN w:val="0"/>
    </w:pPr>
    <w:rPr>
      <w:rFonts w:ascii="Courier New" w:hAnsi="Courier New" w:cs="Courier New"/>
    </w:rPr>
  </w:style>
  <w:style w:type="paragraph" w:customStyle="1" w:styleId="ConsPlusDocList">
    <w:name w:val="ConsPlusDocList"/>
    <w:rsid w:val="004E008C"/>
    <w:pPr>
      <w:widowControl w:val="0"/>
      <w:autoSpaceDE w:val="0"/>
      <w:autoSpaceDN w:val="0"/>
    </w:pPr>
    <w:rPr>
      <w:rFonts w:ascii="Courier New" w:hAnsi="Courier New" w:cs="Courier New"/>
    </w:rPr>
  </w:style>
  <w:style w:type="paragraph" w:customStyle="1" w:styleId="ConsPlusTitlePage">
    <w:name w:val="ConsPlusTitlePage"/>
    <w:rsid w:val="004E008C"/>
    <w:pPr>
      <w:widowControl w:val="0"/>
      <w:autoSpaceDE w:val="0"/>
      <w:autoSpaceDN w:val="0"/>
    </w:pPr>
    <w:rPr>
      <w:rFonts w:ascii="Tahoma" w:hAnsi="Tahoma" w:cs="Tahoma"/>
    </w:rPr>
  </w:style>
  <w:style w:type="paragraph" w:customStyle="1" w:styleId="ConsPlusJurTerm">
    <w:name w:val="ConsPlusJurTerm"/>
    <w:rsid w:val="004E008C"/>
    <w:pPr>
      <w:widowControl w:val="0"/>
      <w:autoSpaceDE w:val="0"/>
      <w:autoSpaceDN w:val="0"/>
    </w:pPr>
    <w:rPr>
      <w:rFonts w:ascii="Tahoma" w:hAnsi="Tahoma" w:cs="Tahoma"/>
      <w:sz w:val="26"/>
    </w:rPr>
  </w:style>
  <w:style w:type="character" w:customStyle="1" w:styleId="a5">
    <w:name w:val="Основной текст Знак"/>
    <w:basedOn w:val="a0"/>
    <w:link w:val="a4"/>
    <w:rsid w:val="00D4561E"/>
    <w:rPr>
      <w:b/>
      <w:i/>
      <w:iCs/>
      <w:sz w:val="28"/>
      <w:szCs w:val="24"/>
    </w:rPr>
  </w:style>
  <w:style w:type="character" w:customStyle="1" w:styleId="apple-converted-space">
    <w:name w:val="apple-converted-space"/>
    <w:basedOn w:val="a0"/>
    <w:rsid w:val="000E323C"/>
  </w:style>
  <w:style w:type="paragraph" w:styleId="2">
    <w:name w:val="Body Text 2"/>
    <w:basedOn w:val="a"/>
    <w:link w:val="20"/>
    <w:rsid w:val="006B1119"/>
    <w:pPr>
      <w:spacing w:after="120" w:line="480" w:lineRule="auto"/>
    </w:pPr>
  </w:style>
  <w:style w:type="character" w:customStyle="1" w:styleId="20">
    <w:name w:val="Основной текст 2 Знак"/>
    <w:basedOn w:val="a0"/>
    <w:link w:val="2"/>
    <w:rsid w:val="006B1119"/>
    <w:rPr>
      <w:color w:val="000000"/>
      <w:spacing w:val="4"/>
      <w:sz w:val="24"/>
      <w:szCs w:val="24"/>
    </w:rPr>
  </w:style>
  <w:style w:type="character" w:customStyle="1" w:styleId="apple-style-span">
    <w:name w:val="apple-style-span"/>
    <w:basedOn w:val="a0"/>
    <w:rsid w:val="00BF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43">
      <w:bodyDiv w:val="1"/>
      <w:marLeft w:val="0"/>
      <w:marRight w:val="0"/>
      <w:marTop w:val="0"/>
      <w:marBottom w:val="0"/>
      <w:divBdr>
        <w:top w:val="none" w:sz="0" w:space="0" w:color="auto"/>
        <w:left w:val="none" w:sz="0" w:space="0" w:color="auto"/>
        <w:bottom w:val="none" w:sz="0" w:space="0" w:color="auto"/>
        <w:right w:val="none" w:sz="0" w:space="0" w:color="auto"/>
      </w:divBdr>
    </w:div>
    <w:div w:id="101732986">
      <w:bodyDiv w:val="1"/>
      <w:marLeft w:val="0"/>
      <w:marRight w:val="0"/>
      <w:marTop w:val="0"/>
      <w:marBottom w:val="0"/>
      <w:divBdr>
        <w:top w:val="none" w:sz="0" w:space="0" w:color="auto"/>
        <w:left w:val="none" w:sz="0" w:space="0" w:color="auto"/>
        <w:bottom w:val="none" w:sz="0" w:space="0" w:color="auto"/>
        <w:right w:val="none" w:sz="0" w:space="0" w:color="auto"/>
      </w:divBdr>
    </w:div>
    <w:div w:id="168839293">
      <w:bodyDiv w:val="1"/>
      <w:marLeft w:val="0"/>
      <w:marRight w:val="0"/>
      <w:marTop w:val="0"/>
      <w:marBottom w:val="0"/>
      <w:divBdr>
        <w:top w:val="none" w:sz="0" w:space="0" w:color="auto"/>
        <w:left w:val="none" w:sz="0" w:space="0" w:color="auto"/>
        <w:bottom w:val="none" w:sz="0" w:space="0" w:color="auto"/>
        <w:right w:val="none" w:sz="0" w:space="0" w:color="auto"/>
      </w:divBdr>
    </w:div>
    <w:div w:id="175273425">
      <w:bodyDiv w:val="1"/>
      <w:marLeft w:val="0"/>
      <w:marRight w:val="0"/>
      <w:marTop w:val="0"/>
      <w:marBottom w:val="0"/>
      <w:divBdr>
        <w:top w:val="none" w:sz="0" w:space="0" w:color="auto"/>
        <w:left w:val="none" w:sz="0" w:space="0" w:color="auto"/>
        <w:bottom w:val="none" w:sz="0" w:space="0" w:color="auto"/>
        <w:right w:val="none" w:sz="0" w:space="0" w:color="auto"/>
      </w:divBdr>
    </w:div>
    <w:div w:id="178397302">
      <w:bodyDiv w:val="1"/>
      <w:marLeft w:val="0"/>
      <w:marRight w:val="0"/>
      <w:marTop w:val="0"/>
      <w:marBottom w:val="0"/>
      <w:divBdr>
        <w:top w:val="none" w:sz="0" w:space="0" w:color="auto"/>
        <w:left w:val="none" w:sz="0" w:space="0" w:color="auto"/>
        <w:bottom w:val="none" w:sz="0" w:space="0" w:color="auto"/>
        <w:right w:val="none" w:sz="0" w:space="0" w:color="auto"/>
      </w:divBdr>
    </w:div>
    <w:div w:id="235359790">
      <w:bodyDiv w:val="1"/>
      <w:marLeft w:val="0"/>
      <w:marRight w:val="0"/>
      <w:marTop w:val="0"/>
      <w:marBottom w:val="0"/>
      <w:divBdr>
        <w:top w:val="none" w:sz="0" w:space="0" w:color="auto"/>
        <w:left w:val="none" w:sz="0" w:space="0" w:color="auto"/>
        <w:bottom w:val="none" w:sz="0" w:space="0" w:color="auto"/>
        <w:right w:val="none" w:sz="0" w:space="0" w:color="auto"/>
      </w:divBdr>
    </w:div>
    <w:div w:id="285239116">
      <w:bodyDiv w:val="1"/>
      <w:marLeft w:val="0"/>
      <w:marRight w:val="0"/>
      <w:marTop w:val="0"/>
      <w:marBottom w:val="0"/>
      <w:divBdr>
        <w:top w:val="none" w:sz="0" w:space="0" w:color="auto"/>
        <w:left w:val="none" w:sz="0" w:space="0" w:color="auto"/>
        <w:bottom w:val="none" w:sz="0" w:space="0" w:color="auto"/>
        <w:right w:val="none" w:sz="0" w:space="0" w:color="auto"/>
      </w:divBdr>
    </w:div>
    <w:div w:id="302465976">
      <w:bodyDiv w:val="1"/>
      <w:marLeft w:val="0"/>
      <w:marRight w:val="0"/>
      <w:marTop w:val="0"/>
      <w:marBottom w:val="0"/>
      <w:divBdr>
        <w:top w:val="none" w:sz="0" w:space="0" w:color="auto"/>
        <w:left w:val="none" w:sz="0" w:space="0" w:color="auto"/>
        <w:bottom w:val="none" w:sz="0" w:space="0" w:color="auto"/>
        <w:right w:val="none" w:sz="0" w:space="0" w:color="auto"/>
      </w:divBdr>
    </w:div>
    <w:div w:id="311373060">
      <w:bodyDiv w:val="1"/>
      <w:marLeft w:val="0"/>
      <w:marRight w:val="0"/>
      <w:marTop w:val="0"/>
      <w:marBottom w:val="0"/>
      <w:divBdr>
        <w:top w:val="none" w:sz="0" w:space="0" w:color="auto"/>
        <w:left w:val="none" w:sz="0" w:space="0" w:color="auto"/>
        <w:bottom w:val="none" w:sz="0" w:space="0" w:color="auto"/>
        <w:right w:val="none" w:sz="0" w:space="0" w:color="auto"/>
      </w:divBdr>
    </w:div>
    <w:div w:id="335352251">
      <w:bodyDiv w:val="1"/>
      <w:marLeft w:val="0"/>
      <w:marRight w:val="0"/>
      <w:marTop w:val="0"/>
      <w:marBottom w:val="0"/>
      <w:divBdr>
        <w:top w:val="none" w:sz="0" w:space="0" w:color="auto"/>
        <w:left w:val="none" w:sz="0" w:space="0" w:color="auto"/>
        <w:bottom w:val="none" w:sz="0" w:space="0" w:color="auto"/>
        <w:right w:val="none" w:sz="0" w:space="0" w:color="auto"/>
      </w:divBdr>
    </w:div>
    <w:div w:id="413363046">
      <w:bodyDiv w:val="1"/>
      <w:marLeft w:val="0"/>
      <w:marRight w:val="0"/>
      <w:marTop w:val="0"/>
      <w:marBottom w:val="0"/>
      <w:divBdr>
        <w:top w:val="none" w:sz="0" w:space="0" w:color="auto"/>
        <w:left w:val="none" w:sz="0" w:space="0" w:color="auto"/>
        <w:bottom w:val="none" w:sz="0" w:space="0" w:color="auto"/>
        <w:right w:val="none" w:sz="0" w:space="0" w:color="auto"/>
      </w:divBdr>
    </w:div>
    <w:div w:id="415177977">
      <w:bodyDiv w:val="1"/>
      <w:marLeft w:val="0"/>
      <w:marRight w:val="0"/>
      <w:marTop w:val="0"/>
      <w:marBottom w:val="0"/>
      <w:divBdr>
        <w:top w:val="none" w:sz="0" w:space="0" w:color="auto"/>
        <w:left w:val="none" w:sz="0" w:space="0" w:color="auto"/>
        <w:bottom w:val="none" w:sz="0" w:space="0" w:color="auto"/>
        <w:right w:val="none" w:sz="0" w:space="0" w:color="auto"/>
      </w:divBdr>
    </w:div>
    <w:div w:id="430662490">
      <w:bodyDiv w:val="1"/>
      <w:marLeft w:val="0"/>
      <w:marRight w:val="0"/>
      <w:marTop w:val="0"/>
      <w:marBottom w:val="0"/>
      <w:divBdr>
        <w:top w:val="none" w:sz="0" w:space="0" w:color="auto"/>
        <w:left w:val="none" w:sz="0" w:space="0" w:color="auto"/>
        <w:bottom w:val="none" w:sz="0" w:space="0" w:color="auto"/>
        <w:right w:val="none" w:sz="0" w:space="0" w:color="auto"/>
      </w:divBdr>
    </w:div>
    <w:div w:id="471406811">
      <w:bodyDiv w:val="1"/>
      <w:marLeft w:val="0"/>
      <w:marRight w:val="0"/>
      <w:marTop w:val="0"/>
      <w:marBottom w:val="0"/>
      <w:divBdr>
        <w:top w:val="none" w:sz="0" w:space="0" w:color="auto"/>
        <w:left w:val="none" w:sz="0" w:space="0" w:color="auto"/>
        <w:bottom w:val="none" w:sz="0" w:space="0" w:color="auto"/>
        <w:right w:val="none" w:sz="0" w:space="0" w:color="auto"/>
      </w:divBdr>
    </w:div>
    <w:div w:id="536312538">
      <w:bodyDiv w:val="1"/>
      <w:marLeft w:val="0"/>
      <w:marRight w:val="0"/>
      <w:marTop w:val="0"/>
      <w:marBottom w:val="0"/>
      <w:divBdr>
        <w:top w:val="none" w:sz="0" w:space="0" w:color="auto"/>
        <w:left w:val="none" w:sz="0" w:space="0" w:color="auto"/>
        <w:bottom w:val="none" w:sz="0" w:space="0" w:color="auto"/>
        <w:right w:val="none" w:sz="0" w:space="0" w:color="auto"/>
      </w:divBdr>
    </w:div>
    <w:div w:id="588081908">
      <w:bodyDiv w:val="1"/>
      <w:marLeft w:val="0"/>
      <w:marRight w:val="0"/>
      <w:marTop w:val="0"/>
      <w:marBottom w:val="0"/>
      <w:divBdr>
        <w:top w:val="none" w:sz="0" w:space="0" w:color="auto"/>
        <w:left w:val="none" w:sz="0" w:space="0" w:color="auto"/>
        <w:bottom w:val="none" w:sz="0" w:space="0" w:color="auto"/>
        <w:right w:val="none" w:sz="0" w:space="0" w:color="auto"/>
      </w:divBdr>
    </w:div>
    <w:div w:id="608122579">
      <w:bodyDiv w:val="1"/>
      <w:marLeft w:val="0"/>
      <w:marRight w:val="0"/>
      <w:marTop w:val="0"/>
      <w:marBottom w:val="0"/>
      <w:divBdr>
        <w:top w:val="none" w:sz="0" w:space="0" w:color="auto"/>
        <w:left w:val="none" w:sz="0" w:space="0" w:color="auto"/>
        <w:bottom w:val="none" w:sz="0" w:space="0" w:color="auto"/>
        <w:right w:val="none" w:sz="0" w:space="0" w:color="auto"/>
      </w:divBdr>
    </w:div>
    <w:div w:id="633213810">
      <w:bodyDiv w:val="1"/>
      <w:marLeft w:val="0"/>
      <w:marRight w:val="0"/>
      <w:marTop w:val="0"/>
      <w:marBottom w:val="0"/>
      <w:divBdr>
        <w:top w:val="none" w:sz="0" w:space="0" w:color="auto"/>
        <w:left w:val="none" w:sz="0" w:space="0" w:color="auto"/>
        <w:bottom w:val="none" w:sz="0" w:space="0" w:color="auto"/>
        <w:right w:val="none" w:sz="0" w:space="0" w:color="auto"/>
      </w:divBdr>
    </w:div>
    <w:div w:id="646058718">
      <w:bodyDiv w:val="1"/>
      <w:marLeft w:val="0"/>
      <w:marRight w:val="0"/>
      <w:marTop w:val="0"/>
      <w:marBottom w:val="0"/>
      <w:divBdr>
        <w:top w:val="none" w:sz="0" w:space="0" w:color="auto"/>
        <w:left w:val="none" w:sz="0" w:space="0" w:color="auto"/>
        <w:bottom w:val="none" w:sz="0" w:space="0" w:color="auto"/>
        <w:right w:val="none" w:sz="0" w:space="0" w:color="auto"/>
      </w:divBdr>
    </w:div>
    <w:div w:id="661128353">
      <w:bodyDiv w:val="1"/>
      <w:marLeft w:val="0"/>
      <w:marRight w:val="0"/>
      <w:marTop w:val="0"/>
      <w:marBottom w:val="0"/>
      <w:divBdr>
        <w:top w:val="none" w:sz="0" w:space="0" w:color="auto"/>
        <w:left w:val="none" w:sz="0" w:space="0" w:color="auto"/>
        <w:bottom w:val="none" w:sz="0" w:space="0" w:color="auto"/>
        <w:right w:val="none" w:sz="0" w:space="0" w:color="auto"/>
      </w:divBdr>
    </w:div>
    <w:div w:id="737020561">
      <w:bodyDiv w:val="1"/>
      <w:marLeft w:val="0"/>
      <w:marRight w:val="0"/>
      <w:marTop w:val="0"/>
      <w:marBottom w:val="0"/>
      <w:divBdr>
        <w:top w:val="none" w:sz="0" w:space="0" w:color="auto"/>
        <w:left w:val="none" w:sz="0" w:space="0" w:color="auto"/>
        <w:bottom w:val="none" w:sz="0" w:space="0" w:color="auto"/>
        <w:right w:val="none" w:sz="0" w:space="0" w:color="auto"/>
      </w:divBdr>
    </w:div>
    <w:div w:id="754937381">
      <w:bodyDiv w:val="1"/>
      <w:marLeft w:val="0"/>
      <w:marRight w:val="0"/>
      <w:marTop w:val="0"/>
      <w:marBottom w:val="0"/>
      <w:divBdr>
        <w:top w:val="none" w:sz="0" w:space="0" w:color="auto"/>
        <w:left w:val="none" w:sz="0" w:space="0" w:color="auto"/>
        <w:bottom w:val="none" w:sz="0" w:space="0" w:color="auto"/>
        <w:right w:val="none" w:sz="0" w:space="0" w:color="auto"/>
      </w:divBdr>
    </w:div>
    <w:div w:id="795872605">
      <w:bodyDiv w:val="1"/>
      <w:marLeft w:val="0"/>
      <w:marRight w:val="0"/>
      <w:marTop w:val="0"/>
      <w:marBottom w:val="0"/>
      <w:divBdr>
        <w:top w:val="none" w:sz="0" w:space="0" w:color="auto"/>
        <w:left w:val="none" w:sz="0" w:space="0" w:color="auto"/>
        <w:bottom w:val="none" w:sz="0" w:space="0" w:color="auto"/>
        <w:right w:val="none" w:sz="0" w:space="0" w:color="auto"/>
      </w:divBdr>
    </w:div>
    <w:div w:id="806357580">
      <w:bodyDiv w:val="1"/>
      <w:marLeft w:val="0"/>
      <w:marRight w:val="0"/>
      <w:marTop w:val="0"/>
      <w:marBottom w:val="0"/>
      <w:divBdr>
        <w:top w:val="none" w:sz="0" w:space="0" w:color="auto"/>
        <w:left w:val="none" w:sz="0" w:space="0" w:color="auto"/>
        <w:bottom w:val="none" w:sz="0" w:space="0" w:color="auto"/>
        <w:right w:val="none" w:sz="0" w:space="0" w:color="auto"/>
      </w:divBdr>
    </w:div>
    <w:div w:id="906572452">
      <w:bodyDiv w:val="1"/>
      <w:marLeft w:val="0"/>
      <w:marRight w:val="0"/>
      <w:marTop w:val="0"/>
      <w:marBottom w:val="0"/>
      <w:divBdr>
        <w:top w:val="none" w:sz="0" w:space="0" w:color="auto"/>
        <w:left w:val="none" w:sz="0" w:space="0" w:color="auto"/>
        <w:bottom w:val="none" w:sz="0" w:space="0" w:color="auto"/>
        <w:right w:val="none" w:sz="0" w:space="0" w:color="auto"/>
      </w:divBdr>
    </w:div>
    <w:div w:id="909315278">
      <w:bodyDiv w:val="1"/>
      <w:marLeft w:val="0"/>
      <w:marRight w:val="0"/>
      <w:marTop w:val="0"/>
      <w:marBottom w:val="0"/>
      <w:divBdr>
        <w:top w:val="none" w:sz="0" w:space="0" w:color="auto"/>
        <w:left w:val="none" w:sz="0" w:space="0" w:color="auto"/>
        <w:bottom w:val="none" w:sz="0" w:space="0" w:color="auto"/>
        <w:right w:val="none" w:sz="0" w:space="0" w:color="auto"/>
      </w:divBdr>
    </w:div>
    <w:div w:id="957562485">
      <w:bodyDiv w:val="1"/>
      <w:marLeft w:val="0"/>
      <w:marRight w:val="0"/>
      <w:marTop w:val="0"/>
      <w:marBottom w:val="0"/>
      <w:divBdr>
        <w:top w:val="none" w:sz="0" w:space="0" w:color="auto"/>
        <w:left w:val="none" w:sz="0" w:space="0" w:color="auto"/>
        <w:bottom w:val="none" w:sz="0" w:space="0" w:color="auto"/>
        <w:right w:val="none" w:sz="0" w:space="0" w:color="auto"/>
      </w:divBdr>
    </w:div>
    <w:div w:id="970284305">
      <w:bodyDiv w:val="1"/>
      <w:marLeft w:val="0"/>
      <w:marRight w:val="0"/>
      <w:marTop w:val="0"/>
      <w:marBottom w:val="0"/>
      <w:divBdr>
        <w:top w:val="none" w:sz="0" w:space="0" w:color="auto"/>
        <w:left w:val="none" w:sz="0" w:space="0" w:color="auto"/>
        <w:bottom w:val="none" w:sz="0" w:space="0" w:color="auto"/>
        <w:right w:val="none" w:sz="0" w:space="0" w:color="auto"/>
      </w:divBdr>
    </w:div>
    <w:div w:id="1024555290">
      <w:bodyDiv w:val="1"/>
      <w:marLeft w:val="0"/>
      <w:marRight w:val="0"/>
      <w:marTop w:val="0"/>
      <w:marBottom w:val="0"/>
      <w:divBdr>
        <w:top w:val="none" w:sz="0" w:space="0" w:color="auto"/>
        <w:left w:val="none" w:sz="0" w:space="0" w:color="auto"/>
        <w:bottom w:val="none" w:sz="0" w:space="0" w:color="auto"/>
        <w:right w:val="none" w:sz="0" w:space="0" w:color="auto"/>
      </w:divBdr>
    </w:div>
    <w:div w:id="1041899168">
      <w:bodyDiv w:val="1"/>
      <w:marLeft w:val="0"/>
      <w:marRight w:val="0"/>
      <w:marTop w:val="0"/>
      <w:marBottom w:val="0"/>
      <w:divBdr>
        <w:top w:val="none" w:sz="0" w:space="0" w:color="auto"/>
        <w:left w:val="none" w:sz="0" w:space="0" w:color="auto"/>
        <w:bottom w:val="none" w:sz="0" w:space="0" w:color="auto"/>
        <w:right w:val="none" w:sz="0" w:space="0" w:color="auto"/>
      </w:divBdr>
    </w:div>
    <w:div w:id="1044408231">
      <w:bodyDiv w:val="1"/>
      <w:marLeft w:val="0"/>
      <w:marRight w:val="0"/>
      <w:marTop w:val="0"/>
      <w:marBottom w:val="0"/>
      <w:divBdr>
        <w:top w:val="none" w:sz="0" w:space="0" w:color="auto"/>
        <w:left w:val="none" w:sz="0" w:space="0" w:color="auto"/>
        <w:bottom w:val="none" w:sz="0" w:space="0" w:color="auto"/>
        <w:right w:val="none" w:sz="0" w:space="0" w:color="auto"/>
      </w:divBdr>
    </w:div>
    <w:div w:id="1052382318">
      <w:bodyDiv w:val="1"/>
      <w:marLeft w:val="0"/>
      <w:marRight w:val="0"/>
      <w:marTop w:val="0"/>
      <w:marBottom w:val="0"/>
      <w:divBdr>
        <w:top w:val="none" w:sz="0" w:space="0" w:color="auto"/>
        <w:left w:val="none" w:sz="0" w:space="0" w:color="auto"/>
        <w:bottom w:val="none" w:sz="0" w:space="0" w:color="auto"/>
        <w:right w:val="none" w:sz="0" w:space="0" w:color="auto"/>
      </w:divBdr>
    </w:div>
    <w:div w:id="1058044437">
      <w:bodyDiv w:val="1"/>
      <w:marLeft w:val="0"/>
      <w:marRight w:val="0"/>
      <w:marTop w:val="0"/>
      <w:marBottom w:val="0"/>
      <w:divBdr>
        <w:top w:val="none" w:sz="0" w:space="0" w:color="auto"/>
        <w:left w:val="none" w:sz="0" w:space="0" w:color="auto"/>
        <w:bottom w:val="none" w:sz="0" w:space="0" w:color="auto"/>
        <w:right w:val="none" w:sz="0" w:space="0" w:color="auto"/>
      </w:divBdr>
    </w:div>
    <w:div w:id="1071270829">
      <w:bodyDiv w:val="1"/>
      <w:marLeft w:val="0"/>
      <w:marRight w:val="0"/>
      <w:marTop w:val="0"/>
      <w:marBottom w:val="0"/>
      <w:divBdr>
        <w:top w:val="none" w:sz="0" w:space="0" w:color="auto"/>
        <w:left w:val="none" w:sz="0" w:space="0" w:color="auto"/>
        <w:bottom w:val="none" w:sz="0" w:space="0" w:color="auto"/>
        <w:right w:val="none" w:sz="0" w:space="0" w:color="auto"/>
      </w:divBdr>
    </w:div>
    <w:div w:id="1130169343">
      <w:bodyDiv w:val="1"/>
      <w:marLeft w:val="0"/>
      <w:marRight w:val="0"/>
      <w:marTop w:val="0"/>
      <w:marBottom w:val="0"/>
      <w:divBdr>
        <w:top w:val="none" w:sz="0" w:space="0" w:color="auto"/>
        <w:left w:val="none" w:sz="0" w:space="0" w:color="auto"/>
        <w:bottom w:val="none" w:sz="0" w:space="0" w:color="auto"/>
        <w:right w:val="none" w:sz="0" w:space="0" w:color="auto"/>
      </w:divBdr>
    </w:div>
    <w:div w:id="1138450417">
      <w:bodyDiv w:val="1"/>
      <w:marLeft w:val="0"/>
      <w:marRight w:val="0"/>
      <w:marTop w:val="0"/>
      <w:marBottom w:val="0"/>
      <w:divBdr>
        <w:top w:val="none" w:sz="0" w:space="0" w:color="auto"/>
        <w:left w:val="none" w:sz="0" w:space="0" w:color="auto"/>
        <w:bottom w:val="none" w:sz="0" w:space="0" w:color="auto"/>
        <w:right w:val="none" w:sz="0" w:space="0" w:color="auto"/>
      </w:divBdr>
    </w:div>
    <w:div w:id="1157376526">
      <w:bodyDiv w:val="1"/>
      <w:marLeft w:val="0"/>
      <w:marRight w:val="0"/>
      <w:marTop w:val="0"/>
      <w:marBottom w:val="0"/>
      <w:divBdr>
        <w:top w:val="none" w:sz="0" w:space="0" w:color="auto"/>
        <w:left w:val="none" w:sz="0" w:space="0" w:color="auto"/>
        <w:bottom w:val="none" w:sz="0" w:space="0" w:color="auto"/>
        <w:right w:val="none" w:sz="0" w:space="0" w:color="auto"/>
      </w:divBdr>
    </w:div>
    <w:div w:id="1170096326">
      <w:bodyDiv w:val="1"/>
      <w:marLeft w:val="0"/>
      <w:marRight w:val="0"/>
      <w:marTop w:val="0"/>
      <w:marBottom w:val="0"/>
      <w:divBdr>
        <w:top w:val="none" w:sz="0" w:space="0" w:color="auto"/>
        <w:left w:val="none" w:sz="0" w:space="0" w:color="auto"/>
        <w:bottom w:val="none" w:sz="0" w:space="0" w:color="auto"/>
        <w:right w:val="none" w:sz="0" w:space="0" w:color="auto"/>
      </w:divBdr>
    </w:div>
    <w:div w:id="1185480891">
      <w:bodyDiv w:val="1"/>
      <w:marLeft w:val="0"/>
      <w:marRight w:val="0"/>
      <w:marTop w:val="0"/>
      <w:marBottom w:val="0"/>
      <w:divBdr>
        <w:top w:val="none" w:sz="0" w:space="0" w:color="auto"/>
        <w:left w:val="none" w:sz="0" w:space="0" w:color="auto"/>
        <w:bottom w:val="none" w:sz="0" w:space="0" w:color="auto"/>
        <w:right w:val="none" w:sz="0" w:space="0" w:color="auto"/>
      </w:divBdr>
    </w:div>
    <w:div w:id="1213885228">
      <w:bodyDiv w:val="1"/>
      <w:marLeft w:val="0"/>
      <w:marRight w:val="0"/>
      <w:marTop w:val="0"/>
      <w:marBottom w:val="0"/>
      <w:divBdr>
        <w:top w:val="none" w:sz="0" w:space="0" w:color="auto"/>
        <w:left w:val="none" w:sz="0" w:space="0" w:color="auto"/>
        <w:bottom w:val="none" w:sz="0" w:space="0" w:color="auto"/>
        <w:right w:val="none" w:sz="0" w:space="0" w:color="auto"/>
      </w:divBdr>
    </w:div>
    <w:div w:id="1220247449">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97221359">
      <w:bodyDiv w:val="1"/>
      <w:marLeft w:val="0"/>
      <w:marRight w:val="0"/>
      <w:marTop w:val="0"/>
      <w:marBottom w:val="0"/>
      <w:divBdr>
        <w:top w:val="none" w:sz="0" w:space="0" w:color="auto"/>
        <w:left w:val="none" w:sz="0" w:space="0" w:color="auto"/>
        <w:bottom w:val="none" w:sz="0" w:space="0" w:color="auto"/>
        <w:right w:val="none" w:sz="0" w:space="0" w:color="auto"/>
      </w:divBdr>
    </w:div>
    <w:div w:id="1306011572">
      <w:bodyDiv w:val="1"/>
      <w:marLeft w:val="0"/>
      <w:marRight w:val="0"/>
      <w:marTop w:val="0"/>
      <w:marBottom w:val="0"/>
      <w:divBdr>
        <w:top w:val="none" w:sz="0" w:space="0" w:color="auto"/>
        <w:left w:val="none" w:sz="0" w:space="0" w:color="auto"/>
        <w:bottom w:val="none" w:sz="0" w:space="0" w:color="auto"/>
        <w:right w:val="none" w:sz="0" w:space="0" w:color="auto"/>
      </w:divBdr>
    </w:div>
    <w:div w:id="1316184128">
      <w:bodyDiv w:val="1"/>
      <w:marLeft w:val="0"/>
      <w:marRight w:val="0"/>
      <w:marTop w:val="0"/>
      <w:marBottom w:val="0"/>
      <w:divBdr>
        <w:top w:val="none" w:sz="0" w:space="0" w:color="auto"/>
        <w:left w:val="none" w:sz="0" w:space="0" w:color="auto"/>
        <w:bottom w:val="none" w:sz="0" w:space="0" w:color="auto"/>
        <w:right w:val="none" w:sz="0" w:space="0" w:color="auto"/>
      </w:divBdr>
    </w:div>
    <w:div w:id="1322537476">
      <w:bodyDiv w:val="1"/>
      <w:marLeft w:val="0"/>
      <w:marRight w:val="0"/>
      <w:marTop w:val="0"/>
      <w:marBottom w:val="0"/>
      <w:divBdr>
        <w:top w:val="none" w:sz="0" w:space="0" w:color="auto"/>
        <w:left w:val="none" w:sz="0" w:space="0" w:color="auto"/>
        <w:bottom w:val="none" w:sz="0" w:space="0" w:color="auto"/>
        <w:right w:val="none" w:sz="0" w:space="0" w:color="auto"/>
      </w:divBdr>
    </w:div>
    <w:div w:id="1336960557">
      <w:bodyDiv w:val="1"/>
      <w:marLeft w:val="0"/>
      <w:marRight w:val="0"/>
      <w:marTop w:val="0"/>
      <w:marBottom w:val="0"/>
      <w:divBdr>
        <w:top w:val="none" w:sz="0" w:space="0" w:color="auto"/>
        <w:left w:val="none" w:sz="0" w:space="0" w:color="auto"/>
        <w:bottom w:val="none" w:sz="0" w:space="0" w:color="auto"/>
        <w:right w:val="none" w:sz="0" w:space="0" w:color="auto"/>
      </w:divBdr>
    </w:div>
    <w:div w:id="1346902083">
      <w:bodyDiv w:val="1"/>
      <w:marLeft w:val="0"/>
      <w:marRight w:val="0"/>
      <w:marTop w:val="0"/>
      <w:marBottom w:val="0"/>
      <w:divBdr>
        <w:top w:val="none" w:sz="0" w:space="0" w:color="auto"/>
        <w:left w:val="none" w:sz="0" w:space="0" w:color="auto"/>
        <w:bottom w:val="none" w:sz="0" w:space="0" w:color="auto"/>
        <w:right w:val="none" w:sz="0" w:space="0" w:color="auto"/>
      </w:divBdr>
    </w:div>
    <w:div w:id="1357269156">
      <w:bodyDiv w:val="1"/>
      <w:marLeft w:val="0"/>
      <w:marRight w:val="0"/>
      <w:marTop w:val="0"/>
      <w:marBottom w:val="0"/>
      <w:divBdr>
        <w:top w:val="none" w:sz="0" w:space="0" w:color="auto"/>
        <w:left w:val="none" w:sz="0" w:space="0" w:color="auto"/>
        <w:bottom w:val="none" w:sz="0" w:space="0" w:color="auto"/>
        <w:right w:val="none" w:sz="0" w:space="0" w:color="auto"/>
      </w:divBdr>
    </w:div>
    <w:div w:id="1475028377">
      <w:bodyDiv w:val="1"/>
      <w:marLeft w:val="0"/>
      <w:marRight w:val="0"/>
      <w:marTop w:val="0"/>
      <w:marBottom w:val="0"/>
      <w:divBdr>
        <w:top w:val="none" w:sz="0" w:space="0" w:color="auto"/>
        <w:left w:val="none" w:sz="0" w:space="0" w:color="auto"/>
        <w:bottom w:val="none" w:sz="0" w:space="0" w:color="auto"/>
        <w:right w:val="none" w:sz="0" w:space="0" w:color="auto"/>
      </w:divBdr>
    </w:div>
    <w:div w:id="1495101123">
      <w:bodyDiv w:val="1"/>
      <w:marLeft w:val="0"/>
      <w:marRight w:val="0"/>
      <w:marTop w:val="0"/>
      <w:marBottom w:val="0"/>
      <w:divBdr>
        <w:top w:val="none" w:sz="0" w:space="0" w:color="auto"/>
        <w:left w:val="none" w:sz="0" w:space="0" w:color="auto"/>
        <w:bottom w:val="none" w:sz="0" w:space="0" w:color="auto"/>
        <w:right w:val="none" w:sz="0" w:space="0" w:color="auto"/>
      </w:divBdr>
    </w:div>
    <w:div w:id="1508404745">
      <w:bodyDiv w:val="1"/>
      <w:marLeft w:val="0"/>
      <w:marRight w:val="0"/>
      <w:marTop w:val="0"/>
      <w:marBottom w:val="0"/>
      <w:divBdr>
        <w:top w:val="none" w:sz="0" w:space="0" w:color="auto"/>
        <w:left w:val="none" w:sz="0" w:space="0" w:color="auto"/>
        <w:bottom w:val="none" w:sz="0" w:space="0" w:color="auto"/>
        <w:right w:val="none" w:sz="0" w:space="0" w:color="auto"/>
      </w:divBdr>
    </w:div>
    <w:div w:id="1509560797">
      <w:bodyDiv w:val="1"/>
      <w:marLeft w:val="0"/>
      <w:marRight w:val="0"/>
      <w:marTop w:val="0"/>
      <w:marBottom w:val="0"/>
      <w:divBdr>
        <w:top w:val="none" w:sz="0" w:space="0" w:color="auto"/>
        <w:left w:val="none" w:sz="0" w:space="0" w:color="auto"/>
        <w:bottom w:val="none" w:sz="0" w:space="0" w:color="auto"/>
        <w:right w:val="none" w:sz="0" w:space="0" w:color="auto"/>
      </w:divBdr>
    </w:div>
    <w:div w:id="1515991915">
      <w:bodyDiv w:val="1"/>
      <w:marLeft w:val="0"/>
      <w:marRight w:val="0"/>
      <w:marTop w:val="0"/>
      <w:marBottom w:val="0"/>
      <w:divBdr>
        <w:top w:val="none" w:sz="0" w:space="0" w:color="auto"/>
        <w:left w:val="none" w:sz="0" w:space="0" w:color="auto"/>
        <w:bottom w:val="none" w:sz="0" w:space="0" w:color="auto"/>
        <w:right w:val="none" w:sz="0" w:space="0" w:color="auto"/>
      </w:divBdr>
    </w:div>
    <w:div w:id="1545479141">
      <w:bodyDiv w:val="1"/>
      <w:marLeft w:val="0"/>
      <w:marRight w:val="0"/>
      <w:marTop w:val="0"/>
      <w:marBottom w:val="0"/>
      <w:divBdr>
        <w:top w:val="none" w:sz="0" w:space="0" w:color="auto"/>
        <w:left w:val="none" w:sz="0" w:space="0" w:color="auto"/>
        <w:bottom w:val="none" w:sz="0" w:space="0" w:color="auto"/>
        <w:right w:val="none" w:sz="0" w:space="0" w:color="auto"/>
      </w:divBdr>
    </w:div>
    <w:div w:id="1569149834">
      <w:bodyDiv w:val="1"/>
      <w:marLeft w:val="0"/>
      <w:marRight w:val="0"/>
      <w:marTop w:val="0"/>
      <w:marBottom w:val="0"/>
      <w:divBdr>
        <w:top w:val="none" w:sz="0" w:space="0" w:color="auto"/>
        <w:left w:val="none" w:sz="0" w:space="0" w:color="auto"/>
        <w:bottom w:val="none" w:sz="0" w:space="0" w:color="auto"/>
        <w:right w:val="none" w:sz="0" w:space="0" w:color="auto"/>
      </w:divBdr>
    </w:div>
    <w:div w:id="1612863064">
      <w:bodyDiv w:val="1"/>
      <w:marLeft w:val="0"/>
      <w:marRight w:val="0"/>
      <w:marTop w:val="0"/>
      <w:marBottom w:val="0"/>
      <w:divBdr>
        <w:top w:val="none" w:sz="0" w:space="0" w:color="auto"/>
        <w:left w:val="none" w:sz="0" w:space="0" w:color="auto"/>
        <w:bottom w:val="none" w:sz="0" w:space="0" w:color="auto"/>
        <w:right w:val="none" w:sz="0" w:space="0" w:color="auto"/>
      </w:divBdr>
    </w:div>
    <w:div w:id="1695420257">
      <w:bodyDiv w:val="1"/>
      <w:marLeft w:val="0"/>
      <w:marRight w:val="0"/>
      <w:marTop w:val="0"/>
      <w:marBottom w:val="0"/>
      <w:divBdr>
        <w:top w:val="none" w:sz="0" w:space="0" w:color="auto"/>
        <w:left w:val="none" w:sz="0" w:space="0" w:color="auto"/>
        <w:bottom w:val="none" w:sz="0" w:space="0" w:color="auto"/>
        <w:right w:val="none" w:sz="0" w:space="0" w:color="auto"/>
      </w:divBdr>
    </w:div>
    <w:div w:id="1716856287">
      <w:bodyDiv w:val="1"/>
      <w:marLeft w:val="0"/>
      <w:marRight w:val="0"/>
      <w:marTop w:val="0"/>
      <w:marBottom w:val="0"/>
      <w:divBdr>
        <w:top w:val="none" w:sz="0" w:space="0" w:color="auto"/>
        <w:left w:val="none" w:sz="0" w:space="0" w:color="auto"/>
        <w:bottom w:val="none" w:sz="0" w:space="0" w:color="auto"/>
        <w:right w:val="none" w:sz="0" w:space="0" w:color="auto"/>
      </w:divBdr>
    </w:div>
    <w:div w:id="1782072412">
      <w:bodyDiv w:val="1"/>
      <w:marLeft w:val="0"/>
      <w:marRight w:val="0"/>
      <w:marTop w:val="0"/>
      <w:marBottom w:val="0"/>
      <w:divBdr>
        <w:top w:val="none" w:sz="0" w:space="0" w:color="auto"/>
        <w:left w:val="none" w:sz="0" w:space="0" w:color="auto"/>
        <w:bottom w:val="none" w:sz="0" w:space="0" w:color="auto"/>
        <w:right w:val="none" w:sz="0" w:space="0" w:color="auto"/>
      </w:divBdr>
    </w:div>
    <w:div w:id="1789084657">
      <w:bodyDiv w:val="1"/>
      <w:marLeft w:val="0"/>
      <w:marRight w:val="0"/>
      <w:marTop w:val="0"/>
      <w:marBottom w:val="0"/>
      <w:divBdr>
        <w:top w:val="none" w:sz="0" w:space="0" w:color="auto"/>
        <w:left w:val="none" w:sz="0" w:space="0" w:color="auto"/>
        <w:bottom w:val="none" w:sz="0" w:space="0" w:color="auto"/>
        <w:right w:val="none" w:sz="0" w:space="0" w:color="auto"/>
      </w:divBdr>
    </w:div>
    <w:div w:id="1807552044">
      <w:bodyDiv w:val="1"/>
      <w:marLeft w:val="0"/>
      <w:marRight w:val="0"/>
      <w:marTop w:val="0"/>
      <w:marBottom w:val="0"/>
      <w:divBdr>
        <w:top w:val="none" w:sz="0" w:space="0" w:color="auto"/>
        <w:left w:val="none" w:sz="0" w:space="0" w:color="auto"/>
        <w:bottom w:val="none" w:sz="0" w:space="0" w:color="auto"/>
        <w:right w:val="none" w:sz="0" w:space="0" w:color="auto"/>
      </w:divBdr>
    </w:div>
    <w:div w:id="1837841685">
      <w:bodyDiv w:val="1"/>
      <w:marLeft w:val="0"/>
      <w:marRight w:val="0"/>
      <w:marTop w:val="0"/>
      <w:marBottom w:val="0"/>
      <w:divBdr>
        <w:top w:val="none" w:sz="0" w:space="0" w:color="auto"/>
        <w:left w:val="none" w:sz="0" w:space="0" w:color="auto"/>
        <w:bottom w:val="none" w:sz="0" w:space="0" w:color="auto"/>
        <w:right w:val="none" w:sz="0" w:space="0" w:color="auto"/>
      </w:divBdr>
    </w:div>
    <w:div w:id="1850824460">
      <w:bodyDiv w:val="1"/>
      <w:marLeft w:val="0"/>
      <w:marRight w:val="0"/>
      <w:marTop w:val="0"/>
      <w:marBottom w:val="0"/>
      <w:divBdr>
        <w:top w:val="none" w:sz="0" w:space="0" w:color="auto"/>
        <w:left w:val="none" w:sz="0" w:space="0" w:color="auto"/>
        <w:bottom w:val="none" w:sz="0" w:space="0" w:color="auto"/>
        <w:right w:val="none" w:sz="0" w:space="0" w:color="auto"/>
      </w:divBdr>
    </w:div>
    <w:div w:id="1857310837">
      <w:bodyDiv w:val="1"/>
      <w:marLeft w:val="0"/>
      <w:marRight w:val="0"/>
      <w:marTop w:val="0"/>
      <w:marBottom w:val="0"/>
      <w:divBdr>
        <w:top w:val="none" w:sz="0" w:space="0" w:color="auto"/>
        <w:left w:val="none" w:sz="0" w:space="0" w:color="auto"/>
        <w:bottom w:val="none" w:sz="0" w:space="0" w:color="auto"/>
        <w:right w:val="none" w:sz="0" w:space="0" w:color="auto"/>
      </w:divBdr>
    </w:div>
    <w:div w:id="1909487510">
      <w:bodyDiv w:val="1"/>
      <w:marLeft w:val="0"/>
      <w:marRight w:val="0"/>
      <w:marTop w:val="0"/>
      <w:marBottom w:val="0"/>
      <w:divBdr>
        <w:top w:val="none" w:sz="0" w:space="0" w:color="auto"/>
        <w:left w:val="none" w:sz="0" w:space="0" w:color="auto"/>
        <w:bottom w:val="none" w:sz="0" w:space="0" w:color="auto"/>
        <w:right w:val="none" w:sz="0" w:space="0" w:color="auto"/>
      </w:divBdr>
    </w:div>
    <w:div w:id="1917594830">
      <w:bodyDiv w:val="1"/>
      <w:marLeft w:val="0"/>
      <w:marRight w:val="0"/>
      <w:marTop w:val="0"/>
      <w:marBottom w:val="0"/>
      <w:divBdr>
        <w:top w:val="none" w:sz="0" w:space="0" w:color="auto"/>
        <w:left w:val="none" w:sz="0" w:space="0" w:color="auto"/>
        <w:bottom w:val="none" w:sz="0" w:space="0" w:color="auto"/>
        <w:right w:val="none" w:sz="0" w:space="0" w:color="auto"/>
      </w:divBdr>
    </w:div>
    <w:div w:id="1949852248">
      <w:bodyDiv w:val="1"/>
      <w:marLeft w:val="0"/>
      <w:marRight w:val="0"/>
      <w:marTop w:val="0"/>
      <w:marBottom w:val="0"/>
      <w:divBdr>
        <w:top w:val="none" w:sz="0" w:space="0" w:color="auto"/>
        <w:left w:val="none" w:sz="0" w:space="0" w:color="auto"/>
        <w:bottom w:val="none" w:sz="0" w:space="0" w:color="auto"/>
        <w:right w:val="none" w:sz="0" w:space="0" w:color="auto"/>
      </w:divBdr>
    </w:div>
    <w:div w:id="1987932569">
      <w:bodyDiv w:val="1"/>
      <w:marLeft w:val="0"/>
      <w:marRight w:val="0"/>
      <w:marTop w:val="0"/>
      <w:marBottom w:val="0"/>
      <w:divBdr>
        <w:top w:val="none" w:sz="0" w:space="0" w:color="auto"/>
        <w:left w:val="none" w:sz="0" w:space="0" w:color="auto"/>
        <w:bottom w:val="none" w:sz="0" w:space="0" w:color="auto"/>
        <w:right w:val="none" w:sz="0" w:space="0" w:color="auto"/>
      </w:divBdr>
    </w:div>
    <w:div w:id="2022276770">
      <w:bodyDiv w:val="1"/>
      <w:marLeft w:val="0"/>
      <w:marRight w:val="0"/>
      <w:marTop w:val="0"/>
      <w:marBottom w:val="0"/>
      <w:divBdr>
        <w:top w:val="none" w:sz="0" w:space="0" w:color="auto"/>
        <w:left w:val="none" w:sz="0" w:space="0" w:color="auto"/>
        <w:bottom w:val="none" w:sz="0" w:space="0" w:color="auto"/>
        <w:right w:val="none" w:sz="0" w:space="0" w:color="auto"/>
      </w:divBdr>
    </w:div>
    <w:div w:id="2042389485">
      <w:bodyDiv w:val="1"/>
      <w:marLeft w:val="0"/>
      <w:marRight w:val="0"/>
      <w:marTop w:val="0"/>
      <w:marBottom w:val="0"/>
      <w:divBdr>
        <w:top w:val="none" w:sz="0" w:space="0" w:color="auto"/>
        <w:left w:val="none" w:sz="0" w:space="0" w:color="auto"/>
        <w:bottom w:val="none" w:sz="0" w:space="0" w:color="auto"/>
        <w:right w:val="none" w:sz="0" w:space="0" w:color="auto"/>
      </w:divBdr>
    </w:div>
    <w:div w:id="2057701788">
      <w:bodyDiv w:val="1"/>
      <w:marLeft w:val="0"/>
      <w:marRight w:val="0"/>
      <w:marTop w:val="0"/>
      <w:marBottom w:val="0"/>
      <w:divBdr>
        <w:top w:val="none" w:sz="0" w:space="0" w:color="auto"/>
        <w:left w:val="none" w:sz="0" w:space="0" w:color="auto"/>
        <w:bottom w:val="none" w:sz="0" w:space="0" w:color="auto"/>
        <w:right w:val="none" w:sz="0" w:space="0" w:color="auto"/>
      </w:divBdr>
    </w:div>
    <w:div w:id="2058237893">
      <w:bodyDiv w:val="1"/>
      <w:marLeft w:val="0"/>
      <w:marRight w:val="0"/>
      <w:marTop w:val="0"/>
      <w:marBottom w:val="0"/>
      <w:divBdr>
        <w:top w:val="none" w:sz="0" w:space="0" w:color="auto"/>
        <w:left w:val="none" w:sz="0" w:space="0" w:color="auto"/>
        <w:bottom w:val="none" w:sz="0" w:space="0" w:color="auto"/>
        <w:right w:val="none" w:sz="0" w:space="0" w:color="auto"/>
      </w:divBdr>
    </w:div>
    <w:div w:id="2067365547">
      <w:bodyDiv w:val="1"/>
      <w:marLeft w:val="0"/>
      <w:marRight w:val="0"/>
      <w:marTop w:val="0"/>
      <w:marBottom w:val="0"/>
      <w:divBdr>
        <w:top w:val="none" w:sz="0" w:space="0" w:color="auto"/>
        <w:left w:val="none" w:sz="0" w:space="0" w:color="auto"/>
        <w:bottom w:val="none" w:sz="0" w:space="0" w:color="auto"/>
        <w:right w:val="none" w:sz="0" w:space="0" w:color="auto"/>
      </w:divBdr>
    </w:div>
    <w:div w:id="2071997509">
      <w:bodyDiv w:val="1"/>
      <w:marLeft w:val="0"/>
      <w:marRight w:val="0"/>
      <w:marTop w:val="0"/>
      <w:marBottom w:val="0"/>
      <w:divBdr>
        <w:top w:val="none" w:sz="0" w:space="0" w:color="auto"/>
        <w:left w:val="none" w:sz="0" w:space="0" w:color="auto"/>
        <w:bottom w:val="none" w:sz="0" w:space="0" w:color="auto"/>
        <w:right w:val="none" w:sz="0" w:space="0" w:color="auto"/>
      </w:divBdr>
    </w:div>
    <w:div w:id="2089501506">
      <w:bodyDiv w:val="1"/>
      <w:marLeft w:val="0"/>
      <w:marRight w:val="0"/>
      <w:marTop w:val="0"/>
      <w:marBottom w:val="0"/>
      <w:divBdr>
        <w:top w:val="none" w:sz="0" w:space="0" w:color="auto"/>
        <w:left w:val="none" w:sz="0" w:space="0" w:color="auto"/>
        <w:bottom w:val="none" w:sz="0" w:space="0" w:color="auto"/>
        <w:right w:val="none" w:sz="0" w:space="0" w:color="auto"/>
      </w:divBdr>
    </w:div>
    <w:div w:id="2125343592">
      <w:bodyDiv w:val="1"/>
      <w:marLeft w:val="0"/>
      <w:marRight w:val="0"/>
      <w:marTop w:val="0"/>
      <w:marBottom w:val="0"/>
      <w:divBdr>
        <w:top w:val="none" w:sz="0" w:space="0" w:color="auto"/>
        <w:left w:val="none" w:sz="0" w:space="0" w:color="auto"/>
        <w:bottom w:val="none" w:sz="0" w:space="0" w:color="auto"/>
        <w:right w:val="none" w:sz="0" w:space="0" w:color="auto"/>
      </w:divBdr>
    </w:div>
    <w:div w:id="2133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Your Company Name</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USER</dc:creator>
  <cp:lastModifiedBy>Image&amp;Matros ®</cp:lastModifiedBy>
  <cp:revision>28</cp:revision>
  <cp:lastPrinted>2024-06-19T04:42:00Z</cp:lastPrinted>
  <dcterms:created xsi:type="dcterms:W3CDTF">2023-08-14T05:53:00Z</dcterms:created>
  <dcterms:modified xsi:type="dcterms:W3CDTF">2024-10-25T09:19:00Z</dcterms:modified>
</cp:coreProperties>
</file>